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22" w:rsidRDefault="00E15B22" w:rsidP="00E15B22">
      <w:pPr>
        <w:rPr>
          <w:rFonts w:ascii="Times New Roman" w:hAnsi="Times New Roman" w:cs="Times New Roman"/>
          <w:i/>
          <w:lang w:val="hr-HR"/>
        </w:rPr>
      </w:pPr>
      <w:r w:rsidRPr="00FB77E4">
        <w:rPr>
          <w:rFonts w:ascii="Times New Roman" w:hAnsi="Times New Roman" w:cs="Times New Roman"/>
          <w:lang w:val="hr-HR"/>
        </w:rPr>
        <w:t xml:space="preserve">ObrDR2 </w:t>
      </w:r>
      <w:r w:rsidRPr="00FB77E4">
        <w:rPr>
          <w:rFonts w:ascii="Times New Roman" w:hAnsi="Times New Roman" w:cs="Times New Roman"/>
          <w:i/>
          <w:lang w:val="hr-HR"/>
        </w:rPr>
        <w:t>Izjava o preuzimanju obveze mentora studija</w:t>
      </w:r>
    </w:p>
    <w:p w:rsidR="00E15B22" w:rsidRPr="00FB77E4" w:rsidRDefault="00E15B22" w:rsidP="00E15B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B77E4">
        <w:rPr>
          <w:rFonts w:ascii="Times New Roman" w:hAnsi="Times New Roman" w:cs="Times New Roman"/>
          <w:b/>
          <w:sz w:val="24"/>
          <w:szCs w:val="24"/>
          <w:lang w:val="hr-HR"/>
        </w:rPr>
        <w:t>Ime i prezime, zvanje</w:t>
      </w:r>
    </w:p>
    <w:p w:rsidR="00E15B22" w:rsidRPr="00FB77E4" w:rsidRDefault="00E15B22" w:rsidP="00E15B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B77E4">
        <w:rPr>
          <w:rFonts w:ascii="Times New Roman" w:hAnsi="Times New Roman" w:cs="Times New Roman"/>
          <w:b/>
          <w:sz w:val="24"/>
          <w:szCs w:val="24"/>
          <w:lang w:val="hr-HR"/>
        </w:rPr>
        <w:t>Ustanova zaposlenja</w:t>
      </w:r>
    </w:p>
    <w:p w:rsidR="00E15B22" w:rsidRPr="00FB77E4" w:rsidRDefault="00E15B22" w:rsidP="00E15B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B77E4">
        <w:rPr>
          <w:rFonts w:ascii="Times New Roman" w:hAnsi="Times New Roman" w:cs="Times New Roman"/>
          <w:b/>
          <w:sz w:val="24"/>
          <w:szCs w:val="24"/>
          <w:lang w:val="hr-HR"/>
        </w:rPr>
        <w:t>Kontakt adresa</w:t>
      </w:r>
    </w:p>
    <w:p w:rsidR="00E15B22" w:rsidRPr="00FB77E4" w:rsidRDefault="00E15B22" w:rsidP="00E15B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B77E4">
        <w:rPr>
          <w:rFonts w:ascii="Times New Roman" w:hAnsi="Times New Roman" w:cs="Times New Roman"/>
          <w:b/>
          <w:sz w:val="24"/>
          <w:szCs w:val="24"/>
          <w:lang w:val="hr-HR"/>
        </w:rPr>
        <w:t>Elektronička adresa</w:t>
      </w:r>
    </w:p>
    <w:p w:rsidR="00E15B22" w:rsidRPr="00FB77E4" w:rsidRDefault="00E15B22" w:rsidP="00E15B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B77E4">
        <w:rPr>
          <w:rFonts w:ascii="Times New Roman" w:hAnsi="Times New Roman" w:cs="Times New Roman"/>
          <w:b/>
          <w:sz w:val="24"/>
          <w:szCs w:val="24"/>
          <w:lang w:val="hr-HR"/>
        </w:rPr>
        <w:t>Broj mobitela</w:t>
      </w:r>
    </w:p>
    <w:p w:rsidR="00E15B22" w:rsidRPr="00FB77E4" w:rsidRDefault="00E15B22" w:rsidP="00E15B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B77E4">
        <w:rPr>
          <w:rFonts w:ascii="Times New Roman" w:hAnsi="Times New Roman" w:cs="Times New Roman"/>
          <w:sz w:val="24"/>
          <w:szCs w:val="24"/>
          <w:lang w:val="hr-HR"/>
        </w:rPr>
        <w:t>Osijek, datum</w:t>
      </w:r>
    </w:p>
    <w:p w:rsidR="00E15B22" w:rsidRPr="00FB77E4" w:rsidRDefault="00E15B22" w:rsidP="00E15B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E15B22" w:rsidRPr="005111A9" w:rsidRDefault="002F6FDC" w:rsidP="00E15B2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Vijeću </w:t>
      </w:r>
      <w:r w:rsidR="00E15B22" w:rsidRPr="005111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doktorskog studija</w:t>
      </w:r>
    </w:p>
    <w:p w:rsidR="00E15B22" w:rsidRPr="005111A9" w:rsidRDefault="00E15B22" w:rsidP="00E15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5111A9">
        <w:rPr>
          <w:rFonts w:ascii="Times New Roman" w:hAnsi="Times New Roman" w:cs="Times New Roman"/>
          <w:sz w:val="24"/>
          <w:szCs w:val="24"/>
          <w:lang w:val="hr-HR"/>
        </w:rPr>
        <w:t>Fakulteta za odgojne i obrazovne znanosti</w:t>
      </w:r>
    </w:p>
    <w:p w:rsidR="00E15B22" w:rsidRPr="00FB77E4" w:rsidRDefault="00E15B22" w:rsidP="00E15B2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15B22" w:rsidRPr="00FB77E4" w:rsidRDefault="00E15B22" w:rsidP="00E15B2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15B22" w:rsidRPr="001B035D" w:rsidRDefault="00E15B22" w:rsidP="00E15B22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035D">
        <w:rPr>
          <w:rFonts w:ascii="Times New Roman" w:hAnsi="Times New Roman" w:cs="Times New Roman"/>
          <w:b/>
          <w:sz w:val="24"/>
          <w:szCs w:val="24"/>
          <w:lang w:val="hr-HR"/>
        </w:rPr>
        <w:t>Predmet: Izjava o preuzimanju obveze mentora studija</w:t>
      </w:r>
    </w:p>
    <w:p w:rsidR="00E15B22" w:rsidRPr="005111A9" w:rsidRDefault="00E15B22" w:rsidP="00E15B22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Izjavljujem da sam suglasan/sna biti mentorom studija_________________________________, studentu Poslijediplomskog sveučilišnog (doktorskog) studija </w:t>
      </w:r>
      <w:r w:rsidRPr="005111A9">
        <w:rPr>
          <w:rFonts w:ascii="Times New Roman" w:hAnsi="Times New Roman" w:cs="Times New Roman"/>
          <w:i/>
          <w:sz w:val="24"/>
          <w:szCs w:val="24"/>
          <w:lang w:val="hr-HR"/>
        </w:rPr>
        <w:t>Obrazovne znanosti i perspektive obrazovanja.</w:t>
      </w:r>
    </w:p>
    <w:p w:rsidR="00E15B22" w:rsidRDefault="00E15B22" w:rsidP="00E15B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Potvrđujem da sam upoznat/a s pravima i obvezama mentora studija prema člancima 27. i 53. Pravila o poslijediplomskom sveučilišnom (doktorskom) studiju </w:t>
      </w:r>
      <w:r w:rsidRPr="001B035D">
        <w:rPr>
          <w:rFonts w:ascii="Times New Roman" w:hAnsi="Times New Roman" w:cs="Times New Roman"/>
          <w:i/>
          <w:sz w:val="24"/>
          <w:szCs w:val="24"/>
          <w:lang w:val="hr-HR"/>
        </w:rPr>
        <w:t>Obrazovne znanosti i perspektive obrazovanja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1B035D">
        <w:rPr>
          <w:rFonts w:ascii="Times New Roman" w:hAnsi="Times New Roman" w:cs="Times New Roman"/>
          <w:sz w:val="24"/>
          <w:szCs w:val="24"/>
          <w:lang w:val="hr-HR"/>
        </w:rPr>
        <w:t>(u dalj</w:t>
      </w:r>
      <w:r>
        <w:rPr>
          <w:rFonts w:ascii="Times New Roman" w:hAnsi="Times New Roman" w:cs="Times New Roman"/>
          <w:sz w:val="24"/>
          <w:szCs w:val="24"/>
          <w:lang w:val="hr-HR"/>
        </w:rPr>
        <w:t>nj</w:t>
      </w:r>
      <w:r w:rsidRPr="001B035D">
        <w:rPr>
          <w:rFonts w:ascii="Times New Roman" w:hAnsi="Times New Roman" w:cs="Times New Roman"/>
          <w:sz w:val="24"/>
          <w:szCs w:val="24"/>
          <w:lang w:val="hr-HR"/>
        </w:rPr>
        <w:t>em tekstu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1B035D">
        <w:rPr>
          <w:rFonts w:ascii="Times New Roman" w:hAnsi="Times New Roman" w:cs="Times New Roman"/>
          <w:sz w:val="24"/>
          <w:szCs w:val="24"/>
          <w:lang w:val="hr-HR"/>
        </w:rPr>
        <w:t xml:space="preserve"> Pravila)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1B035D">
        <w:rPr>
          <w:rFonts w:ascii="Times New Roman" w:hAnsi="Times New Roman" w:cs="Times New Roman"/>
          <w:sz w:val="24"/>
          <w:szCs w:val="24"/>
          <w:lang w:val="hr-HR"/>
        </w:rPr>
        <w:t>kako slijedi:</w:t>
      </w:r>
    </w:p>
    <w:p w:rsidR="00E15B22" w:rsidRPr="006F641B" w:rsidRDefault="00E15B22" w:rsidP="00E15B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F641B">
        <w:rPr>
          <w:rFonts w:ascii="Times New Roman" w:hAnsi="Times New Roman" w:cs="Times New Roman"/>
          <w:sz w:val="24"/>
          <w:szCs w:val="24"/>
          <w:lang w:val="hr-HR"/>
        </w:rPr>
        <w:t>Svakom studentu Doktorskog studija Vijeće  doktorsk</w:t>
      </w:r>
      <w:r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6F641B">
        <w:rPr>
          <w:rFonts w:ascii="Times New Roman" w:hAnsi="Times New Roman" w:cs="Times New Roman"/>
          <w:sz w:val="24"/>
          <w:szCs w:val="24"/>
          <w:lang w:val="hr-HR"/>
        </w:rPr>
        <w:t xml:space="preserve"> studij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F641B">
        <w:rPr>
          <w:rFonts w:ascii="Times New Roman" w:hAnsi="Times New Roman" w:cs="Times New Roman"/>
          <w:sz w:val="24"/>
          <w:szCs w:val="24"/>
          <w:lang w:val="hr-HR"/>
        </w:rPr>
        <w:t xml:space="preserve">, u dogovoru sa studentom, tijekom I. semestra imenuje mentora studija. Mentor studija je </w:t>
      </w:r>
      <w:r w:rsidR="00406573">
        <w:rPr>
          <w:rFonts w:ascii="Times New Roman" w:hAnsi="Times New Roman" w:cs="Times New Roman"/>
          <w:sz w:val="24"/>
          <w:szCs w:val="24"/>
          <w:lang w:val="hr-HR"/>
        </w:rPr>
        <w:t xml:space="preserve">u pravilu </w:t>
      </w:r>
      <w:r w:rsidRPr="006F641B">
        <w:rPr>
          <w:rFonts w:ascii="Times New Roman" w:hAnsi="Times New Roman" w:cs="Times New Roman"/>
          <w:sz w:val="24"/>
          <w:szCs w:val="24"/>
          <w:lang w:val="hr-HR"/>
        </w:rPr>
        <w:t xml:space="preserve">i mentor ili </w:t>
      </w:r>
      <w:proofErr w:type="spellStart"/>
      <w:r w:rsidR="002F6FDC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6F641B">
        <w:rPr>
          <w:rFonts w:ascii="Times New Roman" w:hAnsi="Times New Roman" w:cs="Times New Roman"/>
          <w:sz w:val="24"/>
          <w:szCs w:val="24"/>
          <w:lang w:val="hr-HR"/>
        </w:rPr>
        <w:t>mentor</w:t>
      </w:r>
      <w:proofErr w:type="spellEnd"/>
      <w:r w:rsidRPr="006F641B">
        <w:rPr>
          <w:rFonts w:ascii="Times New Roman" w:hAnsi="Times New Roman" w:cs="Times New Roman"/>
          <w:sz w:val="24"/>
          <w:szCs w:val="24"/>
          <w:lang w:val="hr-HR"/>
        </w:rPr>
        <w:t xml:space="preserve"> za izradu </w:t>
      </w:r>
      <w:r w:rsidR="002F6FDC">
        <w:rPr>
          <w:rFonts w:ascii="Times New Roman" w:hAnsi="Times New Roman" w:cs="Times New Roman"/>
          <w:sz w:val="24"/>
          <w:szCs w:val="24"/>
          <w:lang w:val="hr-HR"/>
        </w:rPr>
        <w:t>doktorskog rada</w:t>
      </w:r>
      <w:r w:rsidRPr="006F641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15B22" w:rsidRPr="006F641B" w:rsidRDefault="00E15B22" w:rsidP="00E15B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F641B">
        <w:rPr>
          <w:rFonts w:ascii="Times New Roman" w:hAnsi="Times New Roman" w:cs="Times New Roman"/>
          <w:sz w:val="24"/>
          <w:szCs w:val="24"/>
          <w:lang w:val="hr-HR"/>
        </w:rPr>
        <w:t>Mentor studija pomaže studentu u usklađivanju nastavnih obveza s planiranim područjem znanstveno-istraživačke aktivnosti studenta, odnosno, pomaže mu tijekom studija i prati njegov rad te podnosi izvješća o kontinuiranim aktivnostima studenta tijekom studija .</w:t>
      </w:r>
    </w:p>
    <w:p w:rsidR="00E15B22" w:rsidRPr="006F641B" w:rsidRDefault="00E15B22" w:rsidP="00E15B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F641B">
        <w:rPr>
          <w:rFonts w:ascii="Times New Roman" w:hAnsi="Times New Roman" w:cs="Times New Roman"/>
          <w:sz w:val="24"/>
          <w:szCs w:val="24"/>
          <w:lang w:val="hr-HR"/>
        </w:rPr>
        <w:t>Mentor studija daje izjavu o prihvaćanju obveza mentora studija po njegovom ime</w:t>
      </w:r>
      <w:r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6F641B">
        <w:rPr>
          <w:rFonts w:ascii="Times New Roman" w:hAnsi="Times New Roman" w:cs="Times New Roman"/>
          <w:sz w:val="24"/>
          <w:szCs w:val="24"/>
          <w:lang w:val="hr-HR"/>
        </w:rPr>
        <w:t>ovanju, koja je sastavni dio  Pravila.</w:t>
      </w:r>
    </w:p>
    <w:p w:rsidR="00E15B22" w:rsidRPr="006F641B" w:rsidRDefault="00E15B22" w:rsidP="00E15B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F641B">
        <w:rPr>
          <w:rFonts w:ascii="Times New Roman" w:hAnsi="Times New Roman" w:cs="Times New Roman"/>
          <w:sz w:val="24"/>
          <w:szCs w:val="24"/>
          <w:lang w:val="hr-HR"/>
        </w:rPr>
        <w:t xml:space="preserve">Iznimno, mentor studija ima pravo odustati od savjetničke uloge iz opravdanih razloga (nesuradljivost studenta, objektivne okolnosti rada i života studenta, objektivne okolnosti rada i života mentora studija). Navedene je razloge potrebno pisano obrazložiti i zahtjevom za odustajanje od uloge mentora studija uputiti u daljnju proceduru Vijeću </w:t>
      </w:r>
      <w:bookmarkStart w:id="0" w:name="_GoBack"/>
      <w:bookmarkEnd w:id="0"/>
      <w:r w:rsidRPr="006F641B">
        <w:rPr>
          <w:rFonts w:ascii="Times New Roman" w:hAnsi="Times New Roman" w:cs="Times New Roman"/>
          <w:sz w:val="24"/>
          <w:szCs w:val="24"/>
          <w:lang w:val="hr-HR"/>
        </w:rPr>
        <w:t xml:space="preserve"> doktorskog studija.</w:t>
      </w:r>
    </w:p>
    <w:p w:rsidR="00E15B22" w:rsidRDefault="00E15B22" w:rsidP="00E15B22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15B22" w:rsidRDefault="00E15B22" w:rsidP="00E15B22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Mentor studija</w:t>
      </w:r>
    </w:p>
    <w:p w:rsidR="00E15B22" w:rsidRDefault="00E15B22" w:rsidP="00E15B22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E15B22" w:rsidRDefault="00E15B22" w:rsidP="00E15B22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_______________________</w:t>
      </w:r>
    </w:p>
    <w:p w:rsidR="00550791" w:rsidRDefault="00550791"/>
    <w:sectPr w:rsidR="00550791" w:rsidSect="00E15B2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FBB"/>
    <w:multiLevelType w:val="hybridMultilevel"/>
    <w:tmpl w:val="EC8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87"/>
    <w:rsid w:val="002F6FDC"/>
    <w:rsid w:val="00406573"/>
    <w:rsid w:val="00550791"/>
    <w:rsid w:val="00D21287"/>
    <w:rsid w:val="00E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7B72"/>
  <w15:chartTrackingRefBased/>
  <w15:docId w15:val="{ECFF9ED5-71D8-450C-B1C9-F2BA34C9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2021-03-18T09:10:00Z</dcterms:created>
  <dcterms:modified xsi:type="dcterms:W3CDTF">2021-03-24T07:50:00Z</dcterms:modified>
</cp:coreProperties>
</file>