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757" w:rsidRDefault="00323FBF">
      <w:pPr>
        <w:spacing w:before="35" w:line="259" w:lineRule="auto"/>
        <w:ind w:left="220"/>
        <w:rPr>
          <w:rFonts w:ascii="Calibri" w:hAnsi="Calibri"/>
        </w:rPr>
      </w:pPr>
      <w:r>
        <w:rPr>
          <w:rFonts w:ascii="Calibri" w:hAnsi="Calibri"/>
        </w:rPr>
        <w:t>Upisi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u 1. godinu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studija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akademsku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2023./24. godinu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obavljat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će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putem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e-obrasca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internetskoj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stranici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Fakulteta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21.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srpnja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2023.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(Upisi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2023./2024.)</w:t>
      </w:r>
    </w:p>
    <w:p w:rsidR="00A71757" w:rsidRDefault="00323FBF">
      <w:pPr>
        <w:pStyle w:val="Tijeloteksta"/>
        <w:spacing w:before="155"/>
        <w:ind w:left="220"/>
      </w:pPr>
      <w:r>
        <w:rPr>
          <w:color w:val="20242A"/>
        </w:rPr>
        <w:t>Za</w:t>
      </w:r>
      <w:r>
        <w:rPr>
          <w:color w:val="20242A"/>
          <w:spacing w:val="-5"/>
        </w:rPr>
        <w:t xml:space="preserve"> </w:t>
      </w:r>
      <w:r>
        <w:rPr>
          <w:color w:val="20242A"/>
        </w:rPr>
        <w:t>upis</w:t>
      </w:r>
      <w:r>
        <w:rPr>
          <w:color w:val="20242A"/>
          <w:spacing w:val="-6"/>
        </w:rPr>
        <w:t xml:space="preserve"> </w:t>
      </w:r>
      <w:r>
        <w:rPr>
          <w:color w:val="20242A"/>
        </w:rPr>
        <w:t>u</w:t>
      </w:r>
      <w:r>
        <w:rPr>
          <w:color w:val="20242A"/>
          <w:spacing w:val="-4"/>
        </w:rPr>
        <w:t xml:space="preserve"> </w:t>
      </w:r>
      <w:r>
        <w:rPr>
          <w:color w:val="20242A"/>
        </w:rPr>
        <w:t>prvu</w:t>
      </w:r>
      <w:r>
        <w:rPr>
          <w:color w:val="20242A"/>
          <w:spacing w:val="-1"/>
        </w:rPr>
        <w:t xml:space="preserve"> </w:t>
      </w:r>
      <w:r>
        <w:rPr>
          <w:color w:val="20242A"/>
        </w:rPr>
        <w:t>godinu</w:t>
      </w:r>
      <w:r>
        <w:rPr>
          <w:color w:val="20242A"/>
          <w:spacing w:val="-5"/>
        </w:rPr>
        <w:t xml:space="preserve"> </w:t>
      </w:r>
      <w:r>
        <w:rPr>
          <w:color w:val="20242A"/>
        </w:rPr>
        <w:t>studija</w:t>
      </w:r>
      <w:r>
        <w:rPr>
          <w:color w:val="20242A"/>
          <w:spacing w:val="-5"/>
        </w:rPr>
        <w:t xml:space="preserve"> </w:t>
      </w:r>
      <w:r>
        <w:rPr>
          <w:color w:val="20242A"/>
        </w:rPr>
        <w:t>potrebno</w:t>
      </w:r>
      <w:r>
        <w:rPr>
          <w:color w:val="20242A"/>
          <w:spacing w:val="-3"/>
        </w:rPr>
        <w:t xml:space="preserve"> </w:t>
      </w:r>
      <w:r>
        <w:rPr>
          <w:color w:val="20242A"/>
        </w:rPr>
        <w:t>je</w:t>
      </w:r>
      <w:r>
        <w:rPr>
          <w:color w:val="20242A"/>
          <w:spacing w:val="-4"/>
        </w:rPr>
        <w:t xml:space="preserve"> </w:t>
      </w:r>
      <w:r>
        <w:rPr>
          <w:color w:val="20242A"/>
        </w:rPr>
        <w:t>pripremiti:</w:t>
      </w:r>
    </w:p>
    <w:p w:rsidR="00A71757" w:rsidRDefault="00323FBF">
      <w:pPr>
        <w:pStyle w:val="Odlomakpopisa"/>
        <w:numPr>
          <w:ilvl w:val="0"/>
          <w:numId w:val="1"/>
        </w:numPr>
        <w:tabs>
          <w:tab w:val="left" w:pos="940"/>
          <w:tab w:val="left" w:pos="941"/>
        </w:tabs>
        <w:spacing w:before="283"/>
        <w:rPr>
          <w:sz w:val="24"/>
        </w:rPr>
      </w:pPr>
      <w:r>
        <w:rPr>
          <w:color w:val="20242A"/>
          <w:sz w:val="24"/>
        </w:rPr>
        <w:t>potvrdu</w:t>
      </w:r>
      <w:r>
        <w:rPr>
          <w:color w:val="20242A"/>
          <w:spacing w:val="-4"/>
          <w:sz w:val="24"/>
        </w:rPr>
        <w:t xml:space="preserve"> </w:t>
      </w:r>
      <w:r>
        <w:rPr>
          <w:color w:val="20242A"/>
          <w:sz w:val="24"/>
        </w:rPr>
        <w:t>o</w:t>
      </w:r>
      <w:r>
        <w:rPr>
          <w:color w:val="20242A"/>
          <w:spacing w:val="-5"/>
          <w:sz w:val="24"/>
        </w:rPr>
        <w:t xml:space="preserve"> </w:t>
      </w:r>
      <w:r>
        <w:rPr>
          <w:color w:val="20242A"/>
          <w:sz w:val="24"/>
        </w:rPr>
        <w:t>uplati</w:t>
      </w:r>
      <w:r>
        <w:rPr>
          <w:color w:val="20242A"/>
          <w:spacing w:val="-6"/>
          <w:sz w:val="24"/>
        </w:rPr>
        <w:t xml:space="preserve"> </w:t>
      </w:r>
      <w:r>
        <w:rPr>
          <w:color w:val="20242A"/>
          <w:sz w:val="24"/>
        </w:rPr>
        <w:t>troškova</w:t>
      </w:r>
      <w:r>
        <w:rPr>
          <w:color w:val="20242A"/>
          <w:spacing w:val="-4"/>
          <w:sz w:val="24"/>
        </w:rPr>
        <w:t xml:space="preserve"> </w:t>
      </w:r>
      <w:r>
        <w:rPr>
          <w:color w:val="20242A"/>
          <w:sz w:val="24"/>
        </w:rPr>
        <w:t>upisa</w:t>
      </w:r>
      <w:r>
        <w:rPr>
          <w:color w:val="20242A"/>
          <w:spacing w:val="-5"/>
          <w:sz w:val="24"/>
        </w:rPr>
        <w:t xml:space="preserve"> </w:t>
      </w:r>
      <w:r>
        <w:rPr>
          <w:color w:val="20242A"/>
          <w:sz w:val="24"/>
        </w:rPr>
        <w:t>(PDF)</w:t>
      </w:r>
    </w:p>
    <w:p w:rsidR="00A71757" w:rsidRDefault="00323FBF">
      <w:pPr>
        <w:pStyle w:val="Odlomakpopisa"/>
        <w:numPr>
          <w:ilvl w:val="0"/>
          <w:numId w:val="1"/>
        </w:numPr>
        <w:tabs>
          <w:tab w:val="left" w:pos="940"/>
          <w:tab w:val="left" w:pos="941"/>
        </w:tabs>
        <w:spacing w:before="2"/>
        <w:rPr>
          <w:sz w:val="24"/>
        </w:rPr>
      </w:pPr>
      <w:r>
        <w:rPr>
          <w:color w:val="20242A"/>
          <w:sz w:val="24"/>
        </w:rPr>
        <w:t>potvrdu</w:t>
      </w:r>
      <w:r>
        <w:rPr>
          <w:color w:val="20242A"/>
          <w:spacing w:val="-8"/>
          <w:sz w:val="24"/>
        </w:rPr>
        <w:t xml:space="preserve"> </w:t>
      </w:r>
      <w:r>
        <w:rPr>
          <w:color w:val="20242A"/>
          <w:sz w:val="24"/>
        </w:rPr>
        <w:t>o</w:t>
      </w:r>
      <w:r>
        <w:rPr>
          <w:color w:val="20242A"/>
          <w:spacing w:val="-5"/>
          <w:sz w:val="24"/>
        </w:rPr>
        <w:t xml:space="preserve"> </w:t>
      </w:r>
      <w:r>
        <w:rPr>
          <w:color w:val="20242A"/>
          <w:sz w:val="24"/>
        </w:rPr>
        <w:t>školarini</w:t>
      </w:r>
      <w:r>
        <w:rPr>
          <w:color w:val="20242A"/>
          <w:spacing w:val="-7"/>
          <w:sz w:val="24"/>
        </w:rPr>
        <w:t xml:space="preserve"> </w:t>
      </w:r>
      <w:r>
        <w:rPr>
          <w:color w:val="20242A"/>
          <w:sz w:val="24"/>
        </w:rPr>
        <w:t>(ako</w:t>
      </w:r>
      <w:r>
        <w:rPr>
          <w:color w:val="20242A"/>
          <w:spacing w:val="-4"/>
          <w:sz w:val="24"/>
        </w:rPr>
        <w:t xml:space="preserve"> </w:t>
      </w:r>
      <w:r>
        <w:rPr>
          <w:color w:val="20242A"/>
          <w:sz w:val="24"/>
        </w:rPr>
        <w:t>postoji</w:t>
      </w:r>
      <w:r>
        <w:rPr>
          <w:color w:val="20242A"/>
          <w:spacing w:val="-9"/>
          <w:sz w:val="24"/>
        </w:rPr>
        <w:t xml:space="preserve"> </w:t>
      </w:r>
      <w:r>
        <w:rPr>
          <w:color w:val="20242A"/>
          <w:sz w:val="24"/>
        </w:rPr>
        <w:t>obveza</w:t>
      </w:r>
      <w:r>
        <w:rPr>
          <w:color w:val="20242A"/>
          <w:spacing w:val="-8"/>
          <w:sz w:val="24"/>
        </w:rPr>
        <w:t xml:space="preserve"> </w:t>
      </w:r>
      <w:r>
        <w:rPr>
          <w:color w:val="20242A"/>
          <w:sz w:val="24"/>
        </w:rPr>
        <w:t>plaćanja</w:t>
      </w:r>
      <w:r>
        <w:rPr>
          <w:color w:val="20242A"/>
          <w:spacing w:val="-9"/>
          <w:sz w:val="24"/>
        </w:rPr>
        <w:t xml:space="preserve"> </w:t>
      </w:r>
      <w:r>
        <w:rPr>
          <w:color w:val="20242A"/>
          <w:sz w:val="24"/>
        </w:rPr>
        <w:t>školarine)</w:t>
      </w:r>
      <w:r>
        <w:rPr>
          <w:color w:val="20242A"/>
          <w:spacing w:val="-8"/>
          <w:sz w:val="24"/>
        </w:rPr>
        <w:t xml:space="preserve"> </w:t>
      </w:r>
      <w:r>
        <w:rPr>
          <w:color w:val="20242A"/>
          <w:sz w:val="24"/>
        </w:rPr>
        <w:t>(PDF)</w:t>
      </w:r>
    </w:p>
    <w:p w:rsidR="00A71757" w:rsidRDefault="00323FBF">
      <w:pPr>
        <w:pStyle w:val="Odlomakpopisa"/>
        <w:numPr>
          <w:ilvl w:val="0"/>
          <w:numId w:val="1"/>
        </w:numPr>
        <w:tabs>
          <w:tab w:val="left" w:pos="940"/>
          <w:tab w:val="left" w:pos="941"/>
        </w:tabs>
        <w:ind w:right="1344" w:hanging="360"/>
        <w:rPr>
          <w:sz w:val="24"/>
        </w:rPr>
      </w:pPr>
      <w:r>
        <w:rPr>
          <w:color w:val="20242A"/>
          <w:sz w:val="24"/>
        </w:rPr>
        <w:t>presliku</w:t>
      </w:r>
      <w:r>
        <w:rPr>
          <w:color w:val="20242A"/>
          <w:spacing w:val="-4"/>
          <w:sz w:val="24"/>
        </w:rPr>
        <w:t xml:space="preserve"> </w:t>
      </w:r>
      <w:r>
        <w:rPr>
          <w:color w:val="20242A"/>
          <w:sz w:val="24"/>
        </w:rPr>
        <w:t>osobne</w:t>
      </w:r>
      <w:r>
        <w:rPr>
          <w:color w:val="20242A"/>
          <w:spacing w:val="-8"/>
          <w:sz w:val="24"/>
        </w:rPr>
        <w:t xml:space="preserve"> </w:t>
      </w:r>
      <w:r>
        <w:rPr>
          <w:color w:val="20242A"/>
          <w:sz w:val="24"/>
        </w:rPr>
        <w:t>iskaznice</w:t>
      </w:r>
      <w:r>
        <w:rPr>
          <w:color w:val="20242A"/>
          <w:spacing w:val="-8"/>
          <w:sz w:val="24"/>
        </w:rPr>
        <w:t xml:space="preserve"> </w:t>
      </w:r>
      <w:r>
        <w:rPr>
          <w:color w:val="20242A"/>
          <w:sz w:val="24"/>
        </w:rPr>
        <w:t>(obje</w:t>
      </w:r>
      <w:r>
        <w:rPr>
          <w:color w:val="20242A"/>
          <w:spacing w:val="-7"/>
          <w:sz w:val="24"/>
        </w:rPr>
        <w:t xml:space="preserve"> </w:t>
      </w:r>
      <w:r>
        <w:rPr>
          <w:color w:val="20242A"/>
          <w:sz w:val="24"/>
        </w:rPr>
        <w:t>strane)</w:t>
      </w:r>
      <w:r>
        <w:rPr>
          <w:color w:val="20242A"/>
          <w:spacing w:val="-6"/>
          <w:sz w:val="24"/>
        </w:rPr>
        <w:t xml:space="preserve"> </w:t>
      </w:r>
      <w:r>
        <w:rPr>
          <w:color w:val="20242A"/>
          <w:sz w:val="24"/>
        </w:rPr>
        <w:t>(spojiti</w:t>
      </w:r>
      <w:r>
        <w:rPr>
          <w:color w:val="20242A"/>
          <w:spacing w:val="-1"/>
          <w:sz w:val="24"/>
        </w:rPr>
        <w:t xml:space="preserve"> </w:t>
      </w:r>
      <w:r>
        <w:rPr>
          <w:color w:val="20242A"/>
          <w:sz w:val="24"/>
        </w:rPr>
        <w:t>sken</w:t>
      </w:r>
      <w:r>
        <w:rPr>
          <w:color w:val="20242A"/>
          <w:spacing w:val="-7"/>
          <w:sz w:val="24"/>
        </w:rPr>
        <w:t xml:space="preserve"> </w:t>
      </w:r>
      <w:r>
        <w:rPr>
          <w:color w:val="20242A"/>
          <w:sz w:val="24"/>
        </w:rPr>
        <w:t>obje</w:t>
      </w:r>
      <w:r>
        <w:rPr>
          <w:color w:val="20242A"/>
          <w:spacing w:val="-4"/>
          <w:sz w:val="24"/>
        </w:rPr>
        <w:t xml:space="preserve"> </w:t>
      </w:r>
      <w:r>
        <w:rPr>
          <w:color w:val="20242A"/>
          <w:sz w:val="24"/>
        </w:rPr>
        <w:t>strane</w:t>
      </w:r>
      <w:r>
        <w:rPr>
          <w:color w:val="20242A"/>
          <w:spacing w:val="-8"/>
          <w:sz w:val="24"/>
        </w:rPr>
        <w:t xml:space="preserve"> </w:t>
      </w:r>
      <w:r>
        <w:rPr>
          <w:color w:val="20242A"/>
          <w:sz w:val="24"/>
        </w:rPr>
        <w:t>u</w:t>
      </w:r>
      <w:r>
        <w:rPr>
          <w:color w:val="20242A"/>
          <w:spacing w:val="-5"/>
          <w:sz w:val="24"/>
        </w:rPr>
        <w:t xml:space="preserve"> </w:t>
      </w:r>
      <w:r>
        <w:rPr>
          <w:color w:val="20242A"/>
          <w:sz w:val="24"/>
        </w:rPr>
        <w:t>1</w:t>
      </w:r>
      <w:r>
        <w:rPr>
          <w:color w:val="20242A"/>
          <w:spacing w:val="-5"/>
          <w:sz w:val="24"/>
        </w:rPr>
        <w:t xml:space="preserve"> </w:t>
      </w:r>
      <w:r>
        <w:rPr>
          <w:color w:val="20242A"/>
          <w:sz w:val="24"/>
        </w:rPr>
        <w:t>PDF</w:t>
      </w:r>
      <w:r>
        <w:rPr>
          <w:color w:val="20242A"/>
          <w:spacing w:val="-63"/>
          <w:sz w:val="24"/>
        </w:rPr>
        <w:t xml:space="preserve"> </w:t>
      </w:r>
      <w:r>
        <w:rPr>
          <w:color w:val="20242A"/>
          <w:sz w:val="24"/>
        </w:rPr>
        <w:t>dokument)</w:t>
      </w:r>
    </w:p>
    <w:p w:rsidR="00A71757" w:rsidRDefault="00323FBF">
      <w:pPr>
        <w:pStyle w:val="Odlomakpopisa"/>
        <w:numPr>
          <w:ilvl w:val="0"/>
          <w:numId w:val="1"/>
        </w:numPr>
        <w:tabs>
          <w:tab w:val="left" w:pos="940"/>
          <w:tab w:val="left" w:pos="941"/>
        </w:tabs>
        <w:spacing w:line="318" w:lineRule="exact"/>
        <w:rPr>
          <w:sz w:val="24"/>
        </w:rPr>
      </w:pPr>
      <w:r>
        <w:rPr>
          <w:color w:val="20242A"/>
          <w:sz w:val="24"/>
        </w:rPr>
        <w:t>fotografija</w:t>
      </w:r>
      <w:r>
        <w:rPr>
          <w:color w:val="20242A"/>
          <w:spacing w:val="-5"/>
          <w:sz w:val="24"/>
        </w:rPr>
        <w:t xml:space="preserve"> </w:t>
      </w:r>
      <w:r>
        <w:rPr>
          <w:color w:val="20242A"/>
          <w:sz w:val="24"/>
        </w:rPr>
        <w:t>35x45</w:t>
      </w:r>
      <w:r>
        <w:rPr>
          <w:color w:val="20242A"/>
          <w:spacing w:val="-5"/>
          <w:sz w:val="24"/>
        </w:rPr>
        <w:t xml:space="preserve"> </w:t>
      </w:r>
      <w:r>
        <w:rPr>
          <w:color w:val="20242A"/>
          <w:sz w:val="24"/>
        </w:rPr>
        <w:t>mm</w:t>
      </w:r>
      <w:r>
        <w:rPr>
          <w:color w:val="20242A"/>
          <w:spacing w:val="-5"/>
          <w:sz w:val="24"/>
        </w:rPr>
        <w:t xml:space="preserve"> </w:t>
      </w:r>
      <w:r>
        <w:rPr>
          <w:color w:val="20242A"/>
          <w:sz w:val="24"/>
        </w:rPr>
        <w:t>(JPG,</w:t>
      </w:r>
      <w:r>
        <w:rPr>
          <w:color w:val="20242A"/>
          <w:spacing w:val="-2"/>
          <w:sz w:val="24"/>
        </w:rPr>
        <w:t xml:space="preserve"> </w:t>
      </w:r>
      <w:r>
        <w:rPr>
          <w:color w:val="20242A"/>
          <w:sz w:val="24"/>
        </w:rPr>
        <w:t>JPEG,</w:t>
      </w:r>
      <w:r>
        <w:rPr>
          <w:color w:val="20242A"/>
          <w:spacing w:val="-1"/>
          <w:sz w:val="24"/>
        </w:rPr>
        <w:t xml:space="preserve"> </w:t>
      </w:r>
      <w:r>
        <w:rPr>
          <w:color w:val="20242A"/>
          <w:sz w:val="24"/>
        </w:rPr>
        <w:t>PNG)</w:t>
      </w:r>
    </w:p>
    <w:p w:rsidR="00A71757" w:rsidRDefault="00323FBF">
      <w:pPr>
        <w:pStyle w:val="Odlomakpopisa"/>
        <w:numPr>
          <w:ilvl w:val="0"/>
          <w:numId w:val="1"/>
        </w:numPr>
        <w:tabs>
          <w:tab w:val="left" w:pos="940"/>
          <w:tab w:val="left" w:pos="941"/>
        </w:tabs>
        <w:spacing w:line="318" w:lineRule="exact"/>
        <w:rPr>
          <w:sz w:val="24"/>
        </w:rPr>
      </w:pPr>
      <w:r>
        <w:rPr>
          <w:color w:val="20242A"/>
          <w:sz w:val="24"/>
        </w:rPr>
        <w:t>svjedodžba</w:t>
      </w:r>
      <w:r>
        <w:rPr>
          <w:color w:val="20242A"/>
          <w:spacing w:val="-1"/>
          <w:sz w:val="24"/>
        </w:rPr>
        <w:t xml:space="preserve"> </w:t>
      </w:r>
      <w:r>
        <w:rPr>
          <w:color w:val="20242A"/>
          <w:sz w:val="24"/>
        </w:rPr>
        <w:t>(ako</w:t>
      </w:r>
      <w:r>
        <w:rPr>
          <w:color w:val="20242A"/>
          <w:spacing w:val="-1"/>
          <w:sz w:val="24"/>
        </w:rPr>
        <w:t xml:space="preserve"> </w:t>
      </w:r>
      <w:r>
        <w:rPr>
          <w:color w:val="20242A"/>
          <w:sz w:val="24"/>
        </w:rPr>
        <w:t>je</w:t>
      </w:r>
      <w:r>
        <w:rPr>
          <w:color w:val="20242A"/>
          <w:spacing w:val="-5"/>
          <w:sz w:val="24"/>
        </w:rPr>
        <w:t xml:space="preserve"> </w:t>
      </w:r>
      <w:r>
        <w:rPr>
          <w:color w:val="20242A"/>
          <w:sz w:val="24"/>
        </w:rPr>
        <w:t>dostupna)</w:t>
      </w:r>
    </w:p>
    <w:p w:rsidR="00A71757" w:rsidRPr="00121EA4" w:rsidRDefault="00323FBF">
      <w:pPr>
        <w:pStyle w:val="Odlomakpopisa"/>
        <w:numPr>
          <w:ilvl w:val="0"/>
          <w:numId w:val="1"/>
        </w:numPr>
        <w:tabs>
          <w:tab w:val="left" w:pos="940"/>
          <w:tab w:val="left" w:pos="941"/>
        </w:tabs>
        <w:rPr>
          <w:sz w:val="24"/>
        </w:rPr>
      </w:pPr>
      <w:r>
        <w:rPr>
          <w:color w:val="20242A"/>
          <w:sz w:val="24"/>
        </w:rPr>
        <w:t>ispuniti</w:t>
      </w:r>
      <w:r>
        <w:rPr>
          <w:color w:val="934F70"/>
          <w:spacing w:val="-8"/>
          <w:sz w:val="24"/>
        </w:rPr>
        <w:t xml:space="preserve"> </w:t>
      </w:r>
      <w:hyperlink r:id="rId5">
        <w:r>
          <w:rPr>
            <w:color w:val="934F70"/>
            <w:sz w:val="24"/>
            <w:u w:val="single" w:color="934F70"/>
          </w:rPr>
          <w:t>upisni</w:t>
        </w:r>
        <w:r>
          <w:rPr>
            <w:color w:val="934F70"/>
            <w:spacing w:val="-8"/>
            <w:sz w:val="24"/>
            <w:u w:val="single" w:color="934F70"/>
          </w:rPr>
          <w:t xml:space="preserve"> </w:t>
        </w:r>
        <w:r>
          <w:rPr>
            <w:color w:val="934F70"/>
            <w:sz w:val="24"/>
            <w:u w:val="single" w:color="934F70"/>
          </w:rPr>
          <w:t>list</w:t>
        </w:r>
        <w:r>
          <w:rPr>
            <w:color w:val="934F70"/>
            <w:spacing w:val="-5"/>
            <w:sz w:val="24"/>
          </w:rPr>
          <w:t xml:space="preserve"> </w:t>
        </w:r>
      </w:hyperlink>
      <w:r>
        <w:rPr>
          <w:color w:val="20242A"/>
          <w:sz w:val="24"/>
        </w:rPr>
        <w:t>(digitalno</w:t>
      </w:r>
      <w:r>
        <w:rPr>
          <w:color w:val="20242A"/>
          <w:spacing w:val="-4"/>
          <w:sz w:val="24"/>
        </w:rPr>
        <w:t xml:space="preserve"> </w:t>
      </w:r>
      <w:r>
        <w:rPr>
          <w:color w:val="20242A"/>
          <w:sz w:val="24"/>
        </w:rPr>
        <w:t>s</w:t>
      </w:r>
      <w:r>
        <w:rPr>
          <w:color w:val="20242A"/>
          <w:spacing w:val="-9"/>
          <w:sz w:val="24"/>
        </w:rPr>
        <w:t xml:space="preserve"> </w:t>
      </w:r>
      <w:r>
        <w:rPr>
          <w:color w:val="20242A"/>
          <w:sz w:val="24"/>
        </w:rPr>
        <w:t>digitalnim</w:t>
      </w:r>
      <w:r>
        <w:rPr>
          <w:color w:val="20242A"/>
          <w:spacing w:val="-6"/>
          <w:sz w:val="24"/>
        </w:rPr>
        <w:t xml:space="preserve"> </w:t>
      </w:r>
      <w:r>
        <w:rPr>
          <w:color w:val="20242A"/>
          <w:sz w:val="24"/>
        </w:rPr>
        <w:t>potpisom</w:t>
      </w:r>
      <w:r>
        <w:rPr>
          <w:color w:val="20242A"/>
          <w:spacing w:val="-7"/>
          <w:sz w:val="24"/>
        </w:rPr>
        <w:t xml:space="preserve"> </w:t>
      </w:r>
      <w:r>
        <w:rPr>
          <w:color w:val="20242A"/>
          <w:sz w:val="24"/>
        </w:rPr>
        <w:t>ili</w:t>
      </w:r>
      <w:r>
        <w:rPr>
          <w:color w:val="20242A"/>
          <w:spacing w:val="-6"/>
          <w:sz w:val="24"/>
        </w:rPr>
        <w:t xml:space="preserve"> </w:t>
      </w:r>
      <w:r>
        <w:rPr>
          <w:color w:val="20242A"/>
          <w:sz w:val="24"/>
        </w:rPr>
        <w:t>ispisati,</w:t>
      </w:r>
      <w:r>
        <w:rPr>
          <w:color w:val="20242A"/>
          <w:spacing w:val="-5"/>
          <w:sz w:val="24"/>
        </w:rPr>
        <w:t xml:space="preserve"> </w:t>
      </w:r>
      <w:r>
        <w:rPr>
          <w:color w:val="20242A"/>
          <w:sz w:val="24"/>
        </w:rPr>
        <w:t>popuniti</w:t>
      </w:r>
      <w:r>
        <w:rPr>
          <w:color w:val="20242A"/>
          <w:spacing w:val="-3"/>
          <w:sz w:val="24"/>
        </w:rPr>
        <w:t xml:space="preserve"> </w:t>
      </w:r>
      <w:r>
        <w:rPr>
          <w:color w:val="20242A"/>
          <w:sz w:val="24"/>
        </w:rPr>
        <w:t>i</w:t>
      </w:r>
      <w:r>
        <w:rPr>
          <w:color w:val="20242A"/>
          <w:spacing w:val="-6"/>
          <w:sz w:val="24"/>
        </w:rPr>
        <w:t xml:space="preserve"> </w:t>
      </w:r>
      <w:r>
        <w:rPr>
          <w:color w:val="20242A"/>
          <w:sz w:val="24"/>
        </w:rPr>
        <w:t>skenirati)</w:t>
      </w:r>
    </w:p>
    <w:p w:rsidR="00121EA4" w:rsidRPr="00121EA4" w:rsidRDefault="00121EA4">
      <w:pPr>
        <w:pStyle w:val="Odlomakpopisa"/>
        <w:numPr>
          <w:ilvl w:val="0"/>
          <w:numId w:val="1"/>
        </w:numPr>
        <w:tabs>
          <w:tab w:val="left" w:pos="940"/>
          <w:tab w:val="left" w:pos="941"/>
        </w:tabs>
        <w:rPr>
          <w:sz w:val="24"/>
        </w:rPr>
      </w:pPr>
      <w:r>
        <w:rPr>
          <w:color w:val="20242A"/>
          <w:sz w:val="24"/>
        </w:rPr>
        <w:t>ispuniti ugovor o studiranju</w:t>
      </w:r>
      <w:bookmarkStart w:id="0" w:name="_GoBack"/>
      <w:bookmarkEnd w:id="0"/>
    </w:p>
    <w:p w:rsidR="00121EA4" w:rsidRDefault="00121EA4" w:rsidP="00121EA4">
      <w:pPr>
        <w:tabs>
          <w:tab w:val="left" w:pos="940"/>
          <w:tab w:val="left" w:pos="941"/>
        </w:tabs>
        <w:rPr>
          <w:sz w:val="24"/>
        </w:rPr>
      </w:pPr>
    </w:p>
    <w:p w:rsidR="00121EA4" w:rsidRPr="00121EA4" w:rsidRDefault="00121EA4" w:rsidP="00121EA4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6" w:tgtFrame="_blank" w:history="1">
        <w:proofErr w:type="spellStart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Sveučilišni</w:t>
        </w:r>
        <w:proofErr w:type="spellEnd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prijediplomski</w:t>
        </w:r>
        <w:proofErr w:type="spellEnd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studij Rani </w:t>
        </w:r>
        <w:proofErr w:type="spellStart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</w:t>
        </w:r>
        <w:proofErr w:type="spellEnd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predškolski</w:t>
        </w:r>
        <w:proofErr w:type="spellEnd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odgoj</w:t>
        </w:r>
        <w:proofErr w:type="spellEnd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</w:t>
        </w:r>
        <w:proofErr w:type="spellEnd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obrazovanje</w:t>
        </w:r>
        <w:proofErr w:type="spellEnd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(O</w:t>
        </w:r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</w:t>
        </w:r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ijek, </w:t>
        </w:r>
        <w:proofErr w:type="spellStart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izvanredni</w:t>
        </w:r>
        <w:proofErr w:type="spellEnd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) </w:t>
        </w:r>
      </w:hyperlink>
    </w:p>
    <w:p w:rsidR="00121EA4" w:rsidRPr="00121EA4" w:rsidRDefault="00121EA4" w:rsidP="00121EA4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7" w:tgtFrame="_blank" w:history="1">
        <w:proofErr w:type="spellStart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Sveučilišni</w:t>
        </w:r>
        <w:proofErr w:type="spellEnd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prijediplomski</w:t>
        </w:r>
        <w:proofErr w:type="spellEnd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studij Rani </w:t>
        </w:r>
        <w:proofErr w:type="spellStart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</w:t>
        </w:r>
        <w:proofErr w:type="spellEnd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predškolski</w:t>
        </w:r>
        <w:proofErr w:type="spellEnd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odg</w:t>
        </w:r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</w:t>
        </w:r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j</w:t>
        </w:r>
        <w:proofErr w:type="spellEnd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</w:t>
        </w:r>
        <w:proofErr w:type="spellEnd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obrazovanje</w:t>
        </w:r>
        <w:proofErr w:type="spellEnd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(Osijek, </w:t>
        </w:r>
        <w:proofErr w:type="spellStart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redovni</w:t>
        </w:r>
        <w:proofErr w:type="spellEnd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) </w:t>
        </w:r>
      </w:hyperlink>
    </w:p>
    <w:p w:rsidR="00121EA4" w:rsidRPr="00121EA4" w:rsidRDefault="00121EA4" w:rsidP="00121EA4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8" w:tgtFrame="_blank" w:history="1">
        <w:proofErr w:type="spellStart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Sveučilišni</w:t>
        </w:r>
        <w:proofErr w:type="spellEnd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prijediplomski</w:t>
        </w:r>
        <w:proofErr w:type="spellEnd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studij Rani </w:t>
        </w:r>
        <w:proofErr w:type="spellStart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</w:t>
        </w:r>
        <w:proofErr w:type="spellEnd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predškolski</w:t>
        </w:r>
        <w:proofErr w:type="spellEnd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odgoj</w:t>
        </w:r>
        <w:proofErr w:type="spellEnd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</w:t>
        </w:r>
        <w:proofErr w:type="spellEnd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obrazovanje</w:t>
        </w:r>
        <w:proofErr w:type="spellEnd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(</w:t>
        </w:r>
        <w:proofErr w:type="spellStart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Slatina</w:t>
        </w:r>
        <w:proofErr w:type="spellEnd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, </w:t>
        </w:r>
        <w:proofErr w:type="spellStart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izvanredni</w:t>
        </w:r>
        <w:proofErr w:type="spellEnd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)</w:t>
        </w:r>
      </w:hyperlink>
    </w:p>
    <w:p w:rsidR="00121EA4" w:rsidRPr="00121EA4" w:rsidRDefault="00121EA4" w:rsidP="00121EA4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9" w:tgtFrame="_blank" w:history="1">
        <w:proofErr w:type="spellStart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Sveučilišni</w:t>
        </w:r>
        <w:proofErr w:type="spellEnd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integrirani</w:t>
        </w:r>
        <w:proofErr w:type="spellEnd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prijediplomski</w:t>
        </w:r>
        <w:proofErr w:type="spellEnd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</w:t>
        </w:r>
        <w:proofErr w:type="spellEnd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diplomski</w:t>
        </w:r>
        <w:proofErr w:type="spellEnd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Učiteljski</w:t>
        </w:r>
        <w:proofErr w:type="spellEnd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studij</w:t>
        </w:r>
      </w:hyperlink>
    </w:p>
    <w:p w:rsidR="00121EA4" w:rsidRPr="00121EA4" w:rsidRDefault="00121EA4" w:rsidP="00121EA4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0" w:tgtFrame="_blank" w:history="1">
        <w:proofErr w:type="spellStart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Sveučilišni</w:t>
        </w:r>
        <w:proofErr w:type="spellEnd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prijediplomski</w:t>
        </w:r>
        <w:proofErr w:type="spellEnd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studij </w:t>
        </w:r>
        <w:proofErr w:type="spellStart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Edukacijska</w:t>
        </w:r>
        <w:proofErr w:type="spellEnd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rehabilitacija</w:t>
        </w:r>
        <w:proofErr w:type="spellEnd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(</w:t>
        </w:r>
        <w:proofErr w:type="spellStart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izvanredni</w:t>
        </w:r>
        <w:proofErr w:type="spellEnd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) </w:t>
        </w:r>
      </w:hyperlink>
    </w:p>
    <w:p w:rsidR="00121EA4" w:rsidRPr="00121EA4" w:rsidRDefault="00121EA4" w:rsidP="00121EA4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1" w:tgtFrame="_blank" w:history="1">
        <w:proofErr w:type="spellStart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Sveučilišni</w:t>
        </w:r>
        <w:proofErr w:type="spellEnd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prijediplomski</w:t>
        </w:r>
        <w:proofErr w:type="spellEnd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studij </w:t>
        </w:r>
        <w:proofErr w:type="spellStart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Edukacijska</w:t>
        </w:r>
        <w:proofErr w:type="spellEnd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rehabilitaci</w:t>
        </w:r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j</w:t>
        </w:r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</w:t>
        </w:r>
        <w:proofErr w:type="spellEnd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(</w:t>
        </w:r>
        <w:proofErr w:type="spellStart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redovni</w:t>
        </w:r>
        <w:proofErr w:type="spellEnd"/>
        <w:r w:rsidRPr="00121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)</w:t>
        </w:r>
      </w:hyperlink>
    </w:p>
    <w:p w:rsidR="00121EA4" w:rsidRPr="00121EA4" w:rsidRDefault="00121EA4" w:rsidP="00121EA4">
      <w:pPr>
        <w:tabs>
          <w:tab w:val="left" w:pos="940"/>
          <w:tab w:val="left" w:pos="941"/>
        </w:tabs>
        <w:rPr>
          <w:sz w:val="24"/>
        </w:rPr>
      </w:pPr>
    </w:p>
    <w:p w:rsidR="00A71757" w:rsidRDefault="00323FBF">
      <w:pPr>
        <w:pStyle w:val="Tijeloteksta"/>
        <w:spacing w:before="284" w:line="237" w:lineRule="auto"/>
        <w:ind w:left="220" w:right="654"/>
      </w:pPr>
      <w:r>
        <w:rPr>
          <w:color w:val="20242A"/>
        </w:rPr>
        <w:t>Molimo sve dokumente pripremiti s oblikom naziva: OIB - vrsta dokumenta (primjer:</w:t>
      </w:r>
      <w:r>
        <w:rPr>
          <w:color w:val="20242A"/>
          <w:spacing w:val="-63"/>
        </w:rPr>
        <w:t xml:space="preserve"> </w:t>
      </w:r>
      <w:r>
        <w:rPr>
          <w:color w:val="20242A"/>
        </w:rPr>
        <w:t>12345678901</w:t>
      </w:r>
      <w:r>
        <w:rPr>
          <w:color w:val="20242A"/>
          <w:spacing w:val="-5"/>
        </w:rPr>
        <w:t xml:space="preserve"> </w:t>
      </w:r>
      <w:r>
        <w:rPr>
          <w:color w:val="20242A"/>
        </w:rPr>
        <w:t>-</w:t>
      </w:r>
      <w:r>
        <w:rPr>
          <w:color w:val="20242A"/>
          <w:spacing w:val="-1"/>
        </w:rPr>
        <w:t xml:space="preserve"> </w:t>
      </w:r>
      <w:r>
        <w:rPr>
          <w:color w:val="20242A"/>
        </w:rPr>
        <w:t>školarina.pdf)</w:t>
      </w:r>
    </w:p>
    <w:p w:rsidR="00A71757" w:rsidRDefault="00323FBF">
      <w:pPr>
        <w:pStyle w:val="Odlomakpopisa"/>
        <w:numPr>
          <w:ilvl w:val="0"/>
          <w:numId w:val="1"/>
        </w:numPr>
        <w:tabs>
          <w:tab w:val="left" w:pos="940"/>
          <w:tab w:val="left" w:pos="941"/>
          <w:tab w:val="left" w:pos="2651"/>
        </w:tabs>
        <w:spacing w:before="282"/>
        <w:ind w:right="536" w:hanging="360"/>
        <w:rPr>
          <w:sz w:val="24"/>
        </w:rPr>
      </w:pPr>
      <w:r>
        <w:rPr>
          <w:color w:val="20242A"/>
          <w:sz w:val="24"/>
        </w:rPr>
        <w:t>uplatiti</w:t>
      </w:r>
      <w:r>
        <w:rPr>
          <w:color w:val="20242A"/>
          <w:spacing w:val="-8"/>
          <w:sz w:val="24"/>
        </w:rPr>
        <w:t xml:space="preserve"> </w:t>
      </w:r>
      <w:r>
        <w:rPr>
          <w:color w:val="20242A"/>
          <w:sz w:val="24"/>
        </w:rPr>
        <w:t>troškove</w:t>
      </w:r>
      <w:r>
        <w:rPr>
          <w:color w:val="20242A"/>
          <w:spacing w:val="-8"/>
          <w:sz w:val="24"/>
        </w:rPr>
        <w:t xml:space="preserve"> </w:t>
      </w:r>
      <w:r>
        <w:rPr>
          <w:color w:val="20242A"/>
          <w:sz w:val="24"/>
        </w:rPr>
        <w:t>upisa</w:t>
      </w:r>
      <w:r>
        <w:rPr>
          <w:color w:val="20242A"/>
          <w:spacing w:val="-5"/>
          <w:sz w:val="24"/>
        </w:rPr>
        <w:t xml:space="preserve"> </w:t>
      </w:r>
      <w:r>
        <w:rPr>
          <w:color w:val="20242A"/>
          <w:sz w:val="24"/>
        </w:rPr>
        <w:t>(40,00</w:t>
      </w:r>
      <w:r>
        <w:rPr>
          <w:color w:val="20242A"/>
          <w:spacing w:val="-5"/>
          <w:sz w:val="24"/>
        </w:rPr>
        <w:t xml:space="preserve"> </w:t>
      </w:r>
      <w:r>
        <w:rPr>
          <w:color w:val="20242A"/>
          <w:sz w:val="24"/>
        </w:rPr>
        <w:t>eura</w:t>
      </w:r>
      <w:r>
        <w:rPr>
          <w:color w:val="20242A"/>
          <w:spacing w:val="-7"/>
          <w:sz w:val="24"/>
        </w:rPr>
        <w:t xml:space="preserve"> </w:t>
      </w:r>
      <w:r>
        <w:rPr>
          <w:color w:val="20242A"/>
          <w:sz w:val="24"/>
        </w:rPr>
        <w:t>troškovi</w:t>
      </w:r>
      <w:r>
        <w:rPr>
          <w:color w:val="20242A"/>
          <w:spacing w:val="-7"/>
          <w:sz w:val="24"/>
        </w:rPr>
        <w:t xml:space="preserve"> </w:t>
      </w:r>
      <w:r>
        <w:rPr>
          <w:color w:val="20242A"/>
          <w:sz w:val="24"/>
        </w:rPr>
        <w:t>upisa</w:t>
      </w:r>
      <w:r>
        <w:rPr>
          <w:color w:val="20242A"/>
          <w:spacing w:val="-5"/>
          <w:sz w:val="24"/>
        </w:rPr>
        <w:t xml:space="preserve"> </w:t>
      </w:r>
      <w:r>
        <w:rPr>
          <w:color w:val="20242A"/>
          <w:sz w:val="24"/>
        </w:rPr>
        <w:t>+</w:t>
      </w:r>
      <w:r>
        <w:rPr>
          <w:color w:val="20242A"/>
          <w:spacing w:val="-4"/>
          <w:sz w:val="24"/>
        </w:rPr>
        <w:t xml:space="preserve"> </w:t>
      </w:r>
      <w:r>
        <w:rPr>
          <w:color w:val="20242A"/>
          <w:sz w:val="24"/>
        </w:rPr>
        <w:t>7,00</w:t>
      </w:r>
      <w:r>
        <w:rPr>
          <w:color w:val="20242A"/>
          <w:spacing w:val="-7"/>
          <w:sz w:val="24"/>
        </w:rPr>
        <w:t xml:space="preserve"> </w:t>
      </w:r>
      <w:r>
        <w:rPr>
          <w:color w:val="20242A"/>
          <w:sz w:val="24"/>
        </w:rPr>
        <w:t>eura</w:t>
      </w:r>
      <w:r>
        <w:rPr>
          <w:color w:val="20242A"/>
          <w:spacing w:val="-5"/>
          <w:sz w:val="24"/>
        </w:rPr>
        <w:t xml:space="preserve"> </w:t>
      </w:r>
      <w:r>
        <w:rPr>
          <w:color w:val="20242A"/>
          <w:sz w:val="24"/>
        </w:rPr>
        <w:t>troškovi</w:t>
      </w:r>
      <w:r>
        <w:rPr>
          <w:color w:val="20242A"/>
          <w:spacing w:val="-7"/>
          <w:sz w:val="24"/>
        </w:rPr>
        <w:t xml:space="preserve"> </w:t>
      </w:r>
      <w:r>
        <w:rPr>
          <w:color w:val="20242A"/>
          <w:sz w:val="24"/>
        </w:rPr>
        <w:t>projekata</w:t>
      </w:r>
      <w:r>
        <w:rPr>
          <w:color w:val="20242A"/>
          <w:spacing w:val="-63"/>
          <w:sz w:val="24"/>
        </w:rPr>
        <w:t xml:space="preserve"> </w:t>
      </w:r>
      <w:r>
        <w:rPr>
          <w:color w:val="20242A"/>
          <w:sz w:val="24"/>
        </w:rPr>
        <w:t xml:space="preserve">studentskog zbora) </w:t>
      </w:r>
      <w:r>
        <w:rPr>
          <w:b/>
          <w:color w:val="20242A"/>
          <w:sz w:val="24"/>
        </w:rPr>
        <w:t xml:space="preserve">ISKLJUČIVO </w:t>
      </w:r>
      <w:r>
        <w:rPr>
          <w:color w:val="20242A"/>
          <w:sz w:val="24"/>
        </w:rPr>
        <w:t>na žiro-račun Fakulteta (</w:t>
      </w:r>
      <w:r>
        <w:rPr>
          <w:b/>
          <w:color w:val="20242A"/>
          <w:sz w:val="24"/>
        </w:rPr>
        <w:t>IBAN</w:t>
      </w:r>
      <w:r>
        <w:rPr>
          <w:b/>
          <w:color w:val="20242A"/>
          <w:spacing w:val="1"/>
          <w:sz w:val="24"/>
        </w:rPr>
        <w:t xml:space="preserve"> </w:t>
      </w:r>
      <w:r>
        <w:rPr>
          <w:b/>
          <w:color w:val="20242A"/>
          <w:sz w:val="24"/>
        </w:rPr>
        <w:t>PRIMATELJA:</w:t>
      </w:r>
      <w:r>
        <w:rPr>
          <w:color w:val="20242A"/>
          <w:sz w:val="24"/>
        </w:rPr>
        <w:t xml:space="preserve">HR1825000091102044575, </w:t>
      </w:r>
      <w:r>
        <w:rPr>
          <w:b/>
          <w:color w:val="20242A"/>
          <w:sz w:val="24"/>
        </w:rPr>
        <w:t xml:space="preserve">MODEL: </w:t>
      </w:r>
      <w:r>
        <w:rPr>
          <w:color w:val="20242A"/>
          <w:sz w:val="24"/>
        </w:rPr>
        <w:t xml:space="preserve">HR67, </w:t>
      </w:r>
      <w:r>
        <w:rPr>
          <w:b/>
          <w:color w:val="20242A"/>
          <w:sz w:val="24"/>
        </w:rPr>
        <w:t>POZIV NA BROJ</w:t>
      </w:r>
      <w:r>
        <w:rPr>
          <w:b/>
          <w:color w:val="20242A"/>
          <w:spacing w:val="1"/>
          <w:sz w:val="24"/>
        </w:rPr>
        <w:t xml:space="preserve"> </w:t>
      </w:r>
      <w:r>
        <w:rPr>
          <w:b/>
          <w:color w:val="20242A"/>
          <w:sz w:val="24"/>
        </w:rPr>
        <w:t>PRIMATELJA:</w:t>
      </w:r>
      <w:r>
        <w:rPr>
          <w:b/>
          <w:color w:val="20242A"/>
          <w:sz w:val="24"/>
        </w:rPr>
        <w:tab/>
      </w:r>
      <w:r>
        <w:rPr>
          <w:color w:val="20242A"/>
          <w:sz w:val="24"/>
        </w:rPr>
        <w:t>upisati</w:t>
      </w:r>
      <w:r>
        <w:rPr>
          <w:color w:val="20242A"/>
          <w:spacing w:val="-7"/>
          <w:sz w:val="24"/>
        </w:rPr>
        <w:t xml:space="preserve"> </w:t>
      </w:r>
      <w:r>
        <w:rPr>
          <w:color w:val="20242A"/>
          <w:sz w:val="24"/>
        </w:rPr>
        <w:t>svoj</w:t>
      </w:r>
      <w:r>
        <w:rPr>
          <w:color w:val="20242A"/>
          <w:spacing w:val="-5"/>
          <w:sz w:val="24"/>
        </w:rPr>
        <w:t xml:space="preserve"> </w:t>
      </w:r>
      <w:r>
        <w:rPr>
          <w:color w:val="20242A"/>
          <w:sz w:val="24"/>
        </w:rPr>
        <w:t xml:space="preserve">OIB, </w:t>
      </w:r>
      <w:r>
        <w:rPr>
          <w:b/>
          <w:color w:val="20242A"/>
          <w:sz w:val="24"/>
        </w:rPr>
        <w:t>OPIS PLAĆANJA:</w:t>
      </w:r>
      <w:r>
        <w:rPr>
          <w:b/>
          <w:color w:val="20242A"/>
          <w:spacing w:val="3"/>
          <w:sz w:val="24"/>
        </w:rPr>
        <w:t xml:space="preserve"> </w:t>
      </w:r>
      <w:r>
        <w:rPr>
          <w:color w:val="20242A"/>
          <w:sz w:val="24"/>
        </w:rPr>
        <w:t>TROŠKOVI</w:t>
      </w:r>
    </w:p>
    <w:p w:rsidR="00A71757" w:rsidRDefault="00323FBF">
      <w:pPr>
        <w:pStyle w:val="Tijeloteksta"/>
      </w:pPr>
      <w:r>
        <w:rPr>
          <w:color w:val="20242A"/>
        </w:rPr>
        <w:t>UPISA,</w:t>
      </w:r>
      <w:r>
        <w:rPr>
          <w:color w:val="20242A"/>
          <w:spacing w:val="-8"/>
        </w:rPr>
        <w:t xml:space="preserve"> </w:t>
      </w:r>
      <w:r>
        <w:rPr>
          <w:b/>
          <w:color w:val="20242A"/>
        </w:rPr>
        <w:t>PLATITELJ:</w:t>
      </w:r>
      <w:r>
        <w:rPr>
          <w:b/>
          <w:color w:val="20242A"/>
          <w:spacing w:val="-6"/>
        </w:rPr>
        <w:t xml:space="preserve"> </w:t>
      </w:r>
      <w:r>
        <w:rPr>
          <w:color w:val="20242A"/>
        </w:rPr>
        <w:t>upisati</w:t>
      </w:r>
      <w:r>
        <w:rPr>
          <w:color w:val="20242A"/>
          <w:spacing w:val="-9"/>
        </w:rPr>
        <w:t xml:space="preserve"> </w:t>
      </w:r>
      <w:r>
        <w:rPr>
          <w:color w:val="20242A"/>
        </w:rPr>
        <w:t>ime,</w:t>
      </w:r>
      <w:r>
        <w:rPr>
          <w:color w:val="20242A"/>
          <w:spacing w:val="-6"/>
        </w:rPr>
        <w:t xml:space="preserve"> </w:t>
      </w:r>
      <w:r>
        <w:rPr>
          <w:color w:val="20242A"/>
        </w:rPr>
        <w:t>prezime</w:t>
      </w:r>
      <w:r>
        <w:rPr>
          <w:color w:val="20242A"/>
          <w:spacing w:val="-5"/>
        </w:rPr>
        <w:t xml:space="preserve"> </w:t>
      </w:r>
      <w:r>
        <w:rPr>
          <w:color w:val="20242A"/>
        </w:rPr>
        <w:t>i</w:t>
      </w:r>
      <w:r>
        <w:rPr>
          <w:color w:val="20242A"/>
          <w:spacing w:val="-10"/>
        </w:rPr>
        <w:t xml:space="preserve"> </w:t>
      </w:r>
      <w:r>
        <w:rPr>
          <w:color w:val="20242A"/>
        </w:rPr>
        <w:t>adresu</w:t>
      </w:r>
      <w:r>
        <w:rPr>
          <w:color w:val="20242A"/>
          <w:spacing w:val="-7"/>
        </w:rPr>
        <w:t xml:space="preserve"> </w:t>
      </w:r>
      <w:r>
        <w:rPr>
          <w:color w:val="20242A"/>
        </w:rPr>
        <w:t>pristupnika)</w:t>
      </w:r>
    </w:p>
    <w:p w:rsidR="00A71757" w:rsidRDefault="00323FBF">
      <w:pPr>
        <w:pStyle w:val="Odlomakpopisa"/>
        <w:numPr>
          <w:ilvl w:val="0"/>
          <w:numId w:val="1"/>
        </w:numPr>
        <w:tabs>
          <w:tab w:val="left" w:pos="940"/>
          <w:tab w:val="left" w:pos="941"/>
        </w:tabs>
        <w:ind w:right="864" w:hanging="360"/>
        <w:rPr>
          <w:sz w:val="24"/>
        </w:rPr>
      </w:pPr>
      <w:r>
        <w:rPr>
          <w:color w:val="20242A"/>
          <w:sz w:val="24"/>
        </w:rPr>
        <w:t>uplatiti</w:t>
      </w:r>
      <w:r>
        <w:rPr>
          <w:color w:val="20242A"/>
          <w:spacing w:val="-9"/>
          <w:sz w:val="24"/>
        </w:rPr>
        <w:t xml:space="preserve"> </w:t>
      </w:r>
      <w:r>
        <w:rPr>
          <w:color w:val="20242A"/>
          <w:sz w:val="24"/>
        </w:rPr>
        <w:t>školarinu</w:t>
      </w:r>
      <w:r>
        <w:rPr>
          <w:color w:val="20242A"/>
          <w:spacing w:val="-5"/>
          <w:sz w:val="24"/>
        </w:rPr>
        <w:t xml:space="preserve"> </w:t>
      </w:r>
      <w:r>
        <w:rPr>
          <w:b/>
          <w:color w:val="20242A"/>
          <w:sz w:val="24"/>
        </w:rPr>
        <w:t>(izvanredni</w:t>
      </w:r>
      <w:r>
        <w:rPr>
          <w:b/>
          <w:color w:val="20242A"/>
          <w:spacing w:val="-4"/>
          <w:sz w:val="24"/>
        </w:rPr>
        <w:t xml:space="preserve"> </w:t>
      </w:r>
      <w:r>
        <w:rPr>
          <w:b/>
          <w:color w:val="20242A"/>
          <w:sz w:val="24"/>
        </w:rPr>
        <w:t>studenti</w:t>
      </w:r>
      <w:r>
        <w:rPr>
          <w:b/>
          <w:color w:val="20242A"/>
          <w:spacing w:val="-5"/>
          <w:sz w:val="24"/>
        </w:rPr>
        <w:t xml:space="preserve"> </w:t>
      </w:r>
      <w:r>
        <w:rPr>
          <w:b/>
          <w:color w:val="20242A"/>
          <w:sz w:val="24"/>
        </w:rPr>
        <w:t>te</w:t>
      </w:r>
      <w:r>
        <w:rPr>
          <w:b/>
          <w:color w:val="20242A"/>
          <w:spacing w:val="-4"/>
          <w:sz w:val="24"/>
        </w:rPr>
        <w:t xml:space="preserve"> </w:t>
      </w:r>
      <w:r>
        <w:rPr>
          <w:b/>
          <w:color w:val="20242A"/>
          <w:sz w:val="24"/>
        </w:rPr>
        <w:t>pristupnici</w:t>
      </w:r>
      <w:r>
        <w:rPr>
          <w:b/>
          <w:color w:val="20242A"/>
          <w:spacing w:val="-8"/>
          <w:sz w:val="24"/>
        </w:rPr>
        <w:t xml:space="preserve"> </w:t>
      </w:r>
      <w:r>
        <w:rPr>
          <w:b/>
          <w:color w:val="20242A"/>
          <w:sz w:val="24"/>
        </w:rPr>
        <w:t>koji</w:t>
      </w:r>
      <w:r>
        <w:rPr>
          <w:b/>
          <w:color w:val="20242A"/>
          <w:spacing w:val="-5"/>
          <w:sz w:val="24"/>
        </w:rPr>
        <w:t xml:space="preserve"> </w:t>
      </w:r>
      <w:r>
        <w:rPr>
          <w:b/>
          <w:color w:val="20242A"/>
          <w:sz w:val="24"/>
        </w:rPr>
        <w:t>su</w:t>
      </w:r>
      <w:r>
        <w:rPr>
          <w:b/>
          <w:color w:val="20242A"/>
          <w:spacing w:val="-8"/>
          <w:sz w:val="24"/>
        </w:rPr>
        <w:t xml:space="preserve"> </w:t>
      </w:r>
      <w:r>
        <w:rPr>
          <w:b/>
          <w:color w:val="20242A"/>
          <w:sz w:val="24"/>
        </w:rPr>
        <w:t>već</w:t>
      </w:r>
      <w:r>
        <w:rPr>
          <w:b/>
          <w:color w:val="20242A"/>
          <w:spacing w:val="-6"/>
          <w:sz w:val="24"/>
        </w:rPr>
        <w:t xml:space="preserve"> </w:t>
      </w:r>
      <w:r>
        <w:rPr>
          <w:b/>
          <w:color w:val="20242A"/>
          <w:sz w:val="24"/>
        </w:rPr>
        <w:t>ranije</w:t>
      </w:r>
      <w:r>
        <w:rPr>
          <w:b/>
          <w:color w:val="20242A"/>
          <w:spacing w:val="-3"/>
          <w:sz w:val="24"/>
        </w:rPr>
        <w:t xml:space="preserve"> </w:t>
      </w:r>
      <w:r>
        <w:rPr>
          <w:b/>
          <w:color w:val="20242A"/>
          <w:sz w:val="24"/>
        </w:rPr>
        <w:t>bili</w:t>
      </w:r>
      <w:r>
        <w:rPr>
          <w:b/>
          <w:color w:val="20242A"/>
          <w:spacing w:val="-63"/>
          <w:sz w:val="24"/>
        </w:rPr>
        <w:t xml:space="preserve"> </w:t>
      </w:r>
      <w:r>
        <w:rPr>
          <w:b/>
          <w:color w:val="20242A"/>
          <w:sz w:val="24"/>
        </w:rPr>
        <w:t>upisani</w:t>
      </w:r>
      <w:r>
        <w:rPr>
          <w:b/>
          <w:color w:val="20242A"/>
          <w:spacing w:val="-5"/>
          <w:sz w:val="24"/>
        </w:rPr>
        <w:t xml:space="preserve"> </w:t>
      </w:r>
      <w:r>
        <w:rPr>
          <w:b/>
          <w:color w:val="20242A"/>
          <w:sz w:val="24"/>
        </w:rPr>
        <w:t>na</w:t>
      </w:r>
      <w:r>
        <w:rPr>
          <w:b/>
          <w:color w:val="20242A"/>
          <w:spacing w:val="-1"/>
          <w:sz w:val="24"/>
        </w:rPr>
        <w:t xml:space="preserve"> </w:t>
      </w:r>
      <w:r>
        <w:rPr>
          <w:b/>
          <w:color w:val="20242A"/>
          <w:sz w:val="24"/>
        </w:rPr>
        <w:t>drugom</w:t>
      </w:r>
      <w:r>
        <w:rPr>
          <w:b/>
          <w:color w:val="20242A"/>
          <w:spacing w:val="-1"/>
          <w:sz w:val="24"/>
        </w:rPr>
        <w:t xml:space="preserve"> </w:t>
      </w:r>
      <w:r>
        <w:rPr>
          <w:b/>
          <w:color w:val="20242A"/>
          <w:sz w:val="24"/>
        </w:rPr>
        <w:t>fakultetu</w:t>
      </w:r>
      <w:r>
        <w:rPr>
          <w:color w:val="20242A"/>
          <w:sz w:val="24"/>
        </w:rPr>
        <w:t>)</w:t>
      </w:r>
      <w:r>
        <w:rPr>
          <w:color w:val="0000FF"/>
          <w:spacing w:val="-1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Odluka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o</w:t>
        </w:r>
      </w:hyperlink>
    </w:p>
    <w:p w:rsidR="00A71757" w:rsidRDefault="00121EA4">
      <w:pPr>
        <w:pStyle w:val="Tijeloteksta"/>
        <w:spacing w:line="317" w:lineRule="exact"/>
      </w:pPr>
      <w:hyperlink r:id="rId13">
        <w:r w:rsidR="00323FBF">
          <w:rPr>
            <w:color w:val="0000FF"/>
            <w:u w:val="single" w:color="0000FF"/>
          </w:rPr>
          <w:t>troškovima</w:t>
        </w:r>
        <w:r w:rsidR="00323FBF">
          <w:rPr>
            <w:color w:val="0000FF"/>
            <w:spacing w:val="-8"/>
            <w:u w:val="single" w:color="0000FF"/>
          </w:rPr>
          <w:t xml:space="preserve"> </w:t>
        </w:r>
        <w:r w:rsidR="00323FBF">
          <w:rPr>
            <w:color w:val="0000FF"/>
            <w:u w:val="single" w:color="0000FF"/>
          </w:rPr>
          <w:t>studija</w:t>
        </w:r>
        <w:r w:rsidR="00323FBF">
          <w:rPr>
            <w:color w:val="0000FF"/>
            <w:spacing w:val="-9"/>
            <w:u w:val="single" w:color="0000FF"/>
          </w:rPr>
          <w:t xml:space="preserve"> </w:t>
        </w:r>
        <w:r w:rsidR="00323FBF">
          <w:rPr>
            <w:color w:val="0000FF"/>
            <w:u w:val="single" w:color="0000FF"/>
          </w:rPr>
          <w:t>Visina</w:t>
        </w:r>
        <w:r w:rsidR="00323FBF">
          <w:rPr>
            <w:color w:val="0000FF"/>
            <w:spacing w:val="-5"/>
            <w:u w:val="single" w:color="0000FF"/>
          </w:rPr>
          <w:t xml:space="preserve"> </w:t>
        </w:r>
        <w:r w:rsidR="00323FBF">
          <w:rPr>
            <w:color w:val="0000FF"/>
            <w:u w:val="single" w:color="0000FF"/>
          </w:rPr>
          <w:t>školarine</w:t>
        </w:r>
        <w:r w:rsidR="00323FBF">
          <w:rPr>
            <w:color w:val="0000FF"/>
            <w:spacing w:val="-8"/>
            <w:u w:val="single" w:color="0000FF"/>
          </w:rPr>
          <w:t xml:space="preserve"> </w:t>
        </w:r>
        <w:r w:rsidR="00323FBF">
          <w:rPr>
            <w:color w:val="0000FF"/>
            <w:u w:val="single" w:color="0000FF"/>
          </w:rPr>
          <w:t>prema</w:t>
        </w:r>
        <w:r w:rsidR="00323FBF">
          <w:rPr>
            <w:color w:val="0000FF"/>
            <w:spacing w:val="-8"/>
            <w:u w:val="single" w:color="0000FF"/>
          </w:rPr>
          <w:t xml:space="preserve"> </w:t>
        </w:r>
        <w:r w:rsidR="00323FBF">
          <w:rPr>
            <w:color w:val="0000FF"/>
            <w:u w:val="single" w:color="0000FF"/>
          </w:rPr>
          <w:t>izabranom</w:t>
        </w:r>
        <w:r w:rsidR="00323FBF">
          <w:rPr>
            <w:color w:val="0000FF"/>
            <w:spacing w:val="-7"/>
            <w:u w:val="single" w:color="0000FF"/>
          </w:rPr>
          <w:t xml:space="preserve"> </w:t>
        </w:r>
        <w:r w:rsidR="00323FBF">
          <w:rPr>
            <w:color w:val="0000FF"/>
            <w:u w:val="single" w:color="0000FF"/>
          </w:rPr>
          <w:t>studijskom</w:t>
        </w:r>
        <w:r w:rsidR="00323FBF">
          <w:rPr>
            <w:color w:val="0000FF"/>
            <w:spacing w:val="-8"/>
            <w:u w:val="single" w:color="0000FF"/>
          </w:rPr>
          <w:t xml:space="preserve"> </w:t>
        </w:r>
        <w:r w:rsidR="00323FBF">
          <w:rPr>
            <w:color w:val="0000FF"/>
            <w:u w:val="single" w:color="0000FF"/>
          </w:rPr>
          <w:t>programu:</w:t>
        </w:r>
      </w:hyperlink>
    </w:p>
    <w:p w:rsidR="00A71757" w:rsidRDefault="00A71757">
      <w:pPr>
        <w:pStyle w:val="Tijeloteksta"/>
        <w:spacing w:before="9"/>
        <w:ind w:left="0"/>
        <w:rPr>
          <w:sz w:val="21"/>
        </w:rPr>
      </w:pPr>
    </w:p>
    <w:p w:rsidR="00A71757" w:rsidRDefault="00323FBF">
      <w:pPr>
        <w:pStyle w:val="Tijeloteksta"/>
        <w:spacing w:line="235" w:lineRule="auto"/>
        <w:rPr>
          <w:b/>
        </w:rPr>
      </w:pPr>
      <w:r>
        <w:rPr>
          <w:color w:val="20242A"/>
        </w:rPr>
        <w:t>Sveučilišni</w:t>
      </w:r>
      <w:r>
        <w:rPr>
          <w:color w:val="20242A"/>
          <w:spacing w:val="-5"/>
        </w:rPr>
        <w:t xml:space="preserve"> </w:t>
      </w:r>
      <w:r>
        <w:rPr>
          <w:color w:val="20242A"/>
        </w:rPr>
        <w:t>prijediplomski</w:t>
      </w:r>
      <w:r>
        <w:rPr>
          <w:color w:val="20242A"/>
          <w:spacing w:val="-4"/>
        </w:rPr>
        <w:t xml:space="preserve"> </w:t>
      </w:r>
      <w:r>
        <w:rPr>
          <w:color w:val="20242A"/>
        </w:rPr>
        <w:t>studij</w:t>
      </w:r>
      <w:r>
        <w:rPr>
          <w:color w:val="20242A"/>
          <w:spacing w:val="-5"/>
        </w:rPr>
        <w:t xml:space="preserve"> </w:t>
      </w:r>
      <w:r>
        <w:rPr>
          <w:color w:val="20242A"/>
        </w:rPr>
        <w:t>Rani</w:t>
      </w:r>
      <w:r>
        <w:rPr>
          <w:color w:val="20242A"/>
          <w:spacing w:val="-2"/>
        </w:rPr>
        <w:t xml:space="preserve"> </w:t>
      </w:r>
      <w:r>
        <w:rPr>
          <w:color w:val="20242A"/>
        </w:rPr>
        <w:t>i</w:t>
      </w:r>
      <w:r>
        <w:rPr>
          <w:color w:val="20242A"/>
          <w:spacing w:val="-5"/>
        </w:rPr>
        <w:t xml:space="preserve"> </w:t>
      </w:r>
      <w:r>
        <w:rPr>
          <w:color w:val="20242A"/>
        </w:rPr>
        <w:t>predškolski</w:t>
      </w:r>
      <w:r>
        <w:rPr>
          <w:color w:val="20242A"/>
          <w:spacing w:val="-4"/>
        </w:rPr>
        <w:t xml:space="preserve"> </w:t>
      </w:r>
      <w:r>
        <w:rPr>
          <w:color w:val="20242A"/>
        </w:rPr>
        <w:t>odgoj</w:t>
      </w:r>
      <w:r>
        <w:rPr>
          <w:color w:val="20242A"/>
          <w:spacing w:val="-5"/>
        </w:rPr>
        <w:t xml:space="preserve"> </w:t>
      </w:r>
      <w:r>
        <w:rPr>
          <w:color w:val="20242A"/>
        </w:rPr>
        <w:t>i</w:t>
      </w:r>
      <w:r>
        <w:rPr>
          <w:color w:val="20242A"/>
          <w:spacing w:val="-4"/>
        </w:rPr>
        <w:t xml:space="preserve"> </w:t>
      </w:r>
      <w:r>
        <w:rPr>
          <w:color w:val="20242A"/>
        </w:rPr>
        <w:t>obrazovanje</w:t>
      </w:r>
      <w:r>
        <w:rPr>
          <w:color w:val="20242A"/>
          <w:spacing w:val="-6"/>
        </w:rPr>
        <w:t xml:space="preserve"> </w:t>
      </w:r>
      <w:r>
        <w:rPr>
          <w:color w:val="20242A"/>
        </w:rPr>
        <w:t>(Osijek,</w:t>
      </w:r>
      <w:r>
        <w:rPr>
          <w:color w:val="20242A"/>
          <w:spacing w:val="-63"/>
        </w:rPr>
        <w:t xml:space="preserve"> </w:t>
      </w:r>
      <w:r>
        <w:rPr>
          <w:color w:val="20242A"/>
        </w:rPr>
        <w:t>izvanredni)</w:t>
      </w:r>
      <w:r>
        <w:rPr>
          <w:color w:val="20242A"/>
          <w:spacing w:val="-5"/>
        </w:rPr>
        <w:t xml:space="preserve"> </w:t>
      </w:r>
      <w:r>
        <w:rPr>
          <w:color w:val="20242A"/>
        </w:rPr>
        <w:t>–</w:t>
      </w:r>
      <w:r>
        <w:rPr>
          <w:color w:val="20242A"/>
          <w:spacing w:val="-1"/>
        </w:rPr>
        <w:t xml:space="preserve"> </w:t>
      </w:r>
      <w:r>
        <w:rPr>
          <w:b/>
          <w:color w:val="20242A"/>
        </w:rPr>
        <w:t>960,00</w:t>
      </w:r>
      <w:r>
        <w:rPr>
          <w:b/>
          <w:color w:val="20242A"/>
          <w:spacing w:val="3"/>
        </w:rPr>
        <w:t xml:space="preserve"> </w:t>
      </w:r>
      <w:r>
        <w:rPr>
          <w:b/>
          <w:color w:val="20242A"/>
        </w:rPr>
        <w:t>eura</w:t>
      </w:r>
    </w:p>
    <w:p w:rsidR="00A71757" w:rsidRDefault="00323FBF">
      <w:pPr>
        <w:pStyle w:val="Tijeloteksta"/>
        <w:spacing w:before="287" w:line="237" w:lineRule="auto"/>
        <w:rPr>
          <w:b/>
        </w:rPr>
      </w:pPr>
      <w:r>
        <w:rPr>
          <w:color w:val="20242A"/>
        </w:rPr>
        <w:t>Sveučilišni</w:t>
      </w:r>
      <w:r>
        <w:rPr>
          <w:color w:val="20242A"/>
          <w:spacing w:val="-9"/>
        </w:rPr>
        <w:t xml:space="preserve"> </w:t>
      </w:r>
      <w:r>
        <w:rPr>
          <w:color w:val="20242A"/>
        </w:rPr>
        <w:t>prijediplomski</w:t>
      </w:r>
      <w:r>
        <w:rPr>
          <w:color w:val="20242A"/>
          <w:spacing w:val="-5"/>
        </w:rPr>
        <w:t xml:space="preserve"> </w:t>
      </w:r>
      <w:r>
        <w:rPr>
          <w:color w:val="20242A"/>
        </w:rPr>
        <w:t>studij</w:t>
      </w:r>
      <w:r>
        <w:rPr>
          <w:color w:val="20242A"/>
          <w:spacing w:val="-9"/>
        </w:rPr>
        <w:t xml:space="preserve"> </w:t>
      </w:r>
      <w:r>
        <w:rPr>
          <w:color w:val="20242A"/>
        </w:rPr>
        <w:t>Rani</w:t>
      </w:r>
      <w:r>
        <w:rPr>
          <w:color w:val="20242A"/>
          <w:spacing w:val="-7"/>
        </w:rPr>
        <w:t xml:space="preserve"> </w:t>
      </w:r>
      <w:r>
        <w:rPr>
          <w:color w:val="20242A"/>
        </w:rPr>
        <w:t>i</w:t>
      </w:r>
      <w:r>
        <w:rPr>
          <w:color w:val="20242A"/>
          <w:spacing w:val="-9"/>
        </w:rPr>
        <w:t xml:space="preserve"> </w:t>
      </w:r>
      <w:r>
        <w:rPr>
          <w:color w:val="20242A"/>
        </w:rPr>
        <w:t>predškolski</w:t>
      </w:r>
      <w:r>
        <w:rPr>
          <w:color w:val="20242A"/>
          <w:spacing w:val="-6"/>
        </w:rPr>
        <w:t xml:space="preserve"> </w:t>
      </w:r>
      <w:r>
        <w:rPr>
          <w:color w:val="20242A"/>
        </w:rPr>
        <w:t>odgoj</w:t>
      </w:r>
      <w:r>
        <w:rPr>
          <w:color w:val="20242A"/>
          <w:spacing w:val="-8"/>
        </w:rPr>
        <w:t xml:space="preserve"> </w:t>
      </w:r>
      <w:r>
        <w:rPr>
          <w:color w:val="20242A"/>
        </w:rPr>
        <w:t>i</w:t>
      </w:r>
      <w:r>
        <w:rPr>
          <w:color w:val="20242A"/>
          <w:spacing w:val="-10"/>
        </w:rPr>
        <w:t xml:space="preserve"> </w:t>
      </w:r>
      <w:r>
        <w:rPr>
          <w:color w:val="20242A"/>
        </w:rPr>
        <w:t>obrazovanje</w:t>
      </w:r>
      <w:r>
        <w:rPr>
          <w:color w:val="20242A"/>
          <w:spacing w:val="-9"/>
        </w:rPr>
        <w:t xml:space="preserve"> </w:t>
      </w:r>
      <w:r>
        <w:rPr>
          <w:color w:val="20242A"/>
        </w:rPr>
        <w:t>(Slatina,</w:t>
      </w:r>
      <w:r>
        <w:rPr>
          <w:color w:val="20242A"/>
          <w:spacing w:val="-63"/>
        </w:rPr>
        <w:t xml:space="preserve"> </w:t>
      </w:r>
      <w:r>
        <w:rPr>
          <w:color w:val="20242A"/>
        </w:rPr>
        <w:t>izvanredni)</w:t>
      </w:r>
      <w:r>
        <w:rPr>
          <w:color w:val="20242A"/>
          <w:spacing w:val="-5"/>
        </w:rPr>
        <w:t xml:space="preserve"> </w:t>
      </w:r>
      <w:r>
        <w:rPr>
          <w:color w:val="20242A"/>
        </w:rPr>
        <w:t>-</w:t>
      </w:r>
      <w:r>
        <w:rPr>
          <w:color w:val="20242A"/>
          <w:spacing w:val="-1"/>
        </w:rPr>
        <w:t xml:space="preserve"> </w:t>
      </w:r>
      <w:r>
        <w:rPr>
          <w:b/>
          <w:color w:val="20242A"/>
        </w:rPr>
        <w:t>960,00</w:t>
      </w:r>
      <w:r>
        <w:rPr>
          <w:b/>
          <w:color w:val="20242A"/>
          <w:spacing w:val="3"/>
        </w:rPr>
        <w:t xml:space="preserve"> </w:t>
      </w:r>
      <w:r>
        <w:rPr>
          <w:b/>
          <w:color w:val="20242A"/>
        </w:rPr>
        <w:t>eura</w:t>
      </w:r>
    </w:p>
    <w:p w:rsidR="00A71757" w:rsidRDefault="00323FBF">
      <w:pPr>
        <w:pStyle w:val="Tijeloteksta"/>
        <w:spacing w:before="282" w:line="242" w:lineRule="auto"/>
        <w:ind w:right="419"/>
        <w:rPr>
          <w:b/>
        </w:rPr>
      </w:pPr>
      <w:r>
        <w:rPr>
          <w:color w:val="20242A"/>
        </w:rPr>
        <w:t xml:space="preserve">Sveučilišni prijediplomski studij Edukacijska rehabilitacija (izvanredni) – </w:t>
      </w:r>
      <w:r>
        <w:rPr>
          <w:b/>
          <w:color w:val="20242A"/>
        </w:rPr>
        <w:t>1120,00</w:t>
      </w:r>
      <w:r>
        <w:rPr>
          <w:b/>
          <w:color w:val="20242A"/>
          <w:spacing w:val="-64"/>
        </w:rPr>
        <w:t xml:space="preserve"> </w:t>
      </w:r>
      <w:r>
        <w:rPr>
          <w:b/>
          <w:color w:val="20242A"/>
        </w:rPr>
        <w:t>eura</w:t>
      </w:r>
    </w:p>
    <w:p w:rsidR="00A71757" w:rsidRDefault="00A71757">
      <w:pPr>
        <w:spacing w:line="318" w:lineRule="exact"/>
        <w:sectPr w:rsidR="00A71757">
          <w:type w:val="continuous"/>
          <w:pgSz w:w="12240" w:h="15840"/>
          <w:pgMar w:top="1400" w:right="1240" w:bottom="280" w:left="1220" w:header="720" w:footer="720" w:gutter="0"/>
          <w:cols w:space="720"/>
        </w:sectPr>
      </w:pPr>
    </w:p>
    <w:p w:rsidR="00A71757" w:rsidRDefault="00323FBF">
      <w:pPr>
        <w:tabs>
          <w:tab w:val="left" w:pos="2913"/>
        </w:tabs>
        <w:spacing w:before="75"/>
        <w:ind w:left="119" w:right="408"/>
        <w:rPr>
          <w:b/>
        </w:rPr>
      </w:pPr>
      <w:r>
        <w:lastRenderedPageBreak/>
        <w:t xml:space="preserve">Školarinu je moguće uplatiti od 1 do 6 rata na </w:t>
      </w:r>
      <w:r>
        <w:rPr>
          <w:b/>
        </w:rPr>
        <w:t xml:space="preserve">Fakultetu </w:t>
      </w:r>
      <w:r>
        <w:t>(Maestro i VISA debitnim karticama za</w:t>
      </w:r>
      <w:r>
        <w:rPr>
          <w:spacing w:val="-58"/>
        </w:rPr>
        <w:t xml:space="preserve"> </w:t>
      </w:r>
      <w:r>
        <w:t>korisnike</w:t>
      </w:r>
      <w:r>
        <w:rPr>
          <w:spacing w:val="-4"/>
        </w:rPr>
        <w:t xml:space="preserve"> </w:t>
      </w:r>
      <w:r>
        <w:t>Privredne</w:t>
      </w:r>
      <w:r>
        <w:rPr>
          <w:spacing w:val="-2"/>
        </w:rPr>
        <w:t xml:space="preserve"> </w:t>
      </w:r>
      <w:r>
        <w:t>banke</w:t>
      </w:r>
      <w:r>
        <w:tab/>
        <w:t xml:space="preserve">Zagreb d.d., te Visa Premium, Visa </w:t>
      </w:r>
      <w:proofErr w:type="spellStart"/>
      <w:r>
        <w:t>Gold</w:t>
      </w:r>
      <w:proofErr w:type="spellEnd"/>
      <w:r>
        <w:t xml:space="preserve"> - bivša American Express</w:t>
      </w:r>
      <w:r>
        <w:rPr>
          <w:spacing w:val="1"/>
        </w:rPr>
        <w:t xml:space="preserve"> </w:t>
      </w:r>
      <w:r>
        <w:t xml:space="preserve">kartica) </w:t>
      </w:r>
      <w:r>
        <w:rPr>
          <w:b/>
        </w:rPr>
        <w:t>20.</w:t>
      </w:r>
      <w:r>
        <w:rPr>
          <w:b/>
          <w:spacing w:val="-1"/>
        </w:rPr>
        <w:t xml:space="preserve"> </w:t>
      </w:r>
      <w:r>
        <w:rPr>
          <w:b/>
        </w:rPr>
        <w:t>srpnja 2023.</w:t>
      </w:r>
      <w:r>
        <w:rPr>
          <w:b/>
          <w:spacing w:val="-2"/>
        </w:rPr>
        <w:t xml:space="preserve"> </w:t>
      </w:r>
      <w:r>
        <w:rPr>
          <w:b/>
        </w:rPr>
        <w:t>od</w:t>
      </w:r>
      <w:r>
        <w:rPr>
          <w:b/>
          <w:spacing w:val="-2"/>
        </w:rPr>
        <w:t xml:space="preserve"> </w:t>
      </w:r>
      <w:r>
        <w:rPr>
          <w:b/>
        </w:rPr>
        <w:t>10 do</w:t>
      </w:r>
      <w:r>
        <w:rPr>
          <w:b/>
          <w:spacing w:val="-3"/>
        </w:rPr>
        <w:t xml:space="preserve"> </w:t>
      </w:r>
      <w:r>
        <w:rPr>
          <w:b/>
        </w:rPr>
        <w:t>12 sati:</w:t>
      </w:r>
    </w:p>
    <w:p w:rsidR="00A71757" w:rsidRDefault="00323FBF">
      <w:pPr>
        <w:pStyle w:val="Odlomakpopisa"/>
        <w:numPr>
          <w:ilvl w:val="1"/>
          <w:numId w:val="1"/>
        </w:numPr>
        <w:tabs>
          <w:tab w:val="left" w:pos="1266"/>
          <w:tab w:val="left" w:pos="1267"/>
        </w:tabs>
        <w:ind w:right="102" w:hanging="360"/>
        <w:rPr>
          <w:rFonts w:ascii="Times New Roman" w:hAnsi="Times New Roman"/>
          <w:sz w:val="24"/>
        </w:rPr>
      </w:pPr>
      <w:r>
        <w:tab/>
      </w:r>
      <w:r>
        <w:rPr>
          <w:rFonts w:ascii="Times New Roman" w:hAnsi="Times New Roman"/>
          <w:sz w:val="24"/>
        </w:rPr>
        <w:t>Fakultet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odgojne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obrazovne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znanosti,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nastavna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zgrada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(Cara</w:t>
      </w:r>
      <w:r>
        <w:rPr>
          <w:rFonts w:ascii="Times New Roman" w:hAnsi="Times New Roman"/>
          <w:spacing w:val="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Hadrijana</w:t>
      </w:r>
      <w:proofErr w:type="spellEnd"/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10d,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31000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Osijek)</w:t>
      </w:r>
    </w:p>
    <w:p w:rsidR="00A71757" w:rsidRDefault="00323FBF">
      <w:pPr>
        <w:pStyle w:val="Odlomakpopisa"/>
        <w:numPr>
          <w:ilvl w:val="1"/>
          <w:numId w:val="1"/>
        </w:numPr>
        <w:tabs>
          <w:tab w:val="left" w:pos="1266"/>
          <w:tab w:val="left" w:pos="1267"/>
        </w:tabs>
        <w:ind w:left="1266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EPIcentar</w:t>
      </w:r>
      <w:proofErr w:type="spellEnd"/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Sequoia</w:t>
      </w:r>
      <w:proofErr w:type="spellEnd"/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Slatina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(Šetalište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Julija</w:t>
      </w:r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Bürgera</w:t>
      </w:r>
      <w:proofErr w:type="spellEnd"/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10,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33520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Slatina)</w:t>
      </w:r>
    </w:p>
    <w:sectPr w:rsidR="00A71757">
      <w:pgSz w:w="12240" w:h="15840"/>
      <w:pgMar w:top="1320" w:right="12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90BD2"/>
    <w:multiLevelType w:val="hybridMultilevel"/>
    <w:tmpl w:val="2FCC048A"/>
    <w:lvl w:ilvl="0" w:tplc="5F46882C">
      <w:numFmt w:val="bullet"/>
      <w:lvlText w:val=""/>
      <w:lvlJc w:val="left"/>
      <w:pPr>
        <w:ind w:left="940" w:hanging="363"/>
      </w:pPr>
      <w:rPr>
        <w:rFonts w:ascii="Symbol" w:eastAsia="Symbol" w:hAnsi="Symbol" w:cs="Symbol" w:hint="default"/>
        <w:color w:val="20242A"/>
        <w:w w:val="97"/>
        <w:sz w:val="20"/>
        <w:szCs w:val="20"/>
        <w:lang w:val="hr-HR" w:eastAsia="en-US" w:bidi="ar-SA"/>
      </w:rPr>
    </w:lvl>
    <w:lvl w:ilvl="1" w:tplc="7B78497A">
      <w:numFmt w:val="bullet"/>
      <w:lvlText w:val=""/>
      <w:lvlJc w:val="left"/>
      <w:pPr>
        <w:ind w:left="1199" w:hanging="428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1BB09FF0">
      <w:numFmt w:val="bullet"/>
      <w:lvlText w:val="•"/>
      <w:lvlJc w:val="left"/>
      <w:pPr>
        <w:ind w:left="2153" w:hanging="428"/>
      </w:pPr>
      <w:rPr>
        <w:rFonts w:hint="default"/>
        <w:lang w:val="hr-HR" w:eastAsia="en-US" w:bidi="ar-SA"/>
      </w:rPr>
    </w:lvl>
    <w:lvl w:ilvl="3" w:tplc="27A2D524">
      <w:numFmt w:val="bullet"/>
      <w:lvlText w:val="•"/>
      <w:lvlJc w:val="left"/>
      <w:pPr>
        <w:ind w:left="3106" w:hanging="428"/>
      </w:pPr>
      <w:rPr>
        <w:rFonts w:hint="default"/>
        <w:lang w:val="hr-HR" w:eastAsia="en-US" w:bidi="ar-SA"/>
      </w:rPr>
    </w:lvl>
    <w:lvl w:ilvl="4" w:tplc="84005C02">
      <w:numFmt w:val="bullet"/>
      <w:lvlText w:val="•"/>
      <w:lvlJc w:val="left"/>
      <w:pPr>
        <w:ind w:left="4060" w:hanging="428"/>
      </w:pPr>
      <w:rPr>
        <w:rFonts w:hint="default"/>
        <w:lang w:val="hr-HR" w:eastAsia="en-US" w:bidi="ar-SA"/>
      </w:rPr>
    </w:lvl>
    <w:lvl w:ilvl="5" w:tplc="36AE0146">
      <w:numFmt w:val="bullet"/>
      <w:lvlText w:val="•"/>
      <w:lvlJc w:val="left"/>
      <w:pPr>
        <w:ind w:left="5013" w:hanging="428"/>
      </w:pPr>
      <w:rPr>
        <w:rFonts w:hint="default"/>
        <w:lang w:val="hr-HR" w:eastAsia="en-US" w:bidi="ar-SA"/>
      </w:rPr>
    </w:lvl>
    <w:lvl w:ilvl="6" w:tplc="444ED156">
      <w:numFmt w:val="bullet"/>
      <w:lvlText w:val="•"/>
      <w:lvlJc w:val="left"/>
      <w:pPr>
        <w:ind w:left="5966" w:hanging="428"/>
      </w:pPr>
      <w:rPr>
        <w:rFonts w:hint="default"/>
        <w:lang w:val="hr-HR" w:eastAsia="en-US" w:bidi="ar-SA"/>
      </w:rPr>
    </w:lvl>
    <w:lvl w:ilvl="7" w:tplc="7FB247A6">
      <w:numFmt w:val="bullet"/>
      <w:lvlText w:val="•"/>
      <w:lvlJc w:val="left"/>
      <w:pPr>
        <w:ind w:left="6920" w:hanging="428"/>
      </w:pPr>
      <w:rPr>
        <w:rFonts w:hint="default"/>
        <w:lang w:val="hr-HR" w:eastAsia="en-US" w:bidi="ar-SA"/>
      </w:rPr>
    </w:lvl>
    <w:lvl w:ilvl="8" w:tplc="15CA6880">
      <w:numFmt w:val="bullet"/>
      <w:lvlText w:val="•"/>
      <w:lvlJc w:val="left"/>
      <w:pPr>
        <w:ind w:left="7873" w:hanging="428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57"/>
    <w:rsid w:val="00121EA4"/>
    <w:rsid w:val="00323FBF"/>
    <w:rsid w:val="003D09A2"/>
    <w:rsid w:val="00A71757"/>
    <w:rsid w:val="00DB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EE2A5"/>
  <w15:docId w15:val="{019EA92B-8505-4DB4-BEB0-B7D6A50B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egoe UI" w:eastAsia="Segoe UI" w:hAnsi="Segoe UI" w:cs="Segoe UI"/>
      <w:lang w:val="hr-HR"/>
    </w:rPr>
  </w:style>
  <w:style w:type="paragraph" w:styleId="Naslov1">
    <w:name w:val="heading 1"/>
    <w:basedOn w:val="Normal"/>
    <w:uiPriority w:val="1"/>
    <w:qFormat/>
    <w:pPr>
      <w:ind w:left="940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940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940" w:hanging="363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semiHidden/>
    <w:unhideWhenUsed/>
    <w:rsid w:val="00121E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ozos.hr/dokumenti/upisi/UgovorIzvRPOO_SL.pdf" TargetMode="External"/><Relationship Id="rId13" Type="http://schemas.openxmlformats.org/officeDocument/2006/relationships/hyperlink" Target="https://www.foozos.hr/dokumenti/Odluka%20o%20cijeni%20tro%C5%A1kova%20studija%20u%20akademskoj%202023.-24-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oozos.hr/dokumenti/upisi/UgovorRPOO_OS.pdf" TargetMode="External"/><Relationship Id="rId12" Type="http://schemas.openxmlformats.org/officeDocument/2006/relationships/hyperlink" Target="https://www.foozos.hr/dokumenti/Odluka%20o%20cijeni%20tro%C5%A1kova%20studija%20u%20akademskoj%202023.-24-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oozos.hr/dokumenti/upisi/UgovorIzvRPOO_OS.pdf" TargetMode="External"/><Relationship Id="rId11" Type="http://schemas.openxmlformats.org/officeDocument/2006/relationships/hyperlink" Target="https://www.foozos.hr/dokumenti/upisi/UgovorEduReh.pdf" TargetMode="External"/><Relationship Id="rId5" Type="http://schemas.openxmlformats.org/officeDocument/2006/relationships/hyperlink" Target="https://www.foozos.hr/dokumenti/upisni%20list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foozos.hr/dokumenti/upisi/UgovorIzvEduReh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oozos.hr/dokumenti/upisi/UgovorU&#268;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Krešo</cp:lastModifiedBy>
  <cp:revision>2</cp:revision>
  <dcterms:created xsi:type="dcterms:W3CDTF">2023-07-20T11:00:00Z</dcterms:created>
  <dcterms:modified xsi:type="dcterms:W3CDTF">2023-07-20T11:00:00Z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2023-07-20T00:00:00Z</vt:filetime>
  </property>
</Properties>
</file>