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2B5B" w14:textId="7BCF9973" w:rsidR="00084A0D" w:rsidRPr="00F50FDE" w:rsidRDefault="00084A0D" w:rsidP="00310ADE">
      <w:r w:rsidRPr="00F50FDE">
        <w:rPr>
          <w:b/>
        </w:rPr>
        <w:t>PRORAČUNSKI KORISNIK:</w:t>
      </w:r>
      <w:r w:rsidRPr="00F50FDE">
        <w:t xml:space="preserve"> SVEUČILIŠTE JOSIPA JURJA STROSSMAYERA U OSIJEKU</w:t>
      </w:r>
      <w:r w:rsidR="002D2D09">
        <w:t>,</w:t>
      </w:r>
      <w:r w:rsidRPr="00F50FDE">
        <w:t xml:space="preserve"> FAKULTET ZA ODGOJNE I OBRAZOVNE ZNANOSTI</w:t>
      </w:r>
    </w:p>
    <w:p w14:paraId="0EB9FF94" w14:textId="1699BC4F" w:rsidR="00084A0D" w:rsidRPr="00F50FDE" w:rsidRDefault="00084A0D" w:rsidP="00310ADE">
      <w:r w:rsidRPr="00F50FDE">
        <w:rPr>
          <w:b/>
        </w:rPr>
        <w:t>NADLEŽNO MINISTARSTVO:</w:t>
      </w:r>
      <w:r w:rsidRPr="00F50FDE">
        <w:t xml:space="preserve"> MINISTARSTVO ZNANOSTI</w:t>
      </w:r>
      <w:r w:rsidR="00DF1AD6">
        <w:t xml:space="preserve"> I</w:t>
      </w:r>
      <w:r>
        <w:t xml:space="preserve"> </w:t>
      </w:r>
      <w:r w:rsidRPr="00F50FDE">
        <w:t>OBRAZOVANJA</w:t>
      </w:r>
    </w:p>
    <w:p w14:paraId="108E891D" w14:textId="77777777" w:rsidR="00084A0D" w:rsidRPr="00F50FDE" w:rsidRDefault="00084A0D" w:rsidP="00310ADE">
      <w:r w:rsidRPr="00F50FDE">
        <w:rPr>
          <w:b/>
        </w:rPr>
        <w:t>OIB:</w:t>
      </w:r>
      <w:r w:rsidRPr="00F50FDE">
        <w:t xml:space="preserve"> 28082679513</w:t>
      </w:r>
    </w:p>
    <w:p w14:paraId="472EE7CA" w14:textId="77777777" w:rsidR="00084A0D" w:rsidRPr="00F50FDE" w:rsidRDefault="00084A0D" w:rsidP="00310ADE">
      <w:r w:rsidRPr="00F50FDE">
        <w:rPr>
          <w:b/>
        </w:rPr>
        <w:t>RAZINA:</w:t>
      </w:r>
      <w:r w:rsidRPr="00F50FDE">
        <w:t xml:space="preserve"> 11</w:t>
      </w:r>
    </w:p>
    <w:p w14:paraId="6D7F0A72" w14:textId="77777777" w:rsidR="00084A0D" w:rsidRPr="00F50FDE" w:rsidRDefault="00084A0D" w:rsidP="00310ADE">
      <w:r w:rsidRPr="00F50FDE">
        <w:rPr>
          <w:b/>
        </w:rPr>
        <w:t xml:space="preserve">ŠIFRA DJELATNOSTI: </w:t>
      </w:r>
      <w:r w:rsidRPr="00F50FDE">
        <w:t>8542</w:t>
      </w:r>
    </w:p>
    <w:p w14:paraId="3DC09DFE" w14:textId="77777777" w:rsidR="00084A0D" w:rsidRDefault="00084A0D" w:rsidP="00310ADE">
      <w:r w:rsidRPr="00F50FDE">
        <w:rPr>
          <w:b/>
        </w:rPr>
        <w:t>RKP:</w:t>
      </w:r>
      <w:r w:rsidRPr="00F50FDE">
        <w:t xml:space="preserve"> 22486</w:t>
      </w:r>
    </w:p>
    <w:p w14:paraId="4FB760B2" w14:textId="35857A54" w:rsidR="00084A0D" w:rsidRDefault="00084A0D" w:rsidP="00084A0D">
      <w:pPr>
        <w:jc w:val="center"/>
        <w:rPr>
          <w:b/>
        </w:rPr>
      </w:pPr>
    </w:p>
    <w:p w14:paraId="5CB2C31A" w14:textId="50F3AD70" w:rsidR="00E718BF" w:rsidRDefault="00E718BF" w:rsidP="00084A0D">
      <w:pPr>
        <w:jc w:val="center"/>
        <w:rPr>
          <w:b/>
        </w:rPr>
      </w:pPr>
    </w:p>
    <w:p w14:paraId="2F51783B" w14:textId="46E2EB40" w:rsidR="00E718BF" w:rsidRDefault="00E718BF" w:rsidP="00FB58B5">
      <w:pPr>
        <w:jc w:val="center"/>
        <w:rPr>
          <w:b/>
        </w:rPr>
      </w:pPr>
      <w:r>
        <w:rPr>
          <w:b/>
        </w:rPr>
        <w:t>POSEBNI IZVJEŠTAJI U GODIŠNJEM IZVJEŠTAJU O IZVRŠENJU FINANCIJSKOG PLANA ZA 202</w:t>
      </w:r>
      <w:r w:rsidR="004D01AB">
        <w:rPr>
          <w:b/>
        </w:rPr>
        <w:t>3</w:t>
      </w:r>
      <w:r>
        <w:rPr>
          <w:b/>
        </w:rPr>
        <w:t>. GODINU</w:t>
      </w:r>
    </w:p>
    <w:p w14:paraId="0EC72D6E" w14:textId="0A26800C" w:rsidR="00E718BF" w:rsidRDefault="00E718BF" w:rsidP="00084A0D">
      <w:pPr>
        <w:jc w:val="center"/>
        <w:rPr>
          <w:b/>
        </w:rPr>
      </w:pPr>
    </w:p>
    <w:p w14:paraId="057E1DAC" w14:textId="77777777" w:rsidR="00FB58B5" w:rsidRDefault="00FB58B5" w:rsidP="00FB58B5">
      <w:pPr>
        <w:pStyle w:val="box474667"/>
        <w:shd w:val="clear" w:color="auto" w:fill="FFFFFF"/>
        <w:spacing w:before="0" w:beforeAutospacing="0" w:after="48" w:afterAutospacing="0" w:line="360" w:lineRule="auto"/>
        <w:textAlignment w:val="baseline"/>
        <w:rPr>
          <w:b/>
          <w:bCs/>
          <w:color w:val="231F20"/>
          <w:sz w:val="28"/>
          <w:szCs w:val="28"/>
        </w:rPr>
      </w:pPr>
    </w:p>
    <w:p w14:paraId="61B6A35E" w14:textId="090AFC4F" w:rsidR="00E718BF" w:rsidRPr="00FB58B5" w:rsidRDefault="00E718BF" w:rsidP="00FB58B5">
      <w:pPr>
        <w:pStyle w:val="box474667"/>
        <w:shd w:val="clear" w:color="auto" w:fill="FFFFFF"/>
        <w:spacing w:before="0" w:beforeAutospacing="0" w:after="48" w:afterAutospacing="0" w:line="360" w:lineRule="auto"/>
        <w:textAlignment w:val="baseline"/>
        <w:rPr>
          <w:b/>
          <w:bCs/>
          <w:color w:val="231F20"/>
          <w:sz w:val="28"/>
          <w:szCs w:val="28"/>
        </w:rPr>
      </w:pPr>
      <w:r w:rsidRPr="00FB58B5">
        <w:rPr>
          <w:b/>
          <w:bCs/>
          <w:color w:val="231F20"/>
          <w:sz w:val="28"/>
          <w:szCs w:val="28"/>
        </w:rPr>
        <w:t>Izvještaj o zaduživanju na domaćem i stranom tržištu novca i kapitala</w:t>
      </w:r>
    </w:p>
    <w:p w14:paraId="57B756BA" w14:textId="4E643479" w:rsidR="00E718BF" w:rsidRDefault="00E718BF" w:rsidP="00A00C79">
      <w:pPr>
        <w:pStyle w:val="box474667"/>
        <w:shd w:val="clear" w:color="auto" w:fill="FFFFFF"/>
        <w:spacing w:before="0" w:beforeAutospacing="0" w:after="48" w:afterAutospacing="0"/>
        <w:ind w:firstLine="708"/>
        <w:textAlignment w:val="baseline"/>
        <w:rPr>
          <w:color w:val="231F20"/>
        </w:rPr>
      </w:pPr>
      <w:r>
        <w:rPr>
          <w:color w:val="231F20"/>
        </w:rPr>
        <w:t>Proračunski korisnik državnog proračuna Fakultet za odgojne i obrazovne znanosti u 202</w:t>
      </w:r>
      <w:r w:rsidR="004D01AB">
        <w:rPr>
          <w:color w:val="231F20"/>
        </w:rPr>
        <w:t>3</w:t>
      </w:r>
      <w:r>
        <w:rPr>
          <w:color w:val="231F20"/>
        </w:rPr>
        <w:t>. godini i u prethodnim razdobljima nije se zaduživao na domaćem i stranom tržištu novca i kapitala.</w:t>
      </w:r>
    </w:p>
    <w:p w14:paraId="3D590773" w14:textId="52450116" w:rsidR="00FB58B5" w:rsidRDefault="00FB58B5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C478C46" w14:textId="77777777" w:rsidR="00FB58B5" w:rsidRDefault="00FB58B5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6A62C88" w14:textId="2F63F626" w:rsidR="00E718BF" w:rsidRDefault="00E718BF" w:rsidP="00FB58B5">
      <w:pPr>
        <w:pStyle w:val="box474667"/>
        <w:shd w:val="clear" w:color="auto" w:fill="FFFFFF"/>
        <w:spacing w:before="0" w:beforeAutospacing="0" w:after="48" w:afterAutospacing="0" w:line="360" w:lineRule="auto"/>
        <w:textAlignment w:val="baseline"/>
        <w:rPr>
          <w:b/>
          <w:bCs/>
          <w:color w:val="231F20"/>
          <w:sz w:val="28"/>
          <w:szCs w:val="28"/>
        </w:rPr>
      </w:pPr>
      <w:r w:rsidRPr="00E718BF">
        <w:rPr>
          <w:b/>
          <w:bCs/>
          <w:color w:val="231F20"/>
          <w:sz w:val="28"/>
          <w:szCs w:val="28"/>
        </w:rPr>
        <w:t>Izvještaj o korištenju sredstava fondova Europske unije</w:t>
      </w:r>
    </w:p>
    <w:p w14:paraId="28E6DA83" w14:textId="7CAD7230" w:rsidR="009764E8" w:rsidRDefault="009764E8" w:rsidP="00A00C79">
      <w:pPr>
        <w:ind w:firstLine="708"/>
        <w:jc w:val="both"/>
        <w:rPr>
          <w:lang w:eastAsia="en-GB"/>
        </w:rPr>
      </w:pPr>
      <w:r w:rsidRPr="009764E8">
        <w:rPr>
          <w:color w:val="231F20"/>
        </w:rPr>
        <w:t>U financijskom planu i izvještaju o izvršenju financijskog plana za 202</w:t>
      </w:r>
      <w:r w:rsidR="004D01AB">
        <w:rPr>
          <w:color w:val="231F20"/>
        </w:rPr>
        <w:t>3</w:t>
      </w:r>
      <w:r w:rsidRPr="009764E8">
        <w:rPr>
          <w:color w:val="231F20"/>
        </w:rPr>
        <w:t xml:space="preserve">. godinu korištenje sredstava fondova Europske unije evidentirano je na aktivnosti </w:t>
      </w:r>
      <w:r w:rsidRPr="009764E8">
        <w:rPr>
          <w:lang w:eastAsia="en-GB"/>
        </w:rPr>
        <w:t>A679071</w:t>
      </w:r>
      <w:r>
        <w:rPr>
          <w:lang w:eastAsia="en-GB"/>
        </w:rPr>
        <w:t xml:space="preserve"> </w:t>
      </w:r>
      <w:r w:rsidRPr="009764E8">
        <w:rPr>
          <w:lang w:eastAsia="en-GB"/>
        </w:rPr>
        <w:t>EU projekti Sveučilišta u Osijeku (iz evidencijskih prihoda)</w:t>
      </w:r>
      <w:r>
        <w:rPr>
          <w:lang w:eastAsia="en-GB"/>
        </w:rPr>
        <w:t>.</w:t>
      </w:r>
    </w:p>
    <w:p w14:paraId="78063E1E" w14:textId="77777777" w:rsidR="001826B7" w:rsidRPr="009764E8" w:rsidRDefault="001826B7" w:rsidP="001826B7">
      <w:pPr>
        <w:jc w:val="both"/>
        <w:rPr>
          <w:color w:val="231F20"/>
        </w:rPr>
      </w:pPr>
    </w:p>
    <w:p w14:paraId="572B49C4" w14:textId="3D00A79A" w:rsidR="00E718BF" w:rsidRPr="009864A2" w:rsidRDefault="00E718BF" w:rsidP="00E718BF">
      <w:pPr>
        <w:spacing w:line="360" w:lineRule="auto"/>
        <w:jc w:val="both"/>
        <w:rPr>
          <w:b/>
        </w:rPr>
      </w:pPr>
      <w:r w:rsidRPr="009864A2">
        <w:rPr>
          <w:b/>
        </w:rPr>
        <w:t>Tablica 1.  Izvještaj o korištenju sredstava fondova Europske Unije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1908"/>
        <w:gridCol w:w="1337"/>
        <w:gridCol w:w="1822"/>
        <w:gridCol w:w="1453"/>
      </w:tblGrid>
      <w:tr w:rsidR="00E718BF" w:rsidRPr="009864A2" w14:paraId="6E70A442" w14:textId="77777777" w:rsidTr="001826B7">
        <w:trPr>
          <w:trHeight w:val="6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E01" w14:textId="77777777" w:rsidR="00E718BF" w:rsidRPr="009864A2" w:rsidRDefault="00E718BF" w:rsidP="00AC1548">
            <w:pPr>
              <w:jc w:val="center"/>
              <w:rPr>
                <w:b/>
                <w:bCs/>
                <w:color w:val="000000"/>
              </w:rPr>
            </w:pPr>
            <w:r w:rsidRPr="009864A2">
              <w:rPr>
                <w:b/>
                <w:bCs/>
                <w:color w:val="000000"/>
              </w:rPr>
              <w:t>EU FOND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220" w14:textId="77777777" w:rsidR="00E718BF" w:rsidRPr="009864A2" w:rsidRDefault="00E718BF" w:rsidP="00AC1548">
            <w:pPr>
              <w:jc w:val="center"/>
              <w:rPr>
                <w:b/>
                <w:bCs/>
              </w:rPr>
            </w:pPr>
            <w:r w:rsidRPr="009864A2">
              <w:rPr>
                <w:b/>
                <w:bCs/>
              </w:rPr>
              <w:t>Razdoblje</w:t>
            </w:r>
            <w:r w:rsidRPr="009864A2">
              <w:rPr>
                <w:b/>
                <w:bCs/>
              </w:rPr>
              <w:br/>
              <w:t>trajanja</w:t>
            </w:r>
            <w:r w:rsidRPr="009864A2">
              <w:rPr>
                <w:b/>
                <w:bCs/>
              </w:rPr>
              <w:br/>
              <w:t>projekta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D3A" w14:textId="77777777" w:rsidR="00E718BF" w:rsidRPr="009864A2" w:rsidRDefault="00E718BF" w:rsidP="00AC1548">
            <w:pPr>
              <w:jc w:val="center"/>
              <w:rPr>
                <w:b/>
                <w:bCs/>
              </w:rPr>
            </w:pPr>
            <w:r w:rsidRPr="009864A2">
              <w:rPr>
                <w:b/>
                <w:bCs/>
              </w:rPr>
              <w:t>Ukupno</w:t>
            </w:r>
            <w:r w:rsidRPr="009864A2">
              <w:rPr>
                <w:b/>
                <w:bCs/>
              </w:rPr>
              <w:br/>
              <w:t>ugovorena</w:t>
            </w:r>
            <w:r w:rsidRPr="009864A2">
              <w:rPr>
                <w:b/>
                <w:bCs/>
              </w:rPr>
              <w:br/>
              <w:t>sredstva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501" w14:textId="4CC5C1EA" w:rsidR="00E718BF" w:rsidRPr="009864A2" w:rsidRDefault="00FB58B5" w:rsidP="00AC1548">
            <w:pPr>
              <w:jc w:val="center"/>
              <w:rPr>
                <w:b/>
                <w:bCs/>
              </w:rPr>
            </w:pPr>
            <w:r w:rsidRPr="009864A2">
              <w:rPr>
                <w:b/>
                <w:bCs/>
              </w:rPr>
              <w:t>Ukupno</w:t>
            </w:r>
            <w:r w:rsidRPr="009864A2">
              <w:rPr>
                <w:b/>
                <w:bCs/>
              </w:rPr>
              <w:br/>
              <w:t>uplaćena</w:t>
            </w:r>
            <w:r w:rsidRPr="009864A2">
              <w:rPr>
                <w:b/>
                <w:bCs/>
              </w:rPr>
              <w:br/>
              <w:t>sredstva</w:t>
            </w:r>
            <w:r w:rsidRPr="009864A2">
              <w:rPr>
                <w:b/>
                <w:bCs/>
              </w:rPr>
              <w:br/>
              <w:t xml:space="preserve"> 31.12.202</w:t>
            </w:r>
            <w:r w:rsidR="004D01AB">
              <w:rPr>
                <w:b/>
                <w:bCs/>
              </w:rPr>
              <w:t>3</w:t>
            </w:r>
            <w:r w:rsidRPr="009864A2">
              <w:rPr>
                <w:b/>
                <w:bCs/>
              </w:rPr>
              <w:t>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447" w14:textId="6129A566" w:rsidR="00E718BF" w:rsidRPr="009864A2" w:rsidRDefault="00E718BF" w:rsidP="00AC1548">
            <w:pPr>
              <w:jc w:val="center"/>
              <w:rPr>
                <w:b/>
                <w:bCs/>
              </w:rPr>
            </w:pPr>
            <w:r w:rsidRPr="009864A2">
              <w:rPr>
                <w:b/>
                <w:bCs/>
              </w:rPr>
              <w:t>Ukupno</w:t>
            </w:r>
            <w:r w:rsidRPr="009864A2">
              <w:rPr>
                <w:b/>
                <w:bCs/>
              </w:rPr>
              <w:br/>
            </w:r>
            <w:r w:rsidR="00FB58B5">
              <w:rPr>
                <w:b/>
                <w:bCs/>
              </w:rPr>
              <w:t>izvršena sred</w:t>
            </w:r>
            <w:r w:rsidR="001826B7">
              <w:rPr>
                <w:b/>
                <w:bCs/>
              </w:rPr>
              <w:t>s</w:t>
            </w:r>
            <w:r w:rsidR="00FB58B5">
              <w:rPr>
                <w:b/>
                <w:bCs/>
              </w:rPr>
              <w:t>tva</w:t>
            </w:r>
          </w:p>
        </w:tc>
      </w:tr>
      <w:tr w:rsidR="00E718BF" w:rsidRPr="009864A2" w14:paraId="5C1B5375" w14:textId="77777777" w:rsidTr="001826B7">
        <w:trPr>
          <w:trHeight w:val="6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6837" w14:textId="77777777" w:rsidR="00E718BF" w:rsidRPr="009864A2" w:rsidRDefault="00E718BF" w:rsidP="00AC1548">
            <w:pPr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0A15" w14:textId="77777777" w:rsidR="00E718BF" w:rsidRPr="009864A2" w:rsidRDefault="00E718BF" w:rsidP="00AC1548">
            <w:pPr>
              <w:rPr>
                <w:b/>
                <w:bCs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8419" w14:textId="77777777" w:rsidR="00E718BF" w:rsidRPr="009864A2" w:rsidRDefault="00E718BF" w:rsidP="00AC1548">
            <w:pPr>
              <w:rPr>
                <w:b/>
                <w:bCs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7CF7" w14:textId="77777777" w:rsidR="00E718BF" w:rsidRPr="009864A2" w:rsidRDefault="00E718BF" w:rsidP="00AC1548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C6F4" w14:textId="77777777" w:rsidR="00E718BF" w:rsidRPr="009864A2" w:rsidRDefault="00E718BF" w:rsidP="00AC1548">
            <w:pPr>
              <w:rPr>
                <w:b/>
                <w:bCs/>
              </w:rPr>
            </w:pPr>
          </w:p>
        </w:tc>
      </w:tr>
      <w:tr w:rsidR="00E718BF" w:rsidRPr="007D01A4" w14:paraId="11505D16" w14:textId="77777777" w:rsidTr="001826B7">
        <w:trPr>
          <w:trHeight w:val="8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106B" w14:textId="77777777" w:rsidR="00E718BF" w:rsidRPr="007D01A4" w:rsidRDefault="00E718BF" w:rsidP="00AC1548">
            <w:r w:rsidRPr="007D01A4">
              <w:t>ERASMUS+ projekt individualne mobilnosti nastavnog i nenastavnog osoblja kroz boravak na inozemnim ustanovama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AA64" w14:textId="70087519" w:rsidR="00E718BF" w:rsidRPr="007D01A4" w:rsidRDefault="00FB58B5" w:rsidP="00AC1548">
            <w:pPr>
              <w:jc w:val="center"/>
            </w:pPr>
            <w:r w:rsidRPr="007D01A4">
              <w:t xml:space="preserve">od </w:t>
            </w:r>
            <w:r w:rsidR="00E718BF" w:rsidRPr="007D01A4">
              <w:t>1.1.202</w:t>
            </w:r>
            <w:r w:rsidR="004D01AB" w:rsidRPr="007D01A4">
              <w:t>3</w:t>
            </w:r>
            <w:r w:rsidR="00E718BF" w:rsidRPr="007D01A4">
              <w:t>.</w:t>
            </w:r>
          </w:p>
          <w:p w14:paraId="237DB025" w14:textId="6B7AEE7A" w:rsidR="00E718BF" w:rsidRPr="007D01A4" w:rsidRDefault="00E718BF" w:rsidP="00AC1548">
            <w:pPr>
              <w:jc w:val="center"/>
            </w:pPr>
            <w:r w:rsidRPr="007D01A4">
              <w:t xml:space="preserve"> </w:t>
            </w:r>
            <w:r w:rsidR="00FB58B5" w:rsidRPr="007D01A4">
              <w:t>do</w:t>
            </w:r>
            <w:r w:rsidRPr="007D01A4">
              <w:t xml:space="preserve"> 31.12.202</w:t>
            </w:r>
            <w:r w:rsidR="004D01AB" w:rsidRPr="007D01A4">
              <w:t>3</w:t>
            </w:r>
            <w:r w:rsidRPr="007D01A4"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B51FC" w14:textId="239B5E8F" w:rsidR="00E718BF" w:rsidRPr="007D01A4" w:rsidRDefault="007D01A4" w:rsidP="00AC1548">
            <w:pPr>
              <w:jc w:val="center"/>
            </w:pPr>
            <w:r w:rsidRPr="007D01A4">
              <w:rPr>
                <w:lang w:eastAsia="en-GB"/>
              </w:rPr>
              <w:t>19.140,80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50285" w14:textId="62B88CE5" w:rsidR="00E718BF" w:rsidRPr="007D01A4" w:rsidRDefault="007D01A4" w:rsidP="00AC1548">
            <w:pPr>
              <w:jc w:val="center"/>
            </w:pPr>
            <w:r w:rsidRPr="007D01A4">
              <w:rPr>
                <w:lang w:eastAsia="en-GB"/>
              </w:rPr>
              <w:t>19.140,80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E7738" w14:textId="49D35C5C" w:rsidR="00E718BF" w:rsidRPr="007D01A4" w:rsidRDefault="007D01A4" w:rsidP="00AC1548">
            <w:pPr>
              <w:jc w:val="center"/>
            </w:pPr>
            <w:r w:rsidRPr="007D01A4">
              <w:rPr>
                <w:lang w:eastAsia="en-GB"/>
              </w:rPr>
              <w:t>19.140,80</w:t>
            </w:r>
          </w:p>
        </w:tc>
      </w:tr>
    </w:tbl>
    <w:p w14:paraId="530FE23E" w14:textId="77777777" w:rsidR="00E718BF" w:rsidRPr="009864A2" w:rsidRDefault="00E718BF" w:rsidP="00E718BF">
      <w:pPr>
        <w:spacing w:line="360" w:lineRule="auto"/>
        <w:jc w:val="both"/>
      </w:pPr>
    </w:p>
    <w:p w14:paraId="236748C8" w14:textId="77777777" w:rsidR="00E718BF" w:rsidRPr="009864A2" w:rsidRDefault="00E718BF" w:rsidP="00A00C79">
      <w:pPr>
        <w:jc w:val="both"/>
      </w:pPr>
      <w:r w:rsidRPr="009864A2">
        <w:t>Budući da je Pravilnikom o planiranju u sustavu proračuna propisana primjena modificiranog novčanog načela u postupku planiranja i izvršavanja proračuna i financijskog plana podaci iskazani u Izvještaju o korištenju sredstava fondova Europske unije temelje se na modificiranom novčanom načelu.</w:t>
      </w:r>
    </w:p>
    <w:p w14:paraId="4B676918" w14:textId="12D7B21D" w:rsidR="00E718BF" w:rsidRDefault="00E718BF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20074004" w14:textId="7CC759CD" w:rsidR="00E718BF" w:rsidRPr="009764E8" w:rsidRDefault="00E718BF" w:rsidP="009764E8">
      <w:pPr>
        <w:pStyle w:val="box474667"/>
        <w:shd w:val="clear" w:color="auto" w:fill="FFFFFF"/>
        <w:spacing w:before="0" w:beforeAutospacing="0" w:after="48" w:afterAutospacing="0" w:line="360" w:lineRule="auto"/>
        <w:textAlignment w:val="baseline"/>
        <w:rPr>
          <w:b/>
          <w:bCs/>
          <w:color w:val="231F20"/>
          <w:sz w:val="28"/>
          <w:szCs w:val="28"/>
        </w:rPr>
      </w:pPr>
      <w:r w:rsidRPr="009764E8">
        <w:rPr>
          <w:b/>
          <w:bCs/>
          <w:color w:val="231F20"/>
          <w:sz w:val="28"/>
          <w:szCs w:val="28"/>
        </w:rPr>
        <w:t>Izvještaj o danim zajmovima i potraživanjima po danim zajmovima</w:t>
      </w:r>
    </w:p>
    <w:p w14:paraId="06CD048A" w14:textId="5C721441" w:rsidR="00FB58B5" w:rsidRDefault="00FB58B5" w:rsidP="00A00C7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Proračunski korisnik državnog proračuna Fakultet za odgojne i obrazovne znanosti u 202</w:t>
      </w:r>
      <w:r w:rsidR="004D01AB">
        <w:rPr>
          <w:color w:val="231F20"/>
        </w:rPr>
        <w:t>3</w:t>
      </w:r>
      <w:r>
        <w:rPr>
          <w:color w:val="231F20"/>
        </w:rPr>
        <w:t>. godini i u prethodnim razdobljima ni</w:t>
      </w:r>
      <w:r w:rsidR="009764E8">
        <w:rPr>
          <w:color w:val="231F20"/>
        </w:rPr>
        <w:t>je davao zajmove</w:t>
      </w:r>
      <w:r w:rsidR="00A00C79">
        <w:rPr>
          <w:color w:val="231F20"/>
        </w:rPr>
        <w:t xml:space="preserve"> i u poslovnim knjigama nema iskazanih potraživanja po danim zajmovima</w:t>
      </w:r>
      <w:r w:rsidR="009764E8">
        <w:rPr>
          <w:color w:val="231F20"/>
        </w:rPr>
        <w:t>.</w:t>
      </w:r>
    </w:p>
    <w:p w14:paraId="437F08FA" w14:textId="7B4B8A08" w:rsidR="00E718BF" w:rsidRDefault="00E718BF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512F8E6D" w14:textId="44C64EA2" w:rsidR="00E718BF" w:rsidRPr="00A00C79" w:rsidRDefault="00E718BF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bCs/>
          <w:color w:val="231F20"/>
          <w:sz w:val="28"/>
          <w:szCs w:val="28"/>
        </w:rPr>
      </w:pPr>
      <w:r w:rsidRPr="00A00C79">
        <w:rPr>
          <w:b/>
          <w:bCs/>
          <w:color w:val="231F20"/>
          <w:sz w:val="28"/>
          <w:szCs w:val="28"/>
        </w:rPr>
        <w:t>Izvještaj o stanju potraživanja i dospjelih obveza te o stanju potencijalnih obveza po osnovi sudskih sporova</w:t>
      </w:r>
    </w:p>
    <w:p w14:paraId="49ADBCDE" w14:textId="77777777" w:rsidR="00A00C79" w:rsidRDefault="00A00C79" w:rsidP="00A00C79">
      <w:pPr>
        <w:pStyle w:val="box474667"/>
        <w:shd w:val="clear" w:color="auto" w:fill="FFFFFF"/>
        <w:spacing w:before="0" w:beforeAutospacing="0" w:after="48" w:afterAutospacing="0"/>
        <w:ind w:firstLine="708"/>
        <w:textAlignment w:val="baseline"/>
        <w:rPr>
          <w:color w:val="231F20"/>
        </w:rPr>
      </w:pPr>
    </w:p>
    <w:p w14:paraId="3FA3E769" w14:textId="0A517D71" w:rsidR="00A00C79" w:rsidRDefault="00A00C79" w:rsidP="004D01AB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Proračunski korisnik državnog proračuna Fakultet za odgojne i obrazovne znanosti u 202</w:t>
      </w:r>
      <w:r w:rsidR="004D01AB">
        <w:rPr>
          <w:color w:val="231F20"/>
        </w:rPr>
        <w:t>3</w:t>
      </w:r>
      <w:r>
        <w:rPr>
          <w:color w:val="231F20"/>
        </w:rPr>
        <w:t>. godini i u prethodnim razdobljima u poslovnim knjigama ima iskazana potraživanja od zaposlenih, potraživanja od prihoda poslovanja, obveze i potencijalne obveze po osnovi sudskih sporova.</w:t>
      </w:r>
    </w:p>
    <w:p w14:paraId="23B06B18" w14:textId="0F2CA289" w:rsidR="001826B7" w:rsidRPr="00A00C79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bCs/>
          <w:color w:val="231F20"/>
        </w:rPr>
      </w:pPr>
      <w:r w:rsidRPr="00A00C79">
        <w:rPr>
          <w:b/>
          <w:bCs/>
          <w:color w:val="231F20"/>
        </w:rPr>
        <w:t xml:space="preserve">Tablica 2. Stanje potraživanja </w:t>
      </w:r>
    </w:p>
    <w:p w14:paraId="3E640BBB" w14:textId="5FEB2A9F" w:rsidR="001826B7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1653"/>
        <w:gridCol w:w="1843"/>
      </w:tblGrid>
      <w:tr w:rsidR="001826B7" w:rsidRPr="008B3DF7" w14:paraId="0DF95BBB" w14:textId="77777777" w:rsidTr="008B3DF7">
        <w:trPr>
          <w:jc w:val="center"/>
        </w:trPr>
        <w:tc>
          <w:tcPr>
            <w:tcW w:w="3309" w:type="dxa"/>
            <w:vAlign w:val="center"/>
          </w:tcPr>
          <w:p w14:paraId="41CFA05B" w14:textId="02E09948" w:rsidR="001826B7" w:rsidRPr="008B3DF7" w:rsidRDefault="001826B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Opis</w:t>
            </w:r>
          </w:p>
        </w:tc>
        <w:tc>
          <w:tcPr>
            <w:tcW w:w="1653" w:type="dxa"/>
            <w:vAlign w:val="center"/>
          </w:tcPr>
          <w:p w14:paraId="5547A391" w14:textId="60E1AF77" w:rsidR="001826B7" w:rsidRPr="008B3DF7" w:rsidRDefault="001826B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Stanje na dan 1. 1. 202</w:t>
            </w:r>
            <w:r w:rsidR="004D01AB">
              <w:rPr>
                <w:b/>
                <w:bCs/>
                <w:color w:val="231F20"/>
              </w:rPr>
              <w:t>3</w:t>
            </w:r>
            <w:r w:rsidRPr="008B3DF7">
              <w:rPr>
                <w:b/>
                <w:bCs/>
                <w:color w:val="231F20"/>
              </w:rPr>
              <w:t>.</w:t>
            </w:r>
          </w:p>
        </w:tc>
        <w:tc>
          <w:tcPr>
            <w:tcW w:w="1843" w:type="dxa"/>
            <w:vAlign w:val="center"/>
          </w:tcPr>
          <w:p w14:paraId="385AC9B8" w14:textId="442FB73A" w:rsidR="001826B7" w:rsidRPr="008B3DF7" w:rsidRDefault="001826B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Stanje na dan 31. 12. 202</w:t>
            </w:r>
            <w:r w:rsidR="004D01AB">
              <w:rPr>
                <w:b/>
                <w:bCs/>
                <w:color w:val="231F20"/>
              </w:rPr>
              <w:t>3</w:t>
            </w:r>
            <w:r w:rsidRPr="008B3DF7">
              <w:rPr>
                <w:b/>
                <w:bCs/>
                <w:color w:val="231F20"/>
              </w:rPr>
              <w:t>.</w:t>
            </w:r>
          </w:p>
        </w:tc>
      </w:tr>
      <w:tr w:rsidR="008B3DF7" w14:paraId="0AFBC017" w14:textId="77777777" w:rsidTr="008B3DF7">
        <w:trPr>
          <w:jc w:val="center"/>
        </w:trPr>
        <w:tc>
          <w:tcPr>
            <w:tcW w:w="3309" w:type="dxa"/>
          </w:tcPr>
          <w:p w14:paraId="53B1044D" w14:textId="394BC137" w:rsidR="008B3DF7" w:rsidRDefault="00B4759C" w:rsidP="008B3DF7">
            <w:pPr>
              <w:pStyle w:val="box474667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Ukupna potraživanja</w:t>
            </w:r>
          </w:p>
        </w:tc>
        <w:tc>
          <w:tcPr>
            <w:tcW w:w="1653" w:type="dxa"/>
          </w:tcPr>
          <w:p w14:paraId="48FECEF8" w14:textId="70FBA521" w:rsidR="008B3DF7" w:rsidRDefault="00DF1AD6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108.262,70</w:t>
            </w:r>
          </w:p>
        </w:tc>
        <w:tc>
          <w:tcPr>
            <w:tcW w:w="1843" w:type="dxa"/>
          </w:tcPr>
          <w:p w14:paraId="7256E77E" w14:textId="276768A4" w:rsidR="008B3DF7" w:rsidRDefault="00DF1AD6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135.170,16</w:t>
            </w:r>
          </w:p>
        </w:tc>
      </w:tr>
    </w:tbl>
    <w:p w14:paraId="5BCF016F" w14:textId="7DDCE4C7" w:rsidR="001826B7" w:rsidRDefault="008B3DF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ab/>
      </w:r>
    </w:p>
    <w:p w14:paraId="162B363A" w14:textId="3B4D24B0" w:rsidR="001826B7" w:rsidRPr="00A00C79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bCs/>
          <w:color w:val="231F20"/>
        </w:rPr>
      </w:pPr>
      <w:r w:rsidRPr="00A00C79">
        <w:rPr>
          <w:b/>
          <w:bCs/>
          <w:color w:val="231F20"/>
        </w:rPr>
        <w:t>Tablica 3. Stanje obveza</w:t>
      </w:r>
    </w:p>
    <w:p w14:paraId="19853A4C" w14:textId="31B3F0C5" w:rsidR="001826B7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653"/>
        <w:gridCol w:w="1843"/>
      </w:tblGrid>
      <w:tr w:rsidR="008B3DF7" w:rsidRPr="008B3DF7" w14:paraId="267FDD29" w14:textId="77777777" w:rsidTr="00AC1548">
        <w:trPr>
          <w:jc w:val="center"/>
        </w:trPr>
        <w:tc>
          <w:tcPr>
            <w:tcW w:w="3020" w:type="dxa"/>
            <w:vAlign w:val="center"/>
          </w:tcPr>
          <w:p w14:paraId="58D467D2" w14:textId="77777777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Opis</w:t>
            </w:r>
          </w:p>
        </w:tc>
        <w:tc>
          <w:tcPr>
            <w:tcW w:w="1653" w:type="dxa"/>
            <w:vAlign w:val="center"/>
          </w:tcPr>
          <w:p w14:paraId="679FBA21" w14:textId="722480E6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Stanje na dan 1. 1. 202</w:t>
            </w:r>
            <w:r w:rsidR="004D01AB">
              <w:rPr>
                <w:b/>
                <w:bCs/>
                <w:color w:val="231F20"/>
              </w:rPr>
              <w:t>3</w:t>
            </w:r>
            <w:r w:rsidRPr="008B3DF7">
              <w:rPr>
                <w:b/>
                <w:bCs/>
                <w:color w:val="231F20"/>
              </w:rPr>
              <w:t>.</w:t>
            </w:r>
          </w:p>
        </w:tc>
        <w:tc>
          <w:tcPr>
            <w:tcW w:w="1843" w:type="dxa"/>
            <w:vAlign w:val="center"/>
          </w:tcPr>
          <w:p w14:paraId="75B471D5" w14:textId="16633470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Stanje na dan 31. 12. 202</w:t>
            </w:r>
            <w:r w:rsidR="004D01AB">
              <w:rPr>
                <w:b/>
                <w:bCs/>
                <w:color w:val="231F20"/>
              </w:rPr>
              <w:t>3</w:t>
            </w:r>
            <w:r w:rsidRPr="008B3DF7">
              <w:rPr>
                <w:b/>
                <w:bCs/>
                <w:color w:val="231F20"/>
              </w:rPr>
              <w:t>.</w:t>
            </w:r>
          </w:p>
        </w:tc>
      </w:tr>
      <w:tr w:rsidR="008B3DF7" w:rsidRPr="008B3DF7" w14:paraId="4C0BF70D" w14:textId="77777777" w:rsidTr="007F79EF">
        <w:trPr>
          <w:jc w:val="center"/>
        </w:trPr>
        <w:tc>
          <w:tcPr>
            <w:tcW w:w="3020" w:type="dxa"/>
          </w:tcPr>
          <w:p w14:paraId="071BE406" w14:textId="1F20F044" w:rsidR="008B3DF7" w:rsidRPr="008B3DF7" w:rsidRDefault="008B3DF7" w:rsidP="008B3DF7">
            <w:pPr>
              <w:pStyle w:val="box474667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B3DF7">
              <w:rPr>
                <w:color w:val="231F20"/>
              </w:rPr>
              <w:t>Dospjele obveze</w:t>
            </w:r>
          </w:p>
        </w:tc>
        <w:tc>
          <w:tcPr>
            <w:tcW w:w="1653" w:type="dxa"/>
          </w:tcPr>
          <w:p w14:paraId="5407791E" w14:textId="4DAE2842" w:rsidR="008B3DF7" w:rsidRPr="008B3DF7" w:rsidRDefault="008B3DF7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>0,00</w:t>
            </w:r>
          </w:p>
        </w:tc>
        <w:tc>
          <w:tcPr>
            <w:tcW w:w="1843" w:type="dxa"/>
          </w:tcPr>
          <w:p w14:paraId="3DBE63EB" w14:textId="2D4B57BA" w:rsidR="008B3DF7" w:rsidRPr="008B3DF7" w:rsidRDefault="008B3DF7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>0,00</w:t>
            </w:r>
          </w:p>
        </w:tc>
      </w:tr>
      <w:tr w:rsidR="008B3DF7" w:rsidRPr="008B3DF7" w14:paraId="5DF402B1" w14:textId="77777777" w:rsidTr="00AC1548">
        <w:trPr>
          <w:jc w:val="center"/>
        </w:trPr>
        <w:tc>
          <w:tcPr>
            <w:tcW w:w="3020" w:type="dxa"/>
            <w:vAlign w:val="center"/>
          </w:tcPr>
          <w:p w14:paraId="51542C49" w14:textId="01A2D9F1" w:rsidR="008B3DF7" w:rsidRPr="008B3DF7" w:rsidRDefault="008B3DF7" w:rsidP="008B3DF7">
            <w:pPr>
              <w:pStyle w:val="box474667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B3DF7">
              <w:rPr>
                <w:color w:val="231F20"/>
              </w:rPr>
              <w:t>Nedospjele obveze</w:t>
            </w:r>
          </w:p>
        </w:tc>
        <w:tc>
          <w:tcPr>
            <w:tcW w:w="1653" w:type="dxa"/>
            <w:vAlign w:val="center"/>
          </w:tcPr>
          <w:p w14:paraId="2533D5B9" w14:textId="2A0023F6" w:rsidR="008B3DF7" w:rsidRPr="008B3DF7" w:rsidRDefault="007D01A4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>242.375,38</w:t>
            </w:r>
          </w:p>
        </w:tc>
        <w:tc>
          <w:tcPr>
            <w:tcW w:w="1843" w:type="dxa"/>
            <w:vAlign w:val="center"/>
          </w:tcPr>
          <w:p w14:paraId="509ACE95" w14:textId="4F32089F" w:rsidR="008B3DF7" w:rsidRPr="008B3DF7" w:rsidRDefault="007D01A4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>299.674,59</w:t>
            </w:r>
          </w:p>
        </w:tc>
      </w:tr>
      <w:tr w:rsidR="008B3DF7" w:rsidRPr="008B3DF7" w14:paraId="6A4A9A7E" w14:textId="77777777" w:rsidTr="00AC1548">
        <w:trPr>
          <w:jc w:val="center"/>
        </w:trPr>
        <w:tc>
          <w:tcPr>
            <w:tcW w:w="3020" w:type="dxa"/>
          </w:tcPr>
          <w:p w14:paraId="12542D36" w14:textId="77777777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Ukupne obveze</w:t>
            </w:r>
          </w:p>
        </w:tc>
        <w:tc>
          <w:tcPr>
            <w:tcW w:w="1653" w:type="dxa"/>
          </w:tcPr>
          <w:p w14:paraId="425736C0" w14:textId="66EF0B89" w:rsidR="008B3DF7" w:rsidRPr="008B3DF7" w:rsidRDefault="007D01A4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>
              <w:rPr>
                <w:b/>
                <w:bCs/>
                <w:color w:val="231F20"/>
              </w:rPr>
              <w:t>242.375,38</w:t>
            </w:r>
          </w:p>
        </w:tc>
        <w:tc>
          <w:tcPr>
            <w:tcW w:w="1843" w:type="dxa"/>
          </w:tcPr>
          <w:p w14:paraId="26DC3E31" w14:textId="1AFB20FF" w:rsidR="008B3DF7" w:rsidRPr="008B3DF7" w:rsidRDefault="007D01A4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299.674,59</w:t>
            </w:r>
          </w:p>
        </w:tc>
      </w:tr>
    </w:tbl>
    <w:p w14:paraId="7165563F" w14:textId="77777777" w:rsidR="001826B7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4DFFD8C" w14:textId="56218B55" w:rsidR="001826B7" w:rsidRPr="00A00C79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bCs/>
          <w:color w:val="231F20"/>
        </w:rPr>
      </w:pPr>
      <w:r w:rsidRPr="00A00C79">
        <w:rPr>
          <w:b/>
          <w:bCs/>
          <w:color w:val="231F20"/>
        </w:rPr>
        <w:t>Tablica 4. Stanje potencijalnih obveza po osnovi sudskih sporova</w:t>
      </w:r>
    </w:p>
    <w:p w14:paraId="337122E3" w14:textId="08473206" w:rsidR="00E718BF" w:rsidRDefault="00E718BF" w:rsidP="00E718BF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002"/>
        <w:gridCol w:w="962"/>
        <w:gridCol w:w="1342"/>
        <w:gridCol w:w="1016"/>
        <w:gridCol w:w="1386"/>
        <w:gridCol w:w="1397"/>
        <w:gridCol w:w="1314"/>
      </w:tblGrid>
      <w:tr w:rsidR="00B4759C" w:rsidRPr="00F3038F" w14:paraId="5E8A6FD0" w14:textId="77777777" w:rsidTr="00DF1AD6">
        <w:trPr>
          <w:trHeight w:val="829"/>
          <w:jc w:val="center"/>
        </w:trPr>
        <w:tc>
          <w:tcPr>
            <w:tcW w:w="643" w:type="dxa"/>
            <w:shd w:val="clear" w:color="auto" w:fill="auto"/>
            <w:vAlign w:val="center"/>
          </w:tcPr>
          <w:p w14:paraId="5490D3B1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Red. Br.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315FD06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Tuženik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D98B336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Tužitelj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1FE4E7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Sažeti opis prirode spora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09D33EF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Iznos</w:t>
            </w:r>
          </w:p>
          <w:p w14:paraId="29DE0C47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glavnice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4689B8F7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Procjena</w:t>
            </w:r>
          </w:p>
          <w:p w14:paraId="2C89B16A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financijskog</w:t>
            </w:r>
          </w:p>
          <w:p w14:paraId="3967EADA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učinka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62A981A3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Procijenjeno vrijeme odljeva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BDF3F41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Početak sudskog spora</w:t>
            </w:r>
          </w:p>
        </w:tc>
      </w:tr>
      <w:tr w:rsidR="00DF1AD6" w:rsidRPr="00DF1AD6" w14:paraId="659234F0" w14:textId="77777777" w:rsidTr="00AC1548">
        <w:trPr>
          <w:trHeight w:val="825"/>
          <w:jc w:val="center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0FCA3521" w14:textId="3C1A845F" w:rsidR="00DF1AD6" w:rsidRPr="00DF1AD6" w:rsidRDefault="00DF1AD6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DF1AD6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4F260" w14:textId="77777777" w:rsidR="00DF1AD6" w:rsidRPr="00DF1AD6" w:rsidRDefault="00DF1AD6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1AD6">
              <w:rPr>
                <w:color w:val="000000" w:themeColor="text1"/>
                <w:sz w:val="20"/>
                <w:szCs w:val="20"/>
              </w:rPr>
              <w:t>Fakultet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34057" w14:textId="77777777" w:rsidR="00DF1AD6" w:rsidRPr="00DF1AD6" w:rsidRDefault="00DF1AD6" w:rsidP="00AC154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1AD6">
              <w:rPr>
                <w:bCs/>
                <w:color w:val="000000" w:themeColor="text1"/>
                <w:sz w:val="20"/>
                <w:szCs w:val="20"/>
              </w:rPr>
              <w:t>Fizička osoba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81FEC" w14:textId="77777777" w:rsidR="00DF1AD6" w:rsidRPr="00DF1AD6" w:rsidRDefault="00DF1AD6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1AD6">
              <w:rPr>
                <w:color w:val="000000" w:themeColor="text1"/>
                <w:sz w:val="20"/>
                <w:szCs w:val="20"/>
              </w:rPr>
              <w:t>Tužba radi isplate razlike u plaći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D842B" w14:textId="77777777" w:rsidR="00DF1AD6" w:rsidRPr="00DF1AD6" w:rsidRDefault="00DF1AD6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1AD6">
              <w:rPr>
                <w:color w:val="000000" w:themeColor="text1"/>
                <w:sz w:val="20"/>
                <w:szCs w:val="20"/>
              </w:rPr>
              <w:t>1.360,81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41A86" w14:textId="77777777" w:rsidR="00DF1AD6" w:rsidRPr="00DF1AD6" w:rsidRDefault="00DF1AD6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1AD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A434B" w14:textId="77777777" w:rsidR="00DF1AD6" w:rsidRPr="00DF1AD6" w:rsidRDefault="00DF1AD6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1AD6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926E" w14:textId="77777777" w:rsidR="00DF1AD6" w:rsidRPr="00DF1AD6" w:rsidRDefault="00DF1AD6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1AD6">
              <w:rPr>
                <w:color w:val="000000" w:themeColor="text1"/>
                <w:sz w:val="20"/>
                <w:szCs w:val="20"/>
              </w:rPr>
              <w:t>17.12.2020.</w:t>
            </w:r>
          </w:p>
        </w:tc>
      </w:tr>
      <w:tr w:rsidR="00B4759C" w:rsidRPr="00F3038F" w14:paraId="159653F7" w14:textId="77777777" w:rsidTr="00DF1AD6">
        <w:trPr>
          <w:trHeight w:val="825"/>
          <w:jc w:val="center"/>
        </w:trPr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7FF0582C" w14:textId="3A1EC8FF" w:rsidR="00B4759C" w:rsidRPr="00F3038F" w:rsidRDefault="00DF1AD6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B4759C" w:rsidRPr="00F3038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3997A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Fakultet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3C325" w14:textId="77777777" w:rsidR="00B4759C" w:rsidRPr="00F3038F" w:rsidRDefault="00B4759C" w:rsidP="00AC154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Cs/>
                <w:color w:val="000000" w:themeColor="text1"/>
                <w:sz w:val="20"/>
                <w:szCs w:val="20"/>
              </w:rPr>
              <w:t>Fizička osoba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25CE0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Tužba radi isplate razlike u plaći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CF93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29.561,81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4F7D8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F137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72FF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24.11.2022.</w:t>
            </w:r>
          </w:p>
        </w:tc>
      </w:tr>
      <w:tr w:rsidR="00DF1AD6" w:rsidRPr="00F3038F" w14:paraId="44C04EC5" w14:textId="77777777" w:rsidTr="00DF1AD6">
        <w:trPr>
          <w:trHeight w:val="567"/>
          <w:jc w:val="center"/>
        </w:trPr>
        <w:tc>
          <w:tcPr>
            <w:tcW w:w="3949" w:type="dxa"/>
            <w:gridSpan w:val="4"/>
            <w:shd w:val="clear" w:color="auto" w:fill="auto"/>
            <w:vAlign w:val="center"/>
          </w:tcPr>
          <w:p w14:paraId="431FEE77" w14:textId="77777777" w:rsidR="00DF1AD6" w:rsidRPr="00F3038F" w:rsidRDefault="00DF1AD6" w:rsidP="00DF1AD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B0C2CDD" w14:textId="68D8D46D" w:rsidR="00DF1AD6" w:rsidRPr="00F3038F" w:rsidRDefault="00DF1AD6" w:rsidP="00DF1AD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30.922,62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D21E7C2" w14:textId="77777777" w:rsidR="00DF1AD6" w:rsidRPr="00F3038F" w:rsidRDefault="00DF1AD6" w:rsidP="00DF1AD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78C4F6A2" w14:textId="77777777" w:rsidR="00DF1AD6" w:rsidRPr="00F3038F" w:rsidRDefault="00DF1AD6" w:rsidP="00DF1AD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7369A0A" w14:textId="77777777" w:rsidR="00DF1AD6" w:rsidRPr="00F3038F" w:rsidRDefault="00DF1AD6" w:rsidP="00DF1AD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2E56D75D" w14:textId="77777777" w:rsidR="00B4759C" w:rsidRDefault="00B4759C" w:rsidP="00E718BF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2EDB112" w14:textId="77777777" w:rsidR="00DF1AD6" w:rsidRDefault="00DF1AD6" w:rsidP="007D4976">
      <w:pPr>
        <w:spacing w:line="360" w:lineRule="auto"/>
        <w:ind w:left="5664" w:firstLine="708"/>
        <w:rPr>
          <w:b/>
        </w:rPr>
      </w:pPr>
    </w:p>
    <w:p w14:paraId="1D04E992" w14:textId="77777777" w:rsidR="00DF1AD6" w:rsidRDefault="00DF1AD6" w:rsidP="00DF1AD6">
      <w:pPr>
        <w:jc w:val="both"/>
      </w:pPr>
      <w:r>
        <w:t>U Osijeku 25</w:t>
      </w:r>
      <w:r w:rsidRPr="00F50FDE">
        <w:t xml:space="preserve">. </w:t>
      </w:r>
      <w:r>
        <w:t>ožujka</w:t>
      </w:r>
      <w:r w:rsidRPr="00F50FDE">
        <w:t xml:space="preserve"> 202</w:t>
      </w:r>
      <w:r>
        <w:t>4</w:t>
      </w:r>
      <w:r w:rsidRPr="00F50FDE">
        <w:t>. godine.</w:t>
      </w:r>
    </w:p>
    <w:p w14:paraId="23A2C943" w14:textId="370FC477" w:rsidR="00DF1AD6" w:rsidRDefault="00DF1AD6" w:rsidP="00DF1AD6">
      <w:pPr>
        <w:spacing w:line="360" w:lineRule="auto"/>
        <w:ind w:left="5664" w:firstLine="708"/>
        <w:jc w:val="both"/>
        <w:rPr>
          <w:b/>
        </w:rPr>
      </w:pPr>
    </w:p>
    <w:p w14:paraId="72F0DAC0" w14:textId="77777777" w:rsidR="00DF1AD6" w:rsidRDefault="00DF1AD6" w:rsidP="007D4976">
      <w:pPr>
        <w:spacing w:line="360" w:lineRule="auto"/>
        <w:ind w:left="5664" w:firstLine="708"/>
        <w:rPr>
          <w:b/>
        </w:rPr>
      </w:pPr>
    </w:p>
    <w:p w14:paraId="3A5B63FB" w14:textId="43AECAB1" w:rsidR="007D4976" w:rsidRPr="009864A2" w:rsidRDefault="007D4976" w:rsidP="007D4976">
      <w:pPr>
        <w:spacing w:line="360" w:lineRule="auto"/>
        <w:ind w:left="5664" w:firstLine="708"/>
        <w:rPr>
          <w:b/>
        </w:rPr>
      </w:pPr>
      <w:r w:rsidRPr="009864A2">
        <w:rPr>
          <w:b/>
        </w:rPr>
        <w:t>DEKANICA</w:t>
      </w:r>
    </w:p>
    <w:p w14:paraId="5F17548C" w14:textId="77777777" w:rsidR="007D4976" w:rsidRPr="009864A2" w:rsidRDefault="007D4976" w:rsidP="007D4976">
      <w:pPr>
        <w:spacing w:line="360" w:lineRule="auto"/>
        <w:ind w:left="5664" w:firstLine="708"/>
        <w:rPr>
          <w:b/>
        </w:rPr>
      </w:pPr>
    </w:p>
    <w:p w14:paraId="43D2688E" w14:textId="35DB8224" w:rsidR="00084A0D" w:rsidRPr="007D4976" w:rsidRDefault="007D4976" w:rsidP="007D4976">
      <w:pPr>
        <w:spacing w:line="360" w:lineRule="auto"/>
        <w:ind w:left="5664"/>
        <w:rPr>
          <w:bCs/>
        </w:rPr>
      </w:pPr>
      <w:r w:rsidRPr="007D4976">
        <w:rPr>
          <w:bCs/>
        </w:rPr>
        <w:t xml:space="preserve"> prof. dr. sc. Emina </w:t>
      </w:r>
      <w:proofErr w:type="spellStart"/>
      <w:r w:rsidRPr="007D4976">
        <w:rPr>
          <w:bCs/>
        </w:rPr>
        <w:t>Berbić</w:t>
      </w:r>
      <w:proofErr w:type="spellEnd"/>
      <w:r w:rsidRPr="007D4976">
        <w:rPr>
          <w:bCs/>
        </w:rPr>
        <w:t xml:space="preserve"> Kolar</w:t>
      </w:r>
    </w:p>
    <w:sectPr w:rsidR="00084A0D" w:rsidRPr="007D49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E4E8" w14:textId="77777777" w:rsidR="002F2497" w:rsidRDefault="002F2497" w:rsidP="00310ADE">
      <w:r>
        <w:separator/>
      </w:r>
    </w:p>
  </w:endnote>
  <w:endnote w:type="continuationSeparator" w:id="0">
    <w:p w14:paraId="22EB635A" w14:textId="77777777" w:rsidR="002F2497" w:rsidRDefault="002F2497" w:rsidP="003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490F" w14:textId="77777777" w:rsidR="00310ADE" w:rsidRDefault="00310A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D155" w14:textId="77777777" w:rsidR="002F2497" w:rsidRDefault="002F2497" w:rsidP="00310ADE">
      <w:r>
        <w:separator/>
      </w:r>
    </w:p>
  </w:footnote>
  <w:footnote w:type="continuationSeparator" w:id="0">
    <w:p w14:paraId="62821DE4" w14:textId="77777777" w:rsidR="002F2497" w:rsidRDefault="002F2497" w:rsidP="0031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E90"/>
    <w:multiLevelType w:val="hybridMultilevel"/>
    <w:tmpl w:val="A5589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0E5E"/>
    <w:multiLevelType w:val="hybridMultilevel"/>
    <w:tmpl w:val="1AD85A1E"/>
    <w:lvl w:ilvl="0" w:tplc="1CC6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BC6EEE"/>
    <w:multiLevelType w:val="hybridMultilevel"/>
    <w:tmpl w:val="1474EBB6"/>
    <w:lvl w:ilvl="0" w:tplc="2C38A5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37620"/>
    <w:rsid w:val="0008449B"/>
    <w:rsid w:val="00084A0D"/>
    <w:rsid w:val="000A082B"/>
    <w:rsid w:val="000B5714"/>
    <w:rsid w:val="001103E7"/>
    <w:rsid w:val="001826B7"/>
    <w:rsid w:val="001A5A85"/>
    <w:rsid w:val="001E1B5C"/>
    <w:rsid w:val="001E1C85"/>
    <w:rsid w:val="002712EB"/>
    <w:rsid w:val="002A636A"/>
    <w:rsid w:val="002D2D09"/>
    <w:rsid w:val="002F2497"/>
    <w:rsid w:val="00310ADE"/>
    <w:rsid w:val="00313E43"/>
    <w:rsid w:val="00315213"/>
    <w:rsid w:val="00395AED"/>
    <w:rsid w:val="003F7FFD"/>
    <w:rsid w:val="00411ABE"/>
    <w:rsid w:val="004214DC"/>
    <w:rsid w:val="00444B52"/>
    <w:rsid w:val="004756E6"/>
    <w:rsid w:val="004D01AB"/>
    <w:rsid w:val="00563390"/>
    <w:rsid w:val="00570DBF"/>
    <w:rsid w:val="005A1E08"/>
    <w:rsid w:val="006174A3"/>
    <w:rsid w:val="00630722"/>
    <w:rsid w:val="006972C4"/>
    <w:rsid w:val="006E1BB6"/>
    <w:rsid w:val="006E442C"/>
    <w:rsid w:val="007229B7"/>
    <w:rsid w:val="007315C0"/>
    <w:rsid w:val="00742B15"/>
    <w:rsid w:val="007D0038"/>
    <w:rsid w:val="007D01A4"/>
    <w:rsid w:val="007D4976"/>
    <w:rsid w:val="008B3DF7"/>
    <w:rsid w:val="008B75AE"/>
    <w:rsid w:val="00947BA6"/>
    <w:rsid w:val="00955E50"/>
    <w:rsid w:val="009764E8"/>
    <w:rsid w:val="00985E9F"/>
    <w:rsid w:val="009C05D9"/>
    <w:rsid w:val="009D31E6"/>
    <w:rsid w:val="00A00C79"/>
    <w:rsid w:val="00A30B46"/>
    <w:rsid w:val="00A6496F"/>
    <w:rsid w:val="00B0354C"/>
    <w:rsid w:val="00B4759C"/>
    <w:rsid w:val="00BB103B"/>
    <w:rsid w:val="00BF7215"/>
    <w:rsid w:val="00C55335"/>
    <w:rsid w:val="00CB6DF4"/>
    <w:rsid w:val="00D77DB2"/>
    <w:rsid w:val="00DD1EB1"/>
    <w:rsid w:val="00DD583D"/>
    <w:rsid w:val="00DF1AD6"/>
    <w:rsid w:val="00E67CF1"/>
    <w:rsid w:val="00E718BF"/>
    <w:rsid w:val="00E91EE2"/>
    <w:rsid w:val="00EB2BF5"/>
    <w:rsid w:val="00EB6F4C"/>
    <w:rsid w:val="00EC6517"/>
    <w:rsid w:val="00ED1490"/>
    <w:rsid w:val="00F344C7"/>
    <w:rsid w:val="00F4413D"/>
    <w:rsid w:val="00F67688"/>
    <w:rsid w:val="00FA399F"/>
    <w:rsid w:val="00FB58B5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173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31E6"/>
    <w:pPr>
      <w:ind w:left="708"/>
    </w:pPr>
  </w:style>
  <w:style w:type="character" w:styleId="Naslovknjige">
    <w:name w:val="Book Title"/>
    <w:uiPriority w:val="33"/>
    <w:qFormat/>
    <w:rsid w:val="009D31E6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1E6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667">
    <w:name w:val="box_474667"/>
    <w:basedOn w:val="Normal"/>
    <w:rsid w:val="00E718BF"/>
    <w:pPr>
      <w:spacing w:before="100" w:beforeAutospacing="1" w:after="100" w:afterAutospacing="1"/>
    </w:pPr>
  </w:style>
  <w:style w:type="table" w:styleId="Svijetlareetkatablice">
    <w:name w:val="Grid Table Light"/>
    <w:basedOn w:val="Obinatablica"/>
    <w:uiPriority w:val="40"/>
    <w:rsid w:val="009764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Jozo</cp:lastModifiedBy>
  <cp:revision>32</cp:revision>
  <cp:lastPrinted>2025-03-14T09:33:00Z</cp:lastPrinted>
  <dcterms:created xsi:type="dcterms:W3CDTF">2023-04-26T07:15:00Z</dcterms:created>
  <dcterms:modified xsi:type="dcterms:W3CDTF">2025-03-18T09:29:00Z</dcterms:modified>
</cp:coreProperties>
</file>