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EE8" w:rsidRDefault="00251EE8" w:rsidP="00254549">
      <w:pPr>
        <w:jc w:val="center"/>
        <w:rPr>
          <w:rFonts w:cstheme="minorHAnsi"/>
          <w:color w:val="7F7F7F" w:themeColor="text1" w:themeTint="80"/>
          <w:sz w:val="18"/>
          <w:szCs w:val="18"/>
        </w:rPr>
      </w:pPr>
      <w:bookmarkStart w:id="0" w:name="_Hlk210131754"/>
      <w:bookmarkEnd w:id="0"/>
      <w:r>
        <w:rPr>
          <w:rFonts w:cstheme="minorHAnsi"/>
          <w:color w:val="7F7F7F" w:themeColor="text1" w:themeTint="80"/>
          <w:sz w:val="18"/>
          <w:szCs w:val="18"/>
          <w:lang w:val="en-US"/>
        </w:rPr>
        <w:drawing>
          <wp:inline distT="0" distB="0" distL="0" distR="0">
            <wp:extent cx="4191000" cy="141087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489" cy="142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EE8" w:rsidRPr="00524ED1" w:rsidRDefault="00251EE8" w:rsidP="00254549">
      <w:pPr>
        <w:jc w:val="center"/>
        <w:rPr>
          <w:rFonts w:cstheme="minorHAnsi"/>
          <w:color w:val="7F7F7F" w:themeColor="text1" w:themeTint="80"/>
          <w:sz w:val="18"/>
          <w:szCs w:val="18"/>
        </w:rPr>
      </w:pPr>
      <w:r w:rsidRPr="00524ED1">
        <w:rPr>
          <w:rFonts w:cstheme="minorHAnsi"/>
          <w:color w:val="7F7F7F" w:themeColor="text1" w:themeTint="80"/>
          <w:sz w:val="18"/>
          <w:szCs w:val="18"/>
        </w:rPr>
        <w:t>31000 Osijek, Ulica cara Hadrijana 10  +385 31 321 700 ▪ helpdesk@foozos.hr ▪ www.foozos.hr</w:t>
      </w:r>
    </w:p>
    <w:p w:rsidR="00251EE8" w:rsidRPr="00524ED1" w:rsidRDefault="00251EE8" w:rsidP="00254549">
      <w:pPr>
        <w:jc w:val="center"/>
        <w:rPr>
          <w:rFonts w:cstheme="minorHAnsi"/>
          <w:color w:val="7F7F7F" w:themeColor="text1" w:themeTint="80"/>
          <w:sz w:val="18"/>
          <w:szCs w:val="18"/>
        </w:rPr>
      </w:pPr>
      <w:r w:rsidRPr="00524ED1">
        <w:rPr>
          <w:rFonts w:cstheme="minorHAnsi"/>
          <w:color w:val="7F7F7F" w:themeColor="text1" w:themeTint="80"/>
          <w:sz w:val="18"/>
          <w:szCs w:val="18"/>
        </w:rPr>
        <w:t>OIB: 28082679513 ▪ MB: 1404881 ▪ IBAN: HR1825000091102044575</w:t>
      </w:r>
    </w:p>
    <w:p w:rsidR="00395DB9" w:rsidRPr="00BE4EA8" w:rsidRDefault="00395DB9" w:rsidP="00251EE8">
      <w:pPr>
        <w:tabs>
          <w:tab w:val="left" w:pos="3261"/>
        </w:tabs>
        <w:spacing w:after="0" w:line="240" w:lineRule="auto"/>
        <w:ind w:right="-425"/>
        <w:rPr>
          <w:sz w:val="23"/>
          <w:szCs w:val="23"/>
        </w:rPr>
      </w:pPr>
    </w:p>
    <w:p w:rsidR="005F3E79" w:rsidRPr="00BE4EA8" w:rsidRDefault="005F3E79" w:rsidP="00395DB9">
      <w:pPr>
        <w:jc w:val="right"/>
        <w:rPr>
          <w:sz w:val="23"/>
          <w:szCs w:val="23"/>
        </w:rPr>
      </w:pPr>
    </w:p>
    <w:p w:rsidR="005F3E79" w:rsidRPr="00BE4EA8" w:rsidRDefault="005F3E79" w:rsidP="00395DB9">
      <w:pPr>
        <w:jc w:val="right"/>
        <w:rPr>
          <w:sz w:val="23"/>
          <w:szCs w:val="23"/>
        </w:rPr>
      </w:pPr>
    </w:p>
    <w:p w:rsidR="006D24C4" w:rsidRPr="00BE4EA8" w:rsidRDefault="006D24C4" w:rsidP="00395DB9">
      <w:pPr>
        <w:jc w:val="right"/>
        <w:rPr>
          <w:sz w:val="23"/>
          <w:szCs w:val="23"/>
        </w:rPr>
      </w:pPr>
    </w:p>
    <w:p w:rsidR="006D24C4" w:rsidRPr="00BE4EA8" w:rsidRDefault="006D24C4" w:rsidP="00395DB9">
      <w:pPr>
        <w:jc w:val="right"/>
        <w:rPr>
          <w:sz w:val="23"/>
          <w:szCs w:val="23"/>
        </w:rPr>
      </w:pPr>
    </w:p>
    <w:p w:rsidR="006D24C4" w:rsidRPr="00BE4EA8" w:rsidRDefault="006D24C4" w:rsidP="00F776DA">
      <w:pPr>
        <w:rPr>
          <w:sz w:val="23"/>
          <w:szCs w:val="23"/>
        </w:rPr>
      </w:pPr>
    </w:p>
    <w:p w:rsidR="00442A6E" w:rsidRPr="00BE4EA8" w:rsidRDefault="00442A6E" w:rsidP="00F776DA">
      <w:pPr>
        <w:rPr>
          <w:sz w:val="23"/>
          <w:szCs w:val="23"/>
        </w:rPr>
      </w:pPr>
    </w:p>
    <w:p w:rsidR="0088482B" w:rsidRPr="00BE4EA8" w:rsidRDefault="0088482B" w:rsidP="0088482B">
      <w:pPr>
        <w:tabs>
          <w:tab w:val="left" w:pos="8505"/>
        </w:tabs>
        <w:jc w:val="right"/>
        <w:rPr>
          <w:sz w:val="23"/>
          <w:szCs w:val="23"/>
        </w:rPr>
      </w:pPr>
    </w:p>
    <w:p w:rsidR="0073353B" w:rsidRPr="00251EE8" w:rsidRDefault="0073353B" w:rsidP="00254549">
      <w:pPr>
        <w:ind w:right="-284" w:firstLine="426"/>
        <w:jc w:val="center"/>
        <w:rPr>
          <w:rFonts w:cs="Times New Roman"/>
          <w:b/>
          <w:color w:val="9900CC"/>
          <w:sz w:val="52"/>
          <w:szCs w:val="52"/>
        </w:rPr>
      </w:pPr>
      <w:r w:rsidRPr="00251EE8">
        <w:rPr>
          <w:rFonts w:cs="Times New Roman"/>
          <w:b/>
          <w:color w:val="9900CC"/>
          <w:sz w:val="52"/>
          <w:szCs w:val="52"/>
        </w:rPr>
        <w:t>VODIČ ZA STUDENTE</w:t>
      </w:r>
    </w:p>
    <w:p w:rsidR="0073353B" w:rsidRPr="00251EE8" w:rsidRDefault="0073353B" w:rsidP="00254549">
      <w:pPr>
        <w:ind w:right="-284" w:firstLine="426"/>
        <w:jc w:val="center"/>
        <w:rPr>
          <w:rFonts w:cs="Times New Roman"/>
          <w:bCs/>
          <w:color w:val="9900CC"/>
          <w:sz w:val="40"/>
          <w:szCs w:val="40"/>
        </w:rPr>
      </w:pPr>
      <w:r w:rsidRPr="00251EE8">
        <w:rPr>
          <w:rFonts w:cs="Times New Roman"/>
          <w:bCs/>
          <w:color w:val="9900CC"/>
          <w:sz w:val="40"/>
          <w:szCs w:val="40"/>
        </w:rPr>
        <w:t>FAKULTETA ZA ODGOJNE I OBRAZOVNE ZNANOSTI</w:t>
      </w:r>
    </w:p>
    <w:p w:rsidR="0073353B" w:rsidRPr="00251EE8" w:rsidRDefault="001D3B26" w:rsidP="00254549">
      <w:pPr>
        <w:ind w:right="-284" w:firstLine="426"/>
        <w:jc w:val="center"/>
        <w:rPr>
          <w:rFonts w:cs="Times New Roman"/>
          <w:bCs/>
          <w:color w:val="9900CC"/>
          <w:sz w:val="40"/>
          <w:szCs w:val="40"/>
        </w:rPr>
      </w:pPr>
      <w:r w:rsidRPr="00251EE8">
        <w:rPr>
          <w:rFonts w:cs="Times New Roman"/>
          <w:bCs/>
          <w:color w:val="9900CC"/>
          <w:sz w:val="40"/>
          <w:szCs w:val="40"/>
        </w:rPr>
        <w:t>2025./2026</w:t>
      </w:r>
      <w:r w:rsidR="0073353B" w:rsidRPr="00251EE8">
        <w:rPr>
          <w:rFonts w:cs="Times New Roman"/>
          <w:bCs/>
          <w:color w:val="9900CC"/>
          <w:sz w:val="40"/>
          <w:szCs w:val="40"/>
        </w:rPr>
        <w:t>.</w:t>
      </w:r>
    </w:p>
    <w:p w:rsidR="0006591F" w:rsidRPr="00BE4EA8" w:rsidRDefault="00251EE8" w:rsidP="00492360">
      <w:pPr>
        <w:tabs>
          <w:tab w:val="left" w:pos="8505"/>
        </w:tabs>
        <w:rPr>
          <w:sz w:val="23"/>
          <w:szCs w:val="23"/>
        </w:rPr>
        <w:sectPr w:rsidR="0006591F" w:rsidRPr="00BE4EA8" w:rsidSect="002B6A23">
          <w:headerReference w:type="default" r:id="rId9"/>
          <w:type w:val="continuous"/>
          <w:pgSz w:w="11906" w:h="16838"/>
          <w:pgMar w:top="1985" w:right="1417" w:bottom="1276" w:left="1417" w:header="227" w:footer="850" w:gutter="0"/>
          <w:pgNumType w:start="1" w:chapStyle="1"/>
          <w:cols w:space="708"/>
          <w:docGrid w:linePitch="360"/>
        </w:sectPr>
      </w:pPr>
      <w:r>
        <w:rPr>
          <w:sz w:val="23"/>
          <w:szCs w:val="23"/>
        </w:rPr>
        <w:br w:type="page"/>
      </w:r>
    </w:p>
    <w:p w:rsidR="00F73A33" w:rsidRPr="00BE4EA8" w:rsidRDefault="00F73A33" w:rsidP="00761718">
      <w:pPr>
        <w:tabs>
          <w:tab w:val="left" w:pos="1860"/>
        </w:tabs>
        <w:rPr>
          <w:sz w:val="23"/>
          <w:szCs w:val="23"/>
        </w:rPr>
      </w:pPr>
    </w:p>
    <w:sdt>
      <w:sdtPr>
        <w:rPr>
          <w:rFonts w:asciiTheme="minorHAnsi" w:eastAsiaTheme="minorHAnsi" w:hAnsiTheme="minorHAnsi" w:cstheme="minorBidi"/>
          <w:color w:val="auto"/>
          <w:sz w:val="23"/>
          <w:szCs w:val="23"/>
          <w:lang w:val="hr-HR"/>
        </w:rPr>
        <w:id w:val="17870773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B499B" w:rsidRPr="00BB772D" w:rsidRDefault="00996888" w:rsidP="00996888">
          <w:pPr>
            <w:pStyle w:val="TOCNaslov"/>
            <w:spacing w:before="0" w:line="240" w:lineRule="auto"/>
            <w:rPr>
              <w:rFonts w:asciiTheme="minorHAnsi" w:hAnsiTheme="minorHAnsi" w:cstheme="minorHAnsi"/>
              <w:b/>
              <w:color w:val="9900CC"/>
              <w:sz w:val="24"/>
              <w:szCs w:val="24"/>
              <w:lang w:val="hr-HR"/>
            </w:rPr>
          </w:pPr>
          <w:r w:rsidRPr="00BB772D">
            <w:rPr>
              <w:rFonts w:asciiTheme="minorHAnsi" w:hAnsiTheme="minorHAnsi" w:cstheme="minorHAnsi"/>
              <w:b/>
              <w:color w:val="9900CC"/>
              <w:sz w:val="24"/>
              <w:szCs w:val="24"/>
              <w:lang w:val="hr-HR"/>
            </w:rPr>
            <w:t>Sadržaj</w:t>
          </w:r>
        </w:p>
        <w:p w:rsidR="00996888" w:rsidRPr="00BB772D" w:rsidRDefault="00996888" w:rsidP="00996888">
          <w:pPr>
            <w:rPr>
              <w:rFonts w:cstheme="minorHAnsi"/>
              <w:color w:val="9900CC"/>
              <w:sz w:val="24"/>
              <w:szCs w:val="24"/>
            </w:rPr>
          </w:pPr>
        </w:p>
        <w:p w:rsidR="00896907" w:rsidRPr="00BB772D" w:rsidRDefault="00876060">
          <w:pPr>
            <w:pStyle w:val="Sadraj1"/>
            <w:rPr>
              <w:rFonts w:asciiTheme="minorHAnsi" w:eastAsiaTheme="minorEastAsia" w:hAnsiTheme="minorHAnsi" w:cstheme="minorHAnsi"/>
              <w:b w:val="0"/>
              <w:color w:val="9900CC"/>
              <w:sz w:val="22"/>
              <w:szCs w:val="22"/>
              <w:lang w:eastAsia="hr-HR"/>
            </w:rPr>
          </w:pPr>
          <w:r w:rsidRPr="00BB772D">
            <w:rPr>
              <w:rFonts w:asciiTheme="minorHAnsi" w:hAnsiTheme="minorHAnsi" w:cstheme="minorHAnsi"/>
              <w:bCs/>
              <w:color w:val="9900CC"/>
              <w:sz w:val="24"/>
              <w:szCs w:val="24"/>
            </w:rPr>
            <w:fldChar w:fldCharType="begin"/>
          </w:r>
          <w:r w:rsidR="00A107A9" w:rsidRPr="00BB772D">
            <w:rPr>
              <w:rFonts w:asciiTheme="minorHAnsi" w:hAnsiTheme="minorHAnsi" w:cstheme="minorHAnsi"/>
              <w:bCs/>
              <w:color w:val="9900CC"/>
              <w:sz w:val="24"/>
              <w:szCs w:val="24"/>
            </w:rPr>
            <w:instrText xml:space="preserve"> TOC \o "1-3" \h \z \u </w:instrText>
          </w:r>
          <w:r w:rsidRPr="00BB772D">
            <w:rPr>
              <w:rFonts w:asciiTheme="minorHAnsi" w:hAnsiTheme="minorHAnsi" w:cstheme="minorHAnsi"/>
              <w:bCs/>
              <w:color w:val="9900CC"/>
              <w:sz w:val="24"/>
              <w:szCs w:val="24"/>
            </w:rPr>
            <w:fldChar w:fldCharType="separate"/>
          </w:r>
          <w:hyperlink w:anchor="_Toc210301392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1.</w:t>
            </w:r>
            <w:r w:rsidR="00896907" w:rsidRPr="00BB772D">
              <w:rPr>
                <w:rFonts w:asciiTheme="minorHAnsi" w:eastAsiaTheme="minorEastAsia" w:hAnsiTheme="minorHAnsi" w:cstheme="minorHAnsi"/>
                <w:b w:val="0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O Sveučilištu Josipa Jurja Strossmayera u Osijeku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_Toc210301392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4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1"/>
            <w:rPr>
              <w:rFonts w:asciiTheme="minorHAnsi" w:eastAsiaTheme="minorEastAsia" w:hAnsiTheme="minorHAnsi" w:cstheme="minorHAnsi"/>
              <w:b w:val="0"/>
              <w:color w:val="9900CC"/>
              <w:sz w:val="22"/>
              <w:szCs w:val="22"/>
              <w:lang w:eastAsia="hr-HR"/>
            </w:rPr>
          </w:pPr>
          <w:hyperlink w:anchor="_Toc210301393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2.</w:t>
            </w:r>
            <w:r w:rsidR="00896907" w:rsidRPr="00BB772D">
              <w:rPr>
                <w:rFonts w:asciiTheme="minorHAnsi" w:eastAsiaTheme="minorEastAsia" w:hAnsiTheme="minorHAnsi" w:cstheme="minorHAnsi"/>
                <w:b w:val="0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Što je to Bolonjski proces?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_Toc210301393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4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1"/>
            <w:rPr>
              <w:rFonts w:asciiTheme="minorHAnsi" w:eastAsiaTheme="minorEastAsia" w:hAnsiTheme="minorHAnsi" w:cstheme="minorHAnsi"/>
              <w:b w:val="0"/>
              <w:color w:val="9900CC"/>
              <w:sz w:val="22"/>
              <w:szCs w:val="22"/>
              <w:lang w:eastAsia="hr-HR"/>
            </w:rPr>
          </w:pPr>
          <w:hyperlink w:anchor="_Toc210301394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3.</w:t>
            </w:r>
            <w:r w:rsidR="00896907" w:rsidRPr="00BB772D">
              <w:rPr>
                <w:rFonts w:asciiTheme="minorHAnsi" w:eastAsiaTheme="minorEastAsia" w:hAnsiTheme="minorHAnsi" w:cstheme="minorHAnsi"/>
                <w:b w:val="0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Vrste studija u Republici Hrvatskoj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_Toc210301394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5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1"/>
            <w:rPr>
              <w:rFonts w:asciiTheme="minorHAnsi" w:eastAsiaTheme="minorEastAsia" w:hAnsiTheme="minorHAnsi" w:cstheme="minorHAnsi"/>
              <w:b w:val="0"/>
              <w:color w:val="9900CC"/>
              <w:sz w:val="22"/>
              <w:szCs w:val="22"/>
              <w:lang w:eastAsia="hr-HR"/>
            </w:rPr>
          </w:pPr>
          <w:hyperlink w:anchor="_Toc210301395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  <w:lang w:eastAsia="hr-HR"/>
              </w:rPr>
              <w:t>4.</w:t>
            </w:r>
            <w:r w:rsidR="00896907" w:rsidRPr="00BB772D">
              <w:rPr>
                <w:rFonts w:asciiTheme="minorHAnsi" w:eastAsiaTheme="minorEastAsia" w:hAnsiTheme="minorHAnsi" w:cstheme="minorHAnsi"/>
                <w:b w:val="0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  <w:lang w:eastAsia="hr-HR"/>
              </w:rPr>
              <w:t>Nastavni kalendar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_Toc210301395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7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1"/>
            <w:rPr>
              <w:rFonts w:asciiTheme="minorHAnsi" w:eastAsiaTheme="minorEastAsia" w:hAnsiTheme="minorHAnsi" w:cstheme="minorHAnsi"/>
              <w:b w:val="0"/>
              <w:color w:val="9900CC"/>
              <w:sz w:val="22"/>
              <w:szCs w:val="22"/>
              <w:lang w:eastAsia="hr-HR"/>
            </w:rPr>
          </w:pPr>
          <w:hyperlink w:anchor="_Toc210301396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  <w:lang w:eastAsia="hr-HR"/>
              </w:rPr>
              <w:t>5.</w:t>
            </w:r>
            <w:r w:rsidR="00896907" w:rsidRPr="00BB772D">
              <w:rPr>
                <w:rFonts w:asciiTheme="minorHAnsi" w:eastAsiaTheme="minorEastAsia" w:hAnsiTheme="minorHAnsi" w:cstheme="minorHAnsi"/>
                <w:b w:val="0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  <w:lang w:eastAsia="hr-HR"/>
              </w:rPr>
              <w:t>Ispitni rokovi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_Toc210301396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7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1"/>
            <w:rPr>
              <w:rFonts w:asciiTheme="minorHAnsi" w:eastAsiaTheme="minorEastAsia" w:hAnsiTheme="minorHAnsi" w:cstheme="minorHAnsi"/>
              <w:b w:val="0"/>
              <w:color w:val="9900CC"/>
              <w:sz w:val="22"/>
              <w:szCs w:val="22"/>
              <w:lang w:eastAsia="hr-HR"/>
            </w:rPr>
          </w:pPr>
          <w:hyperlink w:anchor="_Toc210301397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6.</w:t>
            </w:r>
            <w:r w:rsidR="00896907" w:rsidRPr="00BB772D">
              <w:rPr>
                <w:rFonts w:asciiTheme="minorHAnsi" w:eastAsiaTheme="minorEastAsia" w:hAnsiTheme="minorHAnsi" w:cstheme="minorHAnsi"/>
                <w:b w:val="0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Informacije o Fakultetu za odgojne i obrazovne znanosti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_Toc210301397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7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398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6.1.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Iz povijesti Fakulteta za odgojne i obrazovne znanosti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_Toc210301398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7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399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6.2.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Suvremeni trenutak Fakulteta za odgojne i obrazovne znanosti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_Toc210301399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8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1"/>
            <w:rPr>
              <w:rFonts w:asciiTheme="minorHAnsi" w:eastAsiaTheme="minorEastAsia" w:hAnsiTheme="minorHAnsi" w:cstheme="minorHAnsi"/>
              <w:b w:val="0"/>
              <w:color w:val="9900CC"/>
              <w:sz w:val="22"/>
              <w:szCs w:val="22"/>
              <w:lang w:eastAsia="hr-HR"/>
            </w:rPr>
          </w:pPr>
          <w:hyperlink w:anchor="_Toc210301400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7.</w:t>
            </w:r>
            <w:r w:rsidR="00896907" w:rsidRPr="00BB772D">
              <w:rPr>
                <w:rFonts w:asciiTheme="minorHAnsi" w:eastAsiaTheme="minorEastAsia" w:hAnsiTheme="minorHAnsi" w:cstheme="minorHAnsi"/>
                <w:b w:val="0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Ustroj Fakulteta za odgojne i obrazovne znanosti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_Toc210301400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9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1"/>
            <w:rPr>
              <w:rFonts w:asciiTheme="minorHAnsi" w:eastAsiaTheme="minorEastAsia" w:hAnsiTheme="minorHAnsi" w:cstheme="minorHAnsi"/>
              <w:b w:val="0"/>
              <w:color w:val="9900CC"/>
              <w:sz w:val="22"/>
              <w:szCs w:val="22"/>
              <w:lang w:eastAsia="hr-HR"/>
            </w:rPr>
          </w:pPr>
          <w:hyperlink w:anchor="_Toc210301401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8.</w:t>
            </w:r>
            <w:r w:rsidR="00896907" w:rsidRPr="00BB772D">
              <w:rPr>
                <w:rFonts w:asciiTheme="minorHAnsi" w:eastAsiaTheme="minorEastAsia" w:hAnsiTheme="minorHAnsi" w:cstheme="minorHAnsi"/>
                <w:b w:val="0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Misija i vizija Fakulteta za odgojne i obrazovne znanosti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_Toc210301401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10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02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8.1.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Misija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_Toc210301402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10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03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8.2.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Vizija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_Toc210301403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10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1"/>
            <w:rPr>
              <w:rFonts w:asciiTheme="minorHAnsi" w:eastAsiaTheme="minorEastAsia" w:hAnsiTheme="minorHAnsi" w:cstheme="minorHAnsi"/>
              <w:b w:val="0"/>
              <w:color w:val="9900CC"/>
              <w:sz w:val="22"/>
              <w:szCs w:val="22"/>
              <w:lang w:eastAsia="hr-HR"/>
            </w:rPr>
          </w:pPr>
          <w:hyperlink w:anchor="_Toc210301404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9.</w:t>
            </w:r>
            <w:r w:rsidR="00896907" w:rsidRPr="00BB772D">
              <w:rPr>
                <w:rFonts w:asciiTheme="minorHAnsi" w:eastAsiaTheme="minorEastAsia" w:hAnsiTheme="minorHAnsi" w:cstheme="minorHAnsi"/>
                <w:b w:val="0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Studijski programi Fakulteta za odgojne i obrazovne znanosti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_Toc210301404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11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05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9.1.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Sveučilišni integrirani prijediplomski i diplomski studij Učiteljski studij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_Toc210301405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11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06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9.2.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Sveučilišni prijediplomski studij Rani i predškolski odgoj i obrazovanje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_Toc210301406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12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07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9.3.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Sveučilišni prijediplomski studij Edukacijska rehabilitacija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_Toc210301407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13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08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9.4. Sveučilišni prijediplomski studij Logopedija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_Toc210301408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14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09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9.5. Sveučilišni diplomski studij Rani i predškolski odgoj i obrazovanje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_Toc210301409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15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10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9.6. Sveučilišni specijalistički studij Inkluzivni odgoj i obrazovanje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_Toc210301410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16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11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9.7. Sveučilišni specijalistički studij Vođenje i upravljanje odgojno-obrazovnim ustanovama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_Toc210301411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17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12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9.8. Doktorski studij Obrazovne znanosti i perspektive obrazovanja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_Toc210301412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18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13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9.9. Programi cjeloživotnog obrazovanja – Pedagoško-psihološka i didaktičko-metodička izobrazba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_Toc210301413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19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1"/>
            <w:rPr>
              <w:rFonts w:asciiTheme="minorHAnsi" w:eastAsiaTheme="minorEastAsia" w:hAnsiTheme="minorHAnsi" w:cstheme="minorHAnsi"/>
              <w:b w:val="0"/>
              <w:color w:val="9900CC"/>
              <w:sz w:val="22"/>
              <w:szCs w:val="22"/>
              <w:lang w:eastAsia="hr-HR"/>
            </w:rPr>
          </w:pPr>
          <w:hyperlink w:anchor="_Toc210301414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10.</w:t>
            </w:r>
            <w:r w:rsidR="00896907" w:rsidRPr="00BB772D">
              <w:rPr>
                <w:rFonts w:asciiTheme="minorHAnsi" w:eastAsiaTheme="minorEastAsia" w:hAnsiTheme="minorHAnsi" w:cstheme="minorHAnsi"/>
                <w:b w:val="0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Centri Fakulteta za odgojne i obrazovni znanosti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_Toc210301414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20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15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10.1.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Centar za karijerni razvoj studenata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_Toc210301415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20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16" w:history="1">
            <w:r w:rsidR="00896907" w:rsidRPr="00BB772D">
              <w:rPr>
                <w:rStyle w:val="Hiperveza"/>
                <w:rFonts w:asciiTheme="minorHAnsi" w:eastAsia="Times New Roman" w:hAnsiTheme="minorHAnsi" w:cstheme="minorHAnsi"/>
                <w:color w:val="9900CC"/>
                <w:lang w:eastAsia="hr-HR"/>
              </w:rPr>
              <w:t>10.2.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eastAsia="Times New Roman" w:hAnsiTheme="minorHAnsi" w:cstheme="minorHAnsi"/>
                <w:color w:val="9900CC"/>
                <w:lang w:eastAsia="hr-HR"/>
              </w:rPr>
              <w:t>Centar za istraživanje talenta i obrazovanje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_Toc210301416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21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17" w:history="1">
            <w:r w:rsidR="00896907" w:rsidRPr="00BB772D">
              <w:rPr>
                <w:rStyle w:val="Hiperveza"/>
                <w:rFonts w:asciiTheme="minorHAnsi" w:eastAsia="Times New Roman" w:hAnsiTheme="minorHAnsi" w:cstheme="minorHAnsi"/>
                <w:color w:val="9900CC"/>
                <w:lang w:eastAsia="hr-HR"/>
              </w:rPr>
              <w:t>10.3.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eastAsia="Times New Roman" w:hAnsiTheme="minorHAnsi" w:cstheme="minorHAnsi"/>
                <w:color w:val="9900CC"/>
                <w:lang w:eastAsia="hr-HR"/>
              </w:rPr>
              <w:t>Centar za istraživanje nematerijalne kulturne baštine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_Toc210301417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21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18" w:history="1">
            <w:r w:rsidR="00896907" w:rsidRPr="00BB772D">
              <w:rPr>
                <w:rStyle w:val="Hiperveza"/>
                <w:rFonts w:asciiTheme="minorHAnsi" w:eastAsia="Times New Roman" w:hAnsiTheme="minorHAnsi" w:cstheme="minorHAnsi"/>
                <w:color w:val="9900CC"/>
                <w:lang w:eastAsia="hr-HR"/>
              </w:rPr>
              <w:t>10.4.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eastAsia="Times New Roman" w:hAnsiTheme="minorHAnsi" w:cstheme="minorHAnsi"/>
                <w:color w:val="9900CC"/>
                <w:lang w:eastAsia="hr-HR"/>
              </w:rPr>
              <w:t>Centar za rehabilitaciju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_Toc210301418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22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19" w:history="1">
            <w:r w:rsidR="00896907" w:rsidRPr="00BB772D">
              <w:rPr>
                <w:rStyle w:val="Hiperveza"/>
                <w:rFonts w:asciiTheme="minorHAnsi" w:eastAsia="Times New Roman" w:hAnsiTheme="minorHAnsi" w:cstheme="minorHAnsi"/>
                <w:color w:val="9900CC"/>
                <w:lang w:eastAsia="hr-HR"/>
              </w:rPr>
              <w:t>10.5.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eastAsia="Times New Roman" w:hAnsiTheme="minorHAnsi" w:cstheme="minorHAnsi"/>
                <w:color w:val="9900CC"/>
                <w:lang w:eastAsia="hr-HR"/>
              </w:rPr>
              <w:t>Centar za metodike i stručnu praksu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_Toc210301419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22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20" w:history="1">
            <w:r w:rsidR="00896907" w:rsidRPr="00BB772D">
              <w:rPr>
                <w:rStyle w:val="Hiperveza"/>
                <w:rFonts w:asciiTheme="minorHAnsi" w:eastAsia="Times New Roman" w:hAnsiTheme="minorHAnsi" w:cstheme="minorHAnsi"/>
                <w:color w:val="9900CC"/>
                <w:lang w:eastAsia="hr-HR"/>
              </w:rPr>
              <w:t>10.6.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eastAsia="Times New Roman" w:hAnsiTheme="minorHAnsi" w:cstheme="minorHAnsi"/>
                <w:color w:val="9900CC"/>
                <w:lang w:eastAsia="hr-HR"/>
              </w:rPr>
              <w:t>Centar za umjetnosti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_Toc210301420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23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21" w:history="1">
            <w:r w:rsidR="00896907" w:rsidRPr="00BB772D">
              <w:rPr>
                <w:rStyle w:val="Hiperveza"/>
                <w:rFonts w:asciiTheme="minorHAnsi" w:hAnsiTheme="minorHAnsi" w:cstheme="minorHAnsi"/>
                <w:bCs/>
                <w:color w:val="9900CC"/>
              </w:rPr>
              <w:t>10.7.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Centar za antropologiju odgoja i obrazovanja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_Toc210301421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23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22" w:history="1">
            <w:r w:rsidR="00896907" w:rsidRPr="00BB772D">
              <w:rPr>
                <w:rStyle w:val="Hiperveza"/>
                <w:rFonts w:asciiTheme="minorHAnsi" w:eastAsia="Times New Roman" w:hAnsiTheme="minorHAnsi" w:cstheme="minorHAnsi"/>
                <w:color w:val="9900CC"/>
              </w:rPr>
              <w:t>10.8.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eastAsia="Times New Roman" w:hAnsiTheme="minorHAnsi" w:cstheme="minorHAnsi"/>
                <w:color w:val="9900CC"/>
              </w:rPr>
              <w:t>Centar za interdisciplinarno obrazovanje i tehnologiju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_Toc210301422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24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1"/>
            <w:rPr>
              <w:rFonts w:asciiTheme="minorHAnsi" w:eastAsiaTheme="minorEastAsia" w:hAnsiTheme="minorHAnsi" w:cstheme="minorHAnsi"/>
              <w:b w:val="0"/>
              <w:color w:val="9900CC"/>
              <w:sz w:val="22"/>
              <w:szCs w:val="22"/>
              <w:lang w:eastAsia="hr-HR"/>
            </w:rPr>
          </w:pPr>
          <w:hyperlink w:anchor="_Toc210301423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11.</w:t>
            </w:r>
            <w:r w:rsidR="00896907" w:rsidRPr="00BB772D">
              <w:rPr>
                <w:rFonts w:asciiTheme="minorHAnsi" w:eastAsiaTheme="minorEastAsia" w:hAnsiTheme="minorHAnsi" w:cstheme="minorHAnsi"/>
                <w:b w:val="0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Informacijski paket 2025./2026.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_Toc210301423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25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24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11.1.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Studentska prava i obveze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_Toc210301424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26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25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11.2.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Smještaj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_Toc210301425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26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26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11.3.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Zdravstveno osiguranje za studente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_Toc210301426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26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27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11.4.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Zdravstvena zaštita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_Toc210301427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27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28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11.5.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Ured za studente s invaliditetom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_Toc210301428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28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29" w:history="1">
            <w:r w:rsidR="00896907" w:rsidRPr="00BB772D">
              <w:rPr>
                <w:rStyle w:val="Hiperveza"/>
                <w:rFonts w:asciiTheme="minorHAnsi" w:eastAsia="Times New Roman" w:hAnsiTheme="minorHAnsi" w:cstheme="minorHAnsi"/>
                <w:color w:val="9900CC"/>
                <w:lang w:eastAsia="hr-HR"/>
              </w:rPr>
              <w:t>11.6.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eastAsia="Times New Roman" w:hAnsiTheme="minorHAnsi" w:cstheme="minorHAnsi"/>
                <w:color w:val="9900CC"/>
                <w:lang w:eastAsia="hr-HR"/>
              </w:rPr>
              <w:t>Psihološko savjetovalište za studente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_Toc210301429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28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30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11.7.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Identifikacijska kartica studenta (iksica)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_Toc210301430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28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31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11.8.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Subvencionirana prehrana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_Toc210301431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29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32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11.9.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BUTRA (autoBUs i TRAmvaj)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_Toc210301432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31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33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11.10.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Pravo na rad putem studentskog servisa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_Toc210301433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31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2"/>
            <w:tabs>
              <w:tab w:val="left" w:pos="1320"/>
            </w:tabs>
            <w:rPr>
              <w:rFonts w:asciiTheme="minorHAnsi" w:eastAsiaTheme="minorEastAsia" w:hAnsiTheme="minorHAnsi" w:cstheme="minorHAnsi"/>
              <w:color w:val="9900CC"/>
              <w:sz w:val="22"/>
              <w:szCs w:val="22"/>
              <w:lang w:eastAsia="hr-HR"/>
            </w:rPr>
          </w:pPr>
          <w:hyperlink w:anchor="_Toc210301434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11.11.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  <w:szCs w:val="22"/>
                <w:lang w:eastAsia="hr-HR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Studentske udruge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_Toc210301434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32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3"/>
            <w:rPr>
              <w:rFonts w:asciiTheme="minorHAnsi" w:eastAsiaTheme="minorEastAsia" w:hAnsiTheme="minorHAnsi" w:cstheme="minorHAnsi"/>
              <w:color w:val="9900CC"/>
              <w:sz w:val="22"/>
            </w:rPr>
          </w:pPr>
          <w:hyperlink w:anchor="_Toc210301435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11.11.1.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Studentska sportska udruga FOOZOS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_Toc210301435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32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896907" w:rsidRPr="00BB772D" w:rsidRDefault="00876060">
          <w:pPr>
            <w:pStyle w:val="Sadraj3"/>
            <w:rPr>
              <w:rFonts w:asciiTheme="minorHAnsi" w:eastAsiaTheme="minorEastAsia" w:hAnsiTheme="minorHAnsi"/>
              <w:color w:val="9900CC"/>
              <w:sz w:val="22"/>
            </w:rPr>
          </w:pPr>
          <w:hyperlink w:anchor="_Toc210301436" w:history="1"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11.11.2.</w:t>
            </w:r>
            <w:r w:rsidR="00896907" w:rsidRPr="00BB772D">
              <w:rPr>
                <w:rFonts w:asciiTheme="minorHAnsi" w:eastAsiaTheme="minorEastAsia" w:hAnsiTheme="minorHAnsi" w:cstheme="minorHAnsi"/>
                <w:color w:val="9900CC"/>
                <w:sz w:val="22"/>
              </w:rPr>
              <w:tab/>
            </w:r>
            <w:r w:rsidR="00896907" w:rsidRPr="00BB772D">
              <w:rPr>
                <w:rStyle w:val="Hiperveza"/>
                <w:rFonts w:asciiTheme="minorHAnsi" w:hAnsiTheme="minorHAnsi" w:cstheme="minorHAnsi"/>
                <w:color w:val="9900CC"/>
              </w:rPr>
              <w:t>Udruga studenata Futuri Magistri</w:t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tab/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begin"/>
            </w:r>
            <w:r w:rsidR="00896907" w:rsidRPr="00BB772D">
              <w:rPr>
                <w:rFonts w:asciiTheme="minorHAnsi" w:hAnsiTheme="minorHAnsi" w:cstheme="minorHAnsi"/>
                <w:webHidden/>
                <w:color w:val="9900CC"/>
              </w:rPr>
              <w:instrText xml:space="preserve"> PAGEREF _Toc210301436 \h </w:instrTex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separate"/>
            </w:r>
            <w:r w:rsidR="00BB772D" w:rsidRPr="00BB772D">
              <w:rPr>
                <w:rFonts w:asciiTheme="minorHAnsi" w:hAnsiTheme="minorHAnsi" w:cstheme="minorHAnsi"/>
                <w:webHidden/>
                <w:color w:val="9900CC"/>
              </w:rPr>
              <w:t>32</w:t>
            </w:r>
            <w:r w:rsidRPr="00BB772D">
              <w:rPr>
                <w:rFonts w:asciiTheme="minorHAnsi" w:hAnsiTheme="minorHAnsi" w:cstheme="minorHAnsi"/>
                <w:webHidden/>
                <w:color w:val="9900CC"/>
              </w:rPr>
              <w:fldChar w:fldCharType="end"/>
            </w:r>
          </w:hyperlink>
        </w:p>
        <w:p w:rsidR="00BB499B" w:rsidRPr="00243D98" w:rsidRDefault="00876060" w:rsidP="00BB499B">
          <w:pPr>
            <w:spacing w:after="0" w:line="240" w:lineRule="auto"/>
            <w:rPr>
              <w:rFonts w:cstheme="minorHAnsi"/>
              <w:b/>
              <w:bCs/>
              <w:sz w:val="24"/>
              <w:szCs w:val="24"/>
            </w:rPr>
          </w:pPr>
          <w:r w:rsidRPr="00BB772D">
            <w:rPr>
              <w:rFonts w:cstheme="minorHAnsi"/>
              <w:b/>
              <w:bCs/>
              <w:color w:val="9900CC"/>
              <w:sz w:val="24"/>
              <w:szCs w:val="24"/>
            </w:rPr>
            <w:fldChar w:fldCharType="end"/>
          </w:r>
        </w:p>
        <w:p w:rsidR="00BB499B" w:rsidRPr="00243D98" w:rsidRDefault="00BB499B" w:rsidP="00BB499B">
          <w:pPr>
            <w:spacing w:after="0" w:line="240" w:lineRule="auto"/>
            <w:rPr>
              <w:rFonts w:cstheme="minorHAnsi"/>
              <w:sz w:val="24"/>
              <w:szCs w:val="24"/>
            </w:rPr>
          </w:pPr>
        </w:p>
        <w:p w:rsidR="00BB499B" w:rsidRPr="00243D98" w:rsidRDefault="00BB499B" w:rsidP="00BB499B">
          <w:pPr>
            <w:spacing w:after="0" w:line="240" w:lineRule="auto"/>
            <w:rPr>
              <w:rFonts w:cstheme="minorHAnsi"/>
              <w:sz w:val="24"/>
              <w:szCs w:val="24"/>
            </w:rPr>
          </w:pPr>
        </w:p>
        <w:p w:rsidR="00BB499B" w:rsidRPr="00243D98" w:rsidRDefault="00BB499B" w:rsidP="00BB499B">
          <w:pPr>
            <w:spacing w:after="0" w:line="240" w:lineRule="auto"/>
            <w:rPr>
              <w:rFonts w:cstheme="minorHAnsi"/>
              <w:sz w:val="24"/>
              <w:szCs w:val="24"/>
            </w:rPr>
          </w:pPr>
        </w:p>
        <w:p w:rsidR="00457B5A" w:rsidRPr="00BE4EA8" w:rsidRDefault="00457B5A" w:rsidP="00457B5A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  <w:r w:rsidRPr="00BE4EA8">
            <w:rPr>
              <w:sz w:val="23"/>
              <w:szCs w:val="23"/>
            </w:rPr>
            <w:tab/>
          </w:r>
          <w:bookmarkStart w:id="1" w:name="_GoBack"/>
          <w:bookmarkEnd w:id="1"/>
        </w:p>
        <w:p w:rsidR="00457B5A" w:rsidRPr="00BE4EA8" w:rsidRDefault="00457B5A" w:rsidP="00457B5A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</w:p>
        <w:p w:rsidR="00457B5A" w:rsidRPr="00BE4EA8" w:rsidRDefault="00457B5A" w:rsidP="00457B5A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</w:p>
        <w:p w:rsidR="00CE1561" w:rsidRPr="00BE4EA8" w:rsidRDefault="00CE1561" w:rsidP="00457B5A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</w:p>
        <w:p w:rsidR="00457B5A" w:rsidRPr="00BE4EA8" w:rsidRDefault="00457B5A" w:rsidP="00457B5A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</w:p>
        <w:p w:rsidR="00457B5A" w:rsidRPr="00BE4EA8" w:rsidRDefault="00457B5A" w:rsidP="00457B5A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</w:p>
        <w:p w:rsidR="00457B5A" w:rsidRPr="00BE4EA8" w:rsidRDefault="00457B5A" w:rsidP="00457B5A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</w:p>
        <w:p w:rsidR="00457B5A" w:rsidRPr="00BE4EA8" w:rsidRDefault="00457B5A" w:rsidP="00457B5A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</w:p>
        <w:p w:rsidR="00457B5A" w:rsidRPr="00BE4EA8" w:rsidRDefault="00457B5A" w:rsidP="00457B5A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</w:p>
        <w:p w:rsidR="00457B5A" w:rsidRPr="00BE4EA8" w:rsidRDefault="00457B5A" w:rsidP="00457B5A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</w:p>
        <w:p w:rsidR="00457B5A" w:rsidRPr="00BE4EA8" w:rsidRDefault="00457B5A" w:rsidP="00457B5A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</w:p>
        <w:p w:rsidR="00457B5A" w:rsidRPr="00BE4EA8" w:rsidRDefault="00457B5A" w:rsidP="00457B5A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</w:p>
        <w:p w:rsidR="00457B5A" w:rsidRPr="00BE4EA8" w:rsidRDefault="00457B5A" w:rsidP="00457B5A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</w:p>
        <w:p w:rsidR="00457B5A" w:rsidRPr="00BE4EA8" w:rsidRDefault="00457B5A" w:rsidP="00457B5A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</w:p>
        <w:p w:rsidR="00457B5A" w:rsidRPr="00BE4EA8" w:rsidRDefault="00457B5A" w:rsidP="00457B5A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</w:p>
        <w:p w:rsidR="00243D98" w:rsidRPr="00C40F4B" w:rsidRDefault="00876060" w:rsidP="00C40F4B">
          <w:pPr>
            <w:tabs>
              <w:tab w:val="right" w:pos="8929"/>
            </w:tabs>
            <w:spacing w:after="0" w:line="240" w:lineRule="auto"/>
            <w:rPr>
              <w:sz w:val="23"/>
              <w:szCs w:val="23"/>
            </w:rPr>
          </w:pPr>
        </w:p>
      </w:sdtContent>
    </w:sdt>
    <w:p w:rsidR="00457B5A" w:rsidRPr="00B55C31" w:rsidRDefault="0073353B" w:rsidP="00B55C31">
      <w:pPr>
        <w:pStyle w:val="Heading11"/>
        <w:numPr>
          <w:ilvl w:val="0"/>
          <w:numId w:val="1"/>
        </w:numPr>
        <w:ind w:left="432"/>
        <w:rPr>
          <w:rFonts w:asciiTheme="minorHAnsi" w:hAnsiTheme="minorHAnsi"/>
          <w:color w:val="BD09B4"/>
          <w:sz w:val="24"/>
          <w:szCs w:val="24"/>
        </w:rPr>
      </w:pPr>
      <w:bookmarkStart w:id="2" w:name="_Toc210301392"/>
      <w:r w:rsidRPr="00B55C31">
        <w:rPr>
          <w:rFonts w:asciiTheme="minorHAnsi" w:hAnsiTheme="minorHAnsi"/>
          <w:color w:val="BD09B4"/>
          <w:sz w:val="24"/>
          <w:szCs w:val="24"/>
        </w:rPr>
        <w:lastRenderedPageBreak/>
        <w:t>O Sveučilištu Josipa Jurja Strossmayera u Osijeku</w:t>
      </w:r>
      <w:bookmarkEnd w:id="2"/>
    </w:p>
    <w:p w:rsidR="00457B5A" w:rsidRPr="00BE4EA8" w:rsidRDefault="00457B5A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73353B" w:rsidRPr="00BE4EA8" w:rsidRDefault="0073353B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Sastavnice Sveučilišta Josipa Jurja Strossmayer</w:t>
      </w:r>
      <w:r w:rsidR="00435A35" w:rsidRPr="00BE4EA8">
        <w:rPr>
          <w:rFonts w:cs="Times New Roman"/>
          <w:sz w:val="23"/>
          <w:szCs w:val="23"/>
        </w:rPr>
        <w:t>a</w:t>
      </w:r>
      <w:r w:rsidRPr="00BE4EA8">
        <w:rPr>
          <w:rFonts w:cs="Times New Roman"/>
          <w:sz w:val="23"/>
          <w:szCs w:val="23"/>
        </w:rPr>
        <w:t xml:space="preserve"> u </w:t>
      </w:r>
      <w:r w:rsidR="00F90FEB" w:rsidRPr="00BE4EA8">
        <w:rPr>
          <w:rFonts w:cs="Times New Roman"/>
          <w:sz w:val="23"/>
          <w:szCs w:val="23"/>
        </w:rPr>
        <w:t>Osijeku u akademskoj godini 2</w:t>
      </w:r>
      <w:r w:rsidR="005E3D99">
        <w:rPr>
          <w:rFonts w:cs="Times New Roman"/>
          <w:sz w:val="23"/>
          <w:szCs w:val="23"/>
        </w:rPr>
        <w:t>025./2026</w:t>
      </w:r>
      <w:r w:rsidRPr="00BE4EA8">
        <w:rPr>
          <w:rFonts w:cs="Times New Roman"/>
          <w:sz w:val="23"/>
          <w:szCs w:val="23"/>
        </w:rPr>
        <w:t>.</w:t>
      </w:r>
      <w:r w:rsidR="00C715F6" w:rsidRPr="00BE4EA8">
        <w:rPr>
          <w:rFonts w:cs="Times New Roman"/>
          <w:sz w:val="23"/>
          <w:szCs w:val="23"/>
        </w:rPr>
        <w:t xml:space="preserve"> čin</w:t>
      </w:r>
      <w:r w:rsidR="00C40F4B">
        <w:rPr>
          <w:rFonts w:cs="Times New Roman"/>
          <w:sz w:val="23"/>
          <w:szCs w:val="23"/>
        </w:rPr>
        <w:t>i</w:t>
      </w:r>
      <w:r w:rsidR="00C715F6" w:rsidRPr="00BE4EA8">
        <w:rPr>
          <w:rFonts w:cs="Times New Roman"/>
          <w:sz w:val="23"/>
          <w:szCs w:val="23"/>
        </w:rPr>
        <w:t xml:space="preserve"> 14</w:t>
      </w:r>
      <w:r w:rsidR="006431B9" w:rsidRPr="00BE4EA8">
        <w:rPr>
          <w:rFonts w:cs="Times New Roman"/>
          <w:sz w:val="23"/>
          <w:szCs w:val="23"/>
        </w:rPr>
        <w:t xml:space="preserve"> fakulteta, 1</w:t>
      </w:r>
      <w:r w:rsidR="00C715F6" w:rsidRPr="00BE4EA8">
        <w:rPr>
          <w:rFonts w:cs="Times New Roman"/>
          <w:sz w:val="23"/>
          <w:szCs w:val="23"/>
        </w:rPr>
        <w:t xml:space="preserve"> akademija i 3</w:t>
      </w:r>
      <w:r w:rsidRPr="00BE4EA8">
        <w:rPr>
          <w:rFonts w:cs="Times New Roman"/>
          <w:sz w:val="23"/>
          <w:szCs w:val="23"/>
        </w:rPr>
        <w:t xml:space="preserve"> sveučilišna odjela. Važni za studente jesu i Gradska i sveučilišna knj</w:t>
      </w:r>
      <w:r w:rsidR="00BD2604" w:rsidRPr="00BE4EA8">
        <w:rPr>
          <w:rFonts w:cs="Times New Roman"/>
          <w:sz w:val="23"/>
          <w:szCs w:val="23"/>
        </w:rPr>
        <w:t xml:space="preserve">ižnica Osijek, </w:t>
      </w:r>
      <w:r w:rsidR="00C40F4B">
        <w:rPr>
          <w:rFonts w:cs="Times New Roman"/>
          <w:sz w:val="23"/>
          <w:szCs w:val="23"/>
        </w:rPr>
        <w:t>S</w:t>
      </w:r>
      <w:r w:rsidR="00BD2604" w:rsidRPr="00BE4EA8">
        <w:rPr>
          <w:rFonts w:cs="Times New Roman"/>
          <w:sz w:val="23"/>
          <w:szCs w:val="23"/>
        </w:rPr>
        <w:t>tudentski centar u Osijeku</w:t>
      </w:r>
      <w:r w:rsidRPr="00BE4EA8">
        <w:rPr>
          <w:rFonts w:cs="Times New Roman"/>
          <w:sz w:val="23"/>
          <w:szCs w:val="23"/>
        </w:rPr>
        <w:t xml:space="preserve"> </w:t>
      </w:r>
      <w:r w:rsidR="00DB27D8">
        <w:rPr>
          <w:rFonts w:cs="Times New Roman"/>
          <w:sz w:val="23"/>
          <w:szCs w:val="23"/>
        </w:rPr>
        <w:t>i Požeg</w:t>
      </w:r>
      <w:r w:rsidR="00C40F4B">
        <w:rPr>
          <w:rFonts w:cs="Times New Roman"/>
          <w:sz w:val="23"/>
          <w:szCs w:val="23"/>
        </w:rPr>
        <w:t>i</w:t>
      </w:r>
      <w:r w:rsidR="00DB27D8">
        <w:rPr>
          <w:rFonts w:cs="Times New Roman"/>
          <w:sz w:val="23"/>
          <w:szCs w:val="23"/>
        </w:rPr>
        <w:t xml:space="preserve"> </w:t>
      </w:r>
      <w:r w:rsidRPr="00BE4EA8">
        <w:rPr>
          <w:rFonts w:cs="Times New Roman"/>
          <w:sz w:val="23"/>
          <w:szCs w:val="23"/>
        </w:rPr>
        <w:t>te</w:t>
      </w:r>
      <w:r w:rsidR="00C40F4B">
        <w:rPr>
          <w:rFonts w:cs="Times New Roman"/>
          <w:sz w:val="23"/>
          <w:szCs w:val="23"/>
        </w:rPr>
        <w:t>,</w:t>
      </w:r>
      <w:r w:rsidRPr="00BE4EA8">
        <w:rPr>
          <w:rFonts w:cs="Times New Roman"/>
          <w:sz w:val="23"/>
          <w:szCs w:val="23"/>
        </w:rPr>
        <w:t xml:space="preserve"> </w:t>
      </w:r>
      <w:r w:rsidR="00DB27D8">
        <w:rPr>
          <w:rFonts w:cs="Times New Roman"/>
          <w:sz w:val="23"/>
          <w:szCs w:val="23"/>
        </w:rPr>
        <w:t xml:space="preserve">osim </w:t>
      </w:r>
      <w:r w:rsidR="00C40F4B">
        <w:rPr>
          <w:rFonts w:cs="Times New Roman"/>
          <w:sz w:val="23"/>
          <w:szCs w:val="23"/>
        </w:rPr>
        <w:t>s</w:t>
      </w:r>
      <w:r w:rsidR="00DB27D8">
        <w:rPr>
          <w:rFonts w:cs="Times New Roman"/>
          <w:sz w:val="23"/>
          <w:szCs w:val="23"/>
        </w:rPr>
        <w:t>tudentskih domova u Osijeku</w:t>
      </w:r>
      <w:r w:rsidR="00C40F4B">
        <w:rPr>
          <w:rFonts w:cs="Times New Roman"/>
          <w:sz w:val="23"/>
          <w:szCs w:val="23"/>
        </w:rPr>
        <w:t>,</w:t>
      </w:r>
      <w:r w:rsidR="00DB27D8">
        <w:rPr>
          <w:rFonts w:cs="Times New Roman"/>
          <w:sz w:val="23"/>
          <w:szCs w:val="23"/>
        </w:rPr>
        <w:t xml:space="preserve"> </w:t>
      </w:r>
      <w:r w:rsidR="00C40F4B">
        <w:rPr>
          <w:rFonts w:cs="Times New Roman"/>
          <w:sz w:val="23"/>
          <w:szCs w:val="23"/>
        </w:rPr>
        <w:t>i</w:t>
      </w:r>
      <w:r w:rsidR="00DB27D8">
        <w:rPr>
          <w:rFonts w:cs="Times New Roman"/>
          <w:sz w:val="23"/>
          <w:szCs w:val="23"/>
        </w:rPr>
        <w:t xml:space="preserve"> </w:t>
      </w:r>
      <w:r w:rsidRPr="00BE4EA8">
        <w:rPr>
          <w:rFonts w:cs="Times New Roman"/>
          <w:sz w:val="23"/>
          <w:szCs w:val="23"/>
        </w:rPr>
        <w:t>Studentski dom u Đakovu</w:t>
      </w:r>
      <w:r w:rsidR="00DB27D8">
        <w:rPr>
          <w:rFonts w:cs="Times New Roman"/>
          <w:sz w:val="23"/>
          <w:szCs w:val="23"/>
        </w:rPr>
        <w:t xml:space="preserve"> i Požegi</w:t>
      </w:r>
      <w:r w:rsidRPr="00BE4EA8">
        <w:rPr>
          <w:rFonts w:cs="Times New Roman"/>
          <w:sz w:val="23"/>
          <w:szCs w:val="23"/>
        </w:rPr>
        <w:t>. U sastavu Sveučilišta također su Sveučilišni centar za osiguranje kvalitete visokog obrazovanja, Sveučilišni centar za cjeloživotno učenje i Sveučilišni centar za bibliografsko-dokumentacijsku građu o Josipu Jurju Strossmayeru i crkvenoj povijesti</w:t>
      </w:r>
      <w:r w:rsidR="00BD5402" w:rsidRPr="00BE4EA8">
        <w:rPr>
          <w:rFonts w:cs="Times New Roman"/>
          <w:sz w:val="23"/>
          <w:szCs w:val="23"/>
        </w:rPr>
        <w:t>. Cjeloviti podaci dostupni su na službenoj mrežnoj stranici Sveučilišta</w:t>
      </w:r>
      <w:r w:rsidR="00050AF2">
        <w:rPr>
          <w:rFonts w:cs="Times New Roman"/>
          <w:sz w:val="23"/>
          <w:szCs w:val="23"/>
        </w:rPr>
        <w:t xml:space="preserve"> </w:t>
      </w:r>
      <w:hyperlink r:id="rId10" w:history="1">
        <w:r w:rsidR="00050AF2" w:rsidRPr="00050AF2">
          <w:rPr>
            <w:rStyle w:val="Hiperveza"/>
            <w:rFonts w:cs="Times New Roman"/>
            <w:sz w:val="23"/>
            <w:szCs w:val="23"/>
          </w:rPr>
          <w:t>https://www.unios.hr/</w:t>
        </w:r>
      </w:hyperlink>
      <w:r w:rsidR="00BD5402" w:rsidRPr="00BE4EA8">
        <w:rPr>
          <w:rFonts w:cs="Times New Roman"/>
          <w:sz w:val="23"/>
          <w:szCs w:val="23"/>
        </w:rPr>
        <w:t>.</w:t>
      </w:r>
    </w:p>
    <w:p w:rsidR="0073353B" w:rsidRPr="00BE4EA8" w:rsidRDefault="0073353B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73353B" w:rsidRPr="00BE4EA8" w:rsidRDefault="0073353B" w:rsidP="00104495">
      <w:pPr>
        <w:spacing w:after="0" w:line="240" w:lineRule="auto"/>
        <w:jc w:val="both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 xml:space="preserve">Kontakt </w:t>
      </w:r>
    </w:p>
    <w:p w:rsidR="0073353B" w:rsidRPr="00BE4EA8" w:rsidRDefault="0073353B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Sveučilište Josipa Jurja Strossmayera u Osijeku</w:t>
      </w:r>
    </w:p>
    <w:p w:rsidR="0073353B" w:rsidRPr="00BE4EA8" w:rsidRDefault="0073353B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Trg Sv. Trojstva 3</w:t>
      </w:r>
    </w:p>
    <w:p w:rsidR="0073353B" w:rsidRPr="00BE4EA8" w:rsidRDefault="0073353B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31000 Osijek</w:t>
      </w:r>
    </w:p>
    <w:p w:rsidR="0073353B" w:rsidRPr="00BE4EA8" w:rsidRDefault="0073353B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Telefoni: (031) 22 41 02</w:t>
      </w:r>
    </w:p>
    <w:p w:rsidR="0073353B" w:rsidRPr="00BE4EA8" w:rsidRDefault="0073353B" w:rsidP="00104495">
      <w:pPr>
        <w:tabs>
          <w:tab w:val="left" w:pos="5100"/>
        </w:tabs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Faks: (031) 20 70 15</w:t>
      </w:r>
    </w:p>
    <w:p w:rsidR="0073353B" w:rsidRPr="00BE4EA8" w:rsidRDefault="0073353B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e-</w:t>
      </w:r>
      <w:r w:rsidR="00C40F4B">
        <w:rPr>
          <w:rFonts w:cs="Times New Roman"/>
          <w:sz w:val="23"/>
          <w:szCs w:val="23"/>
        </w:rPr>
        <w:t>adresa</w:t>
      </w:r>
      <w:r w:rsidRPr="00BE4EA8">
        <w:rPr>
          <w:rFonts w:cs="Times New Roman"/>
          <w:sz w:val="23"/>
          <w:szCs w:val="23"/>
        </w:rPr>
        <w:t xml:space="preserve">: </w:t>
      </w:r>
      <w:hyperlink r:id="rId11" w:history="1">
        <w:r w:rsidRPr="00BE4EA8">
          <w:rPr>
            <w:rStyle w:val="Hiperveza"/>
            <w:rFonts w:cs="Times New Roman"/>
            <w:sz w:val="23"/>
            <w:szCs w:val="23"/>
          </w:rPr>
          <w:t>rektorat@unios.hr</w:t>
        </w:r>
      </w:hyperlink>
    </w:p>
    <w:p w:rsidR="0073353B" w:rsidRPr="00BE4EA8" w:rsidRDefault="0073353B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73353B" w:rsidRPr="00BE4EA8" w:rsidRDefault="0073353B" w:rsidP="0073353B">
      <w:pPr>
        <w:pStyle w:val="Heading11"/>
        <w:numPr>
          <w:ilvl w:val="0"/>
          <w:numId w:val="1"/>
        </w:numPr>
        <w:ind w:left="432"/>
        <w:rPr>
          <w:rFonts w:asciiTheme="minorHAnsi" w:hAnsiTheme="minorHAnsi"/>
          <w:sz w:val="24"/>
          <w:szCs w:val="24"/>
        </w:rPr>
      </w:pPr>
      <w:bookmarkStart w:id="3" w:name="_Toc210301393"/>
      <w:r w:rsidRPr="00BE4EA8">
        <w:rPr>
          <w:rFonts w:asciiTheme="minorHAnsi" w:hAnsiTheme="minorHAnsi"/>
          <w:sz w:val="24"/>
          <w:szCs w:val="24"/>
        </w:rPr>
        <w:t>Što je to Bolonjski proces?</w:t>
      </w:r>
      <w:bookmarkEnd w:id="3"/>
    </w:p>
    <w:p w:rsidR="00104495" w:rsidRPr="00BE4EA8" w:rsidRDefault="00104495" w:rsidP="00104495">
      <w:pPr>
        <w:spacing w:after="0" w:line="240" w:lineRule="auto"/>
        <w:rPr>
          <w:sz w:val="23"/>
          <w:szCs w:val="23"/>
        </w:rPr>
      </w:pPr>
    </w:p>
    <w:p w:rsidR="00C40F4B" w:rsidRDefault="0073353B" w:rsidP="00104495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 xml:space="preserve">Bolonjska deklaracija zajednička </w:t>
      </w:r>
      <w:r w:rsidR="00C40F4B" w:rsidRPr="00BE4EA8">
        <w:rPr>
          <w:rFonts w:eastAsia="Times New Roman" w:cs="Times New Roman"/>
          <w:sz w:val="23"/>
          <w:szCs w:val="23"/>
          <w:lang w:eastAsia="hr-HR"/>
        </w:rPr>
        <w:t xml:space="preserve">je </w:t>
      </w:r>
      <w:r w:rsidRPr="00BE4EA8">
        <w:rPr>
          <w:rFonts w:eastAsia="Times New Roman" w:cs="Times New Roman"/>
          <w:sz w:val="23"/>
          <w:szCs w:val="23"/>
          <w:lang w:eastAsia="hr-HR"/>
        </w:rPr>
        <w:t>deklaracija europskih ministara obrazovanja potpisana u Bologni 1999., a odnosi se na reformu sustava visok</w:t>
      </w:r>
      <w:r w:rsidR="00435A35" w:rsidRPr="00BE4EA8">
        <w:rPr>
          <w:rFonts w:eastAsia="Times New Roman" w:cs="Times New Roman"/>
          <w:sz w:val="23"/>
          <w:szCs w:val="23"/>
          <w:lang w:eastAsia="hr-HR"/>
        </w:rPr>
        <w:t xml:space="preserve">og obrazovanja u Europi koja je 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postala poznata kao </w:t>
      </w:r>
      <w:hyperlink r:id="rId12" w:history="1">
        <w:r w:rsidRPr="00BE4EA8">
          <w:rPr>
            <w:rFonts w:eastAsia="Times New Roman" w:cs="Times New Roman"/>
            <w:sz w:val="23"/>
            <w:szCs w:val="23"/>
            <w:lang w:eastAsia="hr-HR"/>
          </w:rPr>
          <w:t>Bolonjski proces</w:t>
        </w:r>
      </w:hyperlink>
      <w:r w:rsidRPr="00BE4EA8">
        <w:rPr>
          <w:rFonts w:eastAsia="Times New Roman" w:cs="Times New Roman"/>
          <w:sz w:val="23"/>
          <w:szCs w:val="23"/>
          <w:lang w:eastAsia="hr-HR"/>
        </w:rPr>
        <w:t>. Republika Hrvatska potpisala</w:t>
      </w:r>
      <w:r w:rsidR="00435A35" w:rsidRPr="00BE4EA8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C40F4B" w:rsidRPr="00BE4EA8">
        <w:rPr>
          <w:rFonts w:eastAsia="Times New Roman" w:cs="Times New Roman"/>
          <w:sz w:val="23"/>
          <w:szCs w:val="23"/>
          <w:lang w:eastAsia="hr-HR"/>
        </w:rPr>
        <w:t xml:space="preserve">je </w:t>
      </w:r>
      <w:r w:rsidR="00435A35" w:rsidRPr="00BE4EA8">
        <w:rPr>
          <w:rFonts w:eastAsia="Times New Roman" w:cs="Times New Roman"/>
          <w:sz w:val="23"/>
          <w:szCs w:val="23"/>
          <w:lang w:eastAsia="hr-HR"/>
        </w:rPr>
        <w:t>Bolonjsku deklaraciju 2001. godine.</w:t>
      </w:r>
    </w:p>
    <w:p w:rsidR="00C40F4B" w:rsidRDefault="00C40F4B" w:rsidP="00104495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</w:p>
    <w:p w:rsidR="0073353B" w:rsidRPr="00BE4EA8" w:rsidRDefault="0073353B" w:rsidP="00104495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Ciljevi Bolonjske deklaracije i Bolonjskog procesa</w:t>
      </w:r>
      <w:r w:rsidR="00C40F4B">
        <w:rPr>
          <w:rFonts w:eastAsia="Times New Roman" w:cs="Times New Roman"/>
          <w:sz w:val="23"/>
          <w:szCs w:val="23"/>
          <w:lang w:eastAsia="hr-HR"/>
        </w:rPr>
        <w:t xml:space="preserve"> sljedeći su</w:t>
      </w:r>
      <w:r w:rsidRPr="00BE4EA8">
        <w:rPr>
          <w:rFonts w:eastAsia="Times New Roman" w:cs="Times New Roman"/>
          <w:sz w:val="23"/>
          <w:szCs w:val="23"/>
          <w:lang w:eastAsia="hr-HR"/>
        </w:rPr>
        <w:t>:</w:t>
      </w:r>
    </w:p>
    <w:p w:rsidR="0073353B" w:rsidRPr="00BE4EA8" w:rsidRDefault="0073353B" w:rsidP="00104495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Prihvaćanje sustava lako prepoznatljivih i usporedivih stupnjeva, među ostalim uvođenjem dodatka diplomi (</w:t>
      </w:r>
      <w:r w:rsidRPr="00BE4EA8">
        <w:rPr>
          <w:rFonts w:eastAsia="Times New Roman" w:cs="Times New Roman"/>
          <w:i/>
          <w:sz w:val="23"/>
          <w:szCs w:val="23"/>
          <w:lang w:eastAsia="hr-HR"/>
        </w:rPr>
        <w:t>Diploma Supplement</w:t>
      </w:r>
      <w:r w:rsidRPr="00BE4EA8">
        <w:rPr>
          <w:rFonts w:eastAsia="Times New Roman" w:cs="Times New Roman"/>
          <w:sz w:val="23"/>
          <w:szCs w:val="23"/>
          <w:lang w:eastAsia="hr-HR"/>
        </w:rPr>
        <w:t>), kako bi se promicalo zapošljavanje europskih građana i međunarodna konkurentnost europskog sustava visokog obrazovanja.</w:t>
      </w:r>
    </w:p>
    <w:p w:rsidR="0073353B" w:rsidRPr="00BE4EA8" w:rsidRDefault="0073353B" w:rsidP="00104495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 xml:space="preserve">Prihvaćanje sustava </w:t>
      </w:r>
      <w:r w:rsidR="00C40F4B">
        <w:rPr>
          <w:rFonts w:eastAsia="Times New Roman" w:cs="Times New Roman"/>
          <w:sz w:val="23"/>
          <w:szCs w:val="23"/>
          <w:lang w:eastAsia="hr-HR"/>
        </w:rPr>
        <w:t>u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temeljenog </w:t>
      </w:r>
      <w:r w:rsidR="007C1673" w:rsidRPr="00BE4EA8">
        <w:rPr>
          <w:rFonts w:eastAsia="Times New Roman" w:cs="Times New Roman"/>
          <w:sz w:val="23"/>
          <w:szCs w:val="23"/>
          <w:lang w:eastAsia="hr-HR"/>
        </w:rPr>
        <w:t>na dvama glavnim ciklusima, prije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diplomskom i diplomskom. Pristup drugom ciklusu zahtijeva uspješno završen prvi ciklus studija u trajanju od najmanje tri godine. Stupanj postignut nakon prvog ciklusa treba odgovarati europskom tržištu rada odgovarajućom razinom kvalifikacije. Drugi ciklus vodit će k </w:t>
      </w:r>
      <w:r w:rsidRPr="00A510A3">
        <w:rPr>
          <w:rFonts w:eastAsia="Times New Roman" w:cs="Times New Roman"/>
          <w:sz w:val="23"/>
          <w:szCs w:val="23"/>
          <w:lang w:eastAsia="hr-HR"/>
        </w:rPr>
        <w:t>magisteriju i/ili doktoratu</w:t>
      </w:r>
      <w:r w:rsidRPr="00BE4EA8">
        <w:rPr>
          <w:rFonts w:eastAsia="Times New Roman" w:cs="Times New Roman"/>
          <w:sz w:val="23"/>
          <w:szCs w:val="23"/>
          <w:lang w:eastAsia="hr-HR"/>
        </w:rPr>
        <w:t>, kao što je to slučaj u mnogim europskim zemljama.</w:t>
      </w:r>
    </w:p>
    <w:p w:rsidR="0073353B" w:rsidRPr="00BE4EA8" w:rsidRDefault="0073353B" w:rsidP="00104495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 xml:space="preserve">Uvođenje bodovnog sustava, kao što je </w:t>
      </w:r>
      <w:hyperlink r:id="rId13" w:history="1">
        <w:r w:rsidRPr="00BE4EA8">
          <w:rPr>
            <w:rFonts w:eastAsia="Times New Roman" w:cs="Times New Roman"/>
            <w:sz w:val="23"/>
            <w:szCs w:val="23"/>
            <w:lang w:eastAsia="hr-HR"/>
          </w:rPr>
          <w:t>ECTS</w:t>
        </w:r>
      </w:hyperlink>
      <w:r w:rsidRPr="00BE4EA8">
        <w:rPr>
          <w:rFonts w:eastAsia="Times New Roman" w:cs="Times New Roman"/>
          <w:sz w:val="23"/>
          <w:szCs w:val="23"/>
          <w:lang w:eastAsia="hr-HR"/>
        </w:rPr>
        <w:t xml:space="preserve">, kao prikladnog sredstva u promicanju najšire studentske mobilnosti. </w:t>
      </w:r>
      <w:hyperlink r:id="rId14" w:history="1">
        <w:r w:rsidRPr="00BE4EA8">
          <w:rPr>
            <w:rFonts w:eastAsia="Times New Roman" w:cs="Times New Roman"/>
            <w:sz w:val="23"/>
            <w:szCs w:val="23"/>
            <w:lang w:eastAsia="hr-HR"/>
          </w:rPr>
          <w:t>Bodovi</w:t>
        </w:r>
      </w:hyperlink>
      <w:r w:rsidRPr="00BE4EA8">
        <w:rPr>
          <w:rFonts w:eastAsia="Times New Roman" w:cs="Times New Roman"/>
          <w:sz w:val="23"/>
          <w:szCs w:val="23"/>
          <w:lang w:eastAsia="hr-HR"/>
        </w:rPr>
        <w:t xml:space="preserve"> se mogu postizati i izvan visokoškolskog obrazovanja, uključujući i cjeloživotno učenje, pod uvjetom da ih prizna sveučilište koje prihvaća studenta.</w:t>
      </w:r>
    </w:p>
    <w:p w:rsidR="0073353B" w:rsidRPr="00BE4EA8" w:rsidRDefault="0073353B" w:rsidP="00104495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Promicanje mobilnosti prevladavanjem zapreka slobodnom kretanju, uz poseban obzir prema studentima kojima valja omogućiti pristup studiju i odgovarajućim službama; nastavnicima, istraživačima i administrativnom osoblju kojima valja priznati i valorizirati vrijeme koje su proveli u Europi istražujući, poučavajući ili učeći, bez prejudiciranja njihovih statutarnih prava.</w:t>
      </w:r>
    </w:p>
    <w:p w:rsidR="0073353B" w:rsidRPr="00BE4EA8" w:rsidRDefault="0073353B" w:rsidP="00435A35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Promicanje europske suradnje u osiguravanju kvalitete u cilju razvijanja usporedivih kriterija i metodologija.</w:t>
      </w:r>
    </w:p>
    <w:p w:rsidR="00622904" w:rsidRPr="00BE4EA8" w:rsidRDefault="0073353B" w:rsidP="00A107A9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lastRenderedPageBreak/>
        <w:t xml:space="preserve">Promicanje potrebne europske dimenzije u visokom obrazovanju, posebice u razvoju </w:t>
      </w:r>
      <w:r w:rsidR="00DB27D8">
        <w:rPr>
          <w:rFonts w:eastAsia="Times New Roman" w:cs="Times New Roman"/>
          <w:sz w:val="23"/>
          <w:szCs w:val="23"/>
          <w:lang w:eastAsia="hr-HR"/>
        </w:rPr>
        <w:t>studijskih p</w:t>
      </w:r>
      <w:r w:rsidRPr="00BE4EA8">
        <w:rPr>
          <w:rFonts w:eastAsia="Times New Roman" w:cs="Times New Roman"/>
          <w:sz w:val="23"/>
          <w:szCs w:val="23"/>
          <w:lang w:eastAsia="hr-HR"/>
        </w:rPr>
        <w:t>rograma, međuinstitucionalnoj suradnji, programima mobilnosti i integriranim programima studija, obrazovanja i istraživanja.</w:t>
      </w:r>
      <w:r w:rsidRPr="00BE4EA8">
        <w:rPr>
          <w:rStyle w:val="Referencafusnote"/>
          <w:rFonts w:eastAsia="Times New Roman" w:cs="Times New Roman"/>
          <w:sz w:val="23"/>
          <w:szCs w:val="23"/>
          <w:lang w:eastAsia="hr-HR"/>
        </w:rPr>
        <w:footnoteReference w:id="1"/>
      </w:r>
    </w:p>
    <w:p w:rsidR="00104495" w:rsidRPr="00BE4EA8" w:rsidRDefault="00104495" w:rsidP="00104495">
      <w:pPr>
        <w:spacing w:after="0" w:line="240" w:lineRule="auto"/>
        <w:ind w:left="720"/>
        <w:jc w:val="both"/>
        <w:rPr>
          <w:rFonts w:eastAsia="Times New Roman" w:cs="Times New Roman"/>
          <w:sz w:val="23"/>
          <w:szCs w:val="23"/>
          <w:lang w:eastAsia="hr-HR"/>
        </w:rPr>
      </w:pPr>
    </w:p>
    <w:p w:rsidR="00A107A9" w:rsidRPr="00BE4EA8" w:rsidRDefault="0073353B" w:rsidP="00104495">
      <w:pPr>
        <w:pStyle w:val="Heading11"/>
        <w:numPr>
          <w:ilvl w:val="0"/>
          <w:numId w:val="1"/>
        </w:numPr>
        <w:spacing w:before="0" w:line="240" w:lineRule="auto"/>
        <w:ind w:left="432"/>
        <w:rPr>
          <w:rFonts w:asciiTheme="minorHAnsi" w:hAnsiTheme="minorHAnsi"/>
          <w:sz w:val="24"/>
          <w:szCs w:val="24"/>
        </w:rPr>
      </w:pPr>
      <w:bookmarkStart w:id="4" w:name="_Toc210301394"/>
      <w:r w:rsidRPr="00BE4EA8">
        <w:rPr>
          <w:rFonts w:asciiTheme="minorHAnsi" w:hAnsiTheme="minorHAnsi"/>
          <w:sz w:val="24"/>
          <w:szCs w:val="24"/>
        </w:rPr>
        <w:t>Vrste studija u Republici Hrvatskoj</w:t>
      </w:r>
      <w:bookmarkEnd w:id="4"/>
    </w:p>
    <w:p w:rsidR="00104495" w:rsidRPr="00BE4EA8" w:rsidRDefault="00104495" w:rsidP="00104495">
      <w:pPr>
        <w:spacing w:after="0" w:line="240" w:lineRule="auto"/>
        <w:rPr>
          <w:sz w:val="23"/>
          <w:szCs w:val="23"/>
        </w:rPr>
      </w:pPr>
    </w:p>
    <w:p w:rsidR="00152B7C" w:rsidRDefault="0073353B" w:rsidP="00152B7C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 xml:space="preserve">Visoko obrazovanje u Republici Hrvatskoj provodi se </w:t>
      </w:r>
      <w:r w:rsidR="00C40F4B">
        <w:rPr>
          <w:rFonts w:eastAsia="Times New Roman" w:cs="Times New Roman"/>
          <w:sz w:val="23"/>
          <w:szCs w:val="23"/>
          <w:lang w:eastAsia="hr-HR"/>
        </w:rPr>
        <w:t>u okviru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 sveučilišn</w:t>
      </w:r>
      <w:r w:rsidR="00C40F4B">
        <w:rPr>
          <w:rFonts w:eastAsia="Times New Roman" w:cs="Times New Roman"/>
          <w:sz w:val="23"/>
          <w:szCs w:val="23"/>
          <w:lang w:eastAsia="hr-HR"/>
        </w:rPr>
        <w:t>ih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 i stručn</w:t>
      </w:r>
      <w:r w:rsidR="00C40F4B">
        <w:rPr>
          <w:rFonts w:eastAsia="Times New Roman" w:cs="Times New Roman"/>
          <w:sz w:val="23"/>
          <w:szCs w:val="23"/>
          <w:lang w:eastAsia="hr-HR"/>
        </w:rPr>
        <w:t>ih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 studij</w:t>
      </w:r>
      <w:r w:rsidR="00C40F4B">
        <w:rPr>
          <w:rFonts w:eastAsia="Times New Roman" w:cs="Times New Roman"/>
          <w:sz w:val="23"/>
          <w:szCs w:val="23"/>
          <w:lang w:eastAsia="hr-HR"/>
        </w:rPr>
        <w:t>a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. Sveučilišni studij osposobljava studente za obavljanje poslova u znanosti i visokom obrazovanju, u poslovnom svijetu, javnom sektoru i društvu općenito te ih osposobljava za razvoj i primjenu znanstvenih i stručnih dostignuća. </w:t>
      </w:r>
    </w:p>
    <w:p w:rsidR="00152B7C" w:rsidRPr="00152B7C" w:rsidRDefault="00152B7C" w:rsidP="00152B7C">
      <w:pPr>
        <w:spacing w:after="0" w:line="240" w:lineRule="auto"/>
        <w:jc w:val="both"/>
      </w:pPr>
      <w:r w:rsidRPr="00152B7C">
        <w:t>Stručni studiji usmjereni su primarno prema tržištu rada i neposrednom uključivanju u radni proces te se u sklopu njih stječu prije svega stručne kompetencije.</w:t>
      </w:r>
    </w:p>
    <w:p w:rsidR="00104495" w:rsidRPr="00BE4EA8" w:rsidRDefault="00104495" w:rsidP="00104495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</w:p>
    <w:p w:rsidR="0073353B" w:rsidRPr="00BE4EA8" w:rsidRDefault="007C1673" w:rsidP="00104495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Prije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 xml:space="preserve">diplomski sveučilišni studij traje u pravilu </w:t>
      </w:r>
      <w:r w:rsidR="008F6F75">
        <w:rPr>
          <w:rFonts w:eastAsia="Times New Roman" w:cs="Times New Roman"/>
          <w:sz w:val="23"/>
          <w:szCs w:val="23"/>
          <w:lang w:eastAsia="hr-HR"/>
        </w:rPr>
        <w:t xml:space="preserve">od 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 xml:space="preserve">tri do četiri godine i njegovim se završetkom stječe </w:t>
      </w:r>
      <w:r w:rsidR="008F6F75">
        <w:rPr>
          <w:rFonts w:eastAsia="Times New Roman" w:cs="Times New Roman"/>
          <w:sz w:val="23"/>
          <w:szCs w:val="23"/>
          <w:lang w:eastAsia="hr-HR"/>
        </w:rPr>
        <w:t xml:space="preserve">od 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 xml:space="preserve">180 do 240 </w:t>
      </w:r>
      <w:hyperlink r:id="rId15" w:history="1">
        <w:r w:rsidR="0073353B" w:rsidRPr="00BE4EA8">
          <w:rPr>
            <w:rFonts w:eastAsia="Times New Roman" w:cs="Times New Roman"/>
            <w:sz w:val="23"/>
            <w:szCs w:val="23"/>
            <w:lang w:eastAsia="hr-HR"/>
          </w:rPr>
          <w:t>ECTS</w:t>
        </w:r>
      </w:hyperlink>
      <w:r w:rsidR="0073353B" w:rsidRPr="00BE4EA8">
        <w:rPr>
          <w:rFonts w:eastAsia="Times New Roman" w:cs="Times New Roman"/>
          <w:sz w:val="23"/>
          <w:szCs w:val="23"/>
          <w:lang w:eastAsia="hr-HR"/>
        </w:rPr>
        <w:t xml:space="preserve"> bodova. Završetkom se stječe akademski naziv sveučilišni prvostupnik</w:t>
      </w:r>
      <w:r w:rsidR="008F6F75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>/</w:t>
      </w:r>
      <w:r w:rsidR="008F6F75">
        <w:rPr>
          <w:rFonts w:eastAsia="Times New Roman" w:cs="Times New Roman"/>
          <w:sz w:val="23"/>
          <w:szCs w:val="23"/>
          <w:lang w:eastAsia="hr-HR"/>
        </w:rPr>
        <w:t xml:space="preserve"> sveučilišna 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 xml:space="preserve">prvostupnica uz naznaku struke. </w:t>
      </w:r>
      <w:r w:rsidR="00152B7C">
        <w:rPr>
          <w:rFonts w:eastAsia="Times New Roman" w:cs="Times New Roman"/>
          <w:sz w:val="23"/>
          <w:szCs w:val="23"/>
          <w:lang w:eastAsia="hr-HR"/>
        </w:rPr>
        <w:t>S</w:t>
      </w:r>
      <w:r w:rsidR="00152B7C" w:rsidRPr="00BE4EA8">
        <w:rPr>
          <w:rFonts w:eastAsia="Times New Roman" w:cs="Times New Roman"/>
          <w:sz w:val="23"/>
          <w:szCs w:val="23"/>
          <w:lang w:eastAsia="hr-HR"/>
        </w:rPr>
        <w:t xml:space="preserve">veučilišni </w:t>
      </w:r>
      <w:r w:rsidR="00152B7C">
        <w:rPr>
          <w:rFonts w:eastAsia="Times New Roman" w:cs="Times New Roman"/>
          <w:sz w:val="23"/>
          <w:szCs w:val="23"/>
          <w:lang w:eastAsia="hr-HR"/>
        </w:rPr>
        <w:t>d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>iplomski studij traje u pravilu</w:t>
      </w:r>
      <w:r w:rsidR="008F6F75">
        <w:rPr>
          <w:rFonts w:eastAsia="Times New Roman" w:cs="Times New Roman"/>
          <w:sz w:val="23"/>
          <w:szCs w:val="23"/>
          <w:lang w:eastAsia="hr-HR"/>
        </w:rPr>
        <w:t xml:space="preserve"> od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 xml:space="preserve"> jedn</w:t>
      </w:r>
      <w:r w:rsidR="008F6F75">
        <w:rPr>
          <w:rFonts w:eastAsia="Times New Roman" w:cs="Times New Roman"/>
          <w:sz w:val="23"/>
          <w:szCs w:val="23"/>
          <w:lang w:eastAsia="hr-HR"/>
        </w:rPr>
        <w:t>e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 xml:space="preserve"> do dvije godine i njegovim se završetkom stječe </w:t>
      </w:r>
      <w:r w:rsidR="008F6F75">
        <w:rPr>
          <w:rFonts w:eastAsia="Times New Roman" w:cs="Times New Roman"/>
          <w:sz w:val="23"/>
          <w:szCs w:val="23"/>
          <w:lang w:eastAsia="hr-HR"/>
        </w:rPr>
        <w:t xml:space="preserve">od 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 xml:space="preserve">60 do 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120 ECTS bodova. Završetkom </w:t>
      </w:r>
      <w:r w:rsidR="00152B7C" w:rsidRPr="00BE4EA8">
        <w:rPr>
          <w:rFonts w:eastAsia="Times New Roman" w:cs="Times New Roman"/>
          <w:sz w:val="23"/>
          <w:szCs w:val="23"/>
          <w:lang w:eastAsia="hr-HR"/>
        </w:rPr>
        <w:t xml:space="preserve">sveučilišnog </w:t>
      </w:r>
      <w:r w:rsidRPr="00BE4EA8">
        <w:rPr>
          <w:rFonts w:eastAsia="Times New Roman" w:cs="Times New Roman"/>
          <w:sz w:val="23"/>
          <w:szCs w:val="23"/>
          <w:lang w:eastAsia="hr-HR"/>
        </w:rPr>
        <w:t>prije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>diplomskog i diplomskog studija</w:t>
      </w:r>
      <w:r w:rsidR="008F6F75">
        <w:rPr>
          <w:rFonts w:eastAsia="Times New Roman" w:cs="Times New Roman"/>
          <w:sz w:val="23"/>
          <w:szCs w:val="23"/>
          <w:lang w:eastAsia="hr-HR"/>
        </w:rPr>
        <w:t>,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 xml:space="preserve"> čijim se završetkom stječe najmanje 300 ECTS bodova, stječe se akademski naziv </w:t>
      </w:r>
      <w:r w:rsidR="00152B7C">
        <w:rPr>
          <w:rFonts w:eastAsia="Times New Roman" w:cs="Times New Roman"/>
          <w:sz w:val="23"/>
          <w:szCs w:val="23"/>
          <w:lang w:eastAsia="hr-HR"/>
        </w:rPr>
        <w:t>sveučilišni</w:t>
      </w:r>
      <w:r w:rsidR="008F6F75">
        <w:rPr>
          <w:rFonts w:eastAsia="Times New Roman" w:cs="Times New Roman"/>
          <w:sz w:val="23"/>
          <w:szCs w:val="23"/>
          <w:lang w:eastAsia="hr-HR"/>
        </w:rPr>
        <w:t xml:space="preserve"> magistar </w:t>
      </w:r>
      <w:r w:rsidR="00152B7C">
        <w:rPr>
          <w:rFonts w:eastAsia="Times New Roman" w:cs="Times New Roman"/>
          <w:sz w:val="23"/>
          <w:szCs w:val="23"/>
          <w:lang w:eastAsia="hr-HR"/>
        </w:rPr>
        <w:t>/</w:t>
      </w:r>
      <w:r w:rsidR="008F6F75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152B7C">
        <w:rPr>
          <w:rFonts w:eastAsia="Times New Roman" w:cs="Times New Roman"/>
          <w:sz w:val="23"/>
          <w:szCs w:val="23"/>
          <w:lang w:eastAsia="hr-HR"/>
        </w:rPr>
        <w:t>sveučilišna</w:t>
      </w:r>
      <w:r w:rsidR="008F6F75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 xml:space="preserve">magistra struke. </w:t>
      </w:r>
      <w:r w:rsidR="00152B7C">
        <w:rPr>
          <w:rFonts w:eastAsia="Times New Roman" w:cs="Times New Roman"/>
          <w:sz w:val="23"/>
          <w:szCs w:val="23"/>
          <w:lang w:eastAsia="hr-HR"/>
        </w:rPr>
        <w:t>Doktorski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 xml:space="preserve"> studij traje najmanje tri godine i njegovim se završetkom stječe u pravilu 180 ECTS bodova te akademski stupanj doktor</w:t>
      </w:r>
      <w:r w:rsidR="008F6F75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>/</w:t>
      </w:r>
      <w:r w:rsidR="008F6F75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>doktorica znanosti.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152B7C">
        <w:rPr>
          <w:rFonts w:eastAsia="Times New Roman" w:cs="Times New Roman"/>
          <w:sz w:val="23"/>
          <w:szCs w:val="23"/>
          <w:lang w:eastAsia="hr-HR"/>
        </w:rPr>
        <w:t>Sveučilišni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 xml:space="preserve"> specijalistički studij traje u pravilu </w:t>
      </w:r>
      <w:r w:rsidR="008F6F75">
        <w:rPr>
          <w:rFonts w:eastAsia="Times New Roman" w:cs="Times New Roman"/>
          <w:sz w:val="23"/>
          <w:szCs w:val="23"/>
          <w:lang w:eastAsia="hr-HR"/>
        </w:rPr>
        <w:t xml:space="preserve">od 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>jedn</w:t>
      </w:r>
      <w:r w:rsidR="008F6F75">
        <w:rPr>
          <w:rFonts w:eastAsia="Times New Roman" w:cs="Times New Roman"/>
          <w:sz w:val="23"/>
          <w:szCs w:val="23"/>
          <w:lang w:eastAsia="hr-HR"/>
        </w:rPr>
        <w:t>e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 xml:space="preserve"> do dvije godine i njegovim se završetkom stječe akademski naziv </w:t>
      </w:r>
      <w:hyperlink r:id="rId16" w:history="1">
        <w:r w:rsidR="0073353B" w:rsidRPr="00BE4EA8">
          <w:rPr>
            <w:rFonts w:eastAsia="Times New Roman" w:cs="Times New Roman"/>
            <w:sz w:val="23"/>
            <w:szCs w:val="23"/>
            <w:lang w:eastAsia="hr-HR"/>
          </w:rPr>
          <w:t>sveučilišni specijalist</w:t>
        </w:r>
      </w:hyperlink>
      <w:r w:rsidR="008F6F75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>/</w:t>
      </w:r>
      <w:r w:rsidR="008F6F75">
        <w:rPr>
          <w:rFonts w:eastAsia="Times New Roman" w:cs="Times New Roman"/>
          <w:sz w:val="23"/>
          <w:szCs w:val="23"/>
          <w:lang w:eastAsia="hr-HR"/>
        </w:rPr>
        <w:t xml:space="preserve"> sveučilišna </w:t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>sp</w:t>
      </w:r>
      <w:r w:rsidR="00152B7C">
        <w:rPr>
          <w:rFonts w:eastAsia="Times New Roman" w:cs="Times New Roman"/>
          <w:sz w:val="23"/>
          <w:szCs w:val="23"/>
          <w:lang w:eastAsia="hr-HR"/>
        </w:rPr>
        <w:t>ecijalistica uz naznaku struke.</w:t>
      </w:r>
      <w:r w:rsidR="0073353B" w:rsidRPr="00BE4EA8">
        <w:rPr>
          <w:rStyle w:val="Referencafusnote"/>
          <w:rFonts w:eastAsia="Times New Roman" w:cs="Times New Roman"/>
          <w:sz w:val="23"/>
          <w:szCs w:val="23"/>
          <w:lang w:eastAsia="hr-HR"/>
        </w:rPr>
        <w:footnoteReference w:id="2"/>
      </w:r>
      <w:r w:rsidR="0073353B" w:rsidRPr="00BE4EA8">
        <w:rPr>
          <w:rFonts w:eastAsia="Times New Roman" w:cs="Times New Roman"/>
          <w:sz w:val="23"/>
          <w:szCs w:val="23"/>
          <w:lang w:eastAsia="hr-HR"/>
        </w:rPr>
        <w:t> </w:t>
      </w:r>
    </w:p>
    <w:p w:rsidR="00F73A33" w:rsidRPr="00BE4EA8" w:rsidRDefault="00F73A33" w:rsidP="00104495">
      <w:pPr>
        <w:spacing w:after="0" w:line="240" w:lineRule="auto"/>
        <w:jc w:val="right"/>
        <w:rPr>
          <w:sz w:val="23"/>
          <w:szCs w:val="23"/>
        </w:rPr>
      </w:pPr>
    </w:p>
    <w:p w:rsidR="00F73A33" w:rsidRPr="00BE4EA8" w:rsidRDefault="00F73A33" w:rsidP="00104495">
      <w:pPr>
        <w:spacing w:after="0" w:line="240" w:lineRule="auto"/>
        <w:jc w:val="right"/>
        <w:rPr>
          <w:sz w:val="23"/>
          <w:szCs w:val="23"/>
        </w:rPr>
      </w:pPr>
    </w:p>
    <w:p w:rsidR="00C6043F" w:rsidRPr="00BE4EA8" w:rsidRDefault="00C6043F" w:rsidP="00104495">
      <w:pPr>
        <w:spacing w:after="0" w:line="240" w:lineRule="auto"/>
        <w:jc w:val="right"/>
        <w:rPr>
          <w:sz w:val="23"/>
          <w:szCs w:val="23"/>
        </w:rPr>
      </w:pPr>
    </w:p>
    <w:p w:rsidR="00C6043F" w:rsidRPr="00BE4EA8" w:rsidRDefault="00C6043F" w:rsidP="00104495">
      <w:pPr>
        <w:spacing w:after="0" w:line="240" w:lineRule="auto"/>
        <w:jc w:val="right"/>
        <w:rPr>
          <w:sz w:val="23"/>
          <w:szCs w:val="23"/>
        </w:rPr>
      </w:pPr>
    </w:p>
    <w:p w:rsidR="00C6043F" w:rsidRPr="00BE4EA8" w:rsidRDefault="00C6043F" w:rsidP="00104495">
      <w:pPr>
        <w:spacing w:after="0" w:line="240" w:lineRule="auto"/>
        <w:jc w:val="right"/>
        <w:rPr>
          <w:sz w:val="23"/>
          <w:szCs w:val="23"/>
        </w:rPr>
      </w:pPr>
    </w:p>
    <w:p w:rsidR="00C6043F" w:rsidRPr="00BE4EA8" w:rsidRDefault="00C6043F" w:rsidP="00104495">
      <w:pPr>
        <w:spacing w:after="0" w:line="240" w:lineRule="auto"/>
        <w:jc w:val="right"/>
        <w:rPr>
          <w:sz w:val="23"/>
          <w:szCs w:val="23"/>
        </w:rPr>
      </w:pPr>
    </w:p>
    <w:p w:rsidR="00B93BB7" w:rsidRPr="00BE4EA8" w:rsidRDefault="00B93BB7" w:rsidP="00B93BB7">
      <w:pPr>
        <w:pStyle w:val="Opisslike"/>
        <w:keepNext/>
        <w:jc w:val="center"/>
        <w:rPr>
          <w:rFonts w:ascii="Times New Roman" w:hAnsi="Times New Roman" w:cs="Times New Roman"/>
          <w:b/>
          <w:i w:val="0"/>
          <w:color w:val="000000" w:themeColor="text1"/>
          <w:sz w:val="23"/>
          <w:szCs w:val="23"/>
        </w:rPr>
      </w:pPr>
      <w:r w:rsidRPr="00BE4EA8">
        <w:rPr>
          <w:rFonts w:ascii="Times New Roman" w:hAnsi="Times New Roman" w:cs="Times New Roman"/>
          <w:b/>
          <w:i w:val="0"/>
          <w:color w:val="000000" w:themeColor="text1"/>
          <w:sz w:val="23"/>
          <w:szCs w:val="23"/>
        </w:rPr>
        <w:lastRenderedPageBreak/>
        <w:t>SHEMA SUSTAVA VISOKOG OBRAZOVANJA U HRVATSKOJ</w:t>
      </w:r>
    </w:p>
    <w:p w:rsidR="00442A6E" w:rsidRPr="00BE4EA8" w:rsidRDefault="00A71EE7" w:rsidP="008F6F75">
      <w:pPr>
        <w:spacing w:after="0" w:line="240" w:lineRule="auto"/>
        <w:jc w:val="center"/>
        <w:rPr>
          <w:sz w:val="23"/>
          <w:szCs w:val="23"/>
        </w:rPr>
        <w:sectPr w:rsidR="00442A6E" w:rsidRPr="00BE4EA8" w:rsidSect="00E52108">
          <w:headerReference w:type="default" r:id="rId17"/>
          <w:footerReference w:type="default" r:id="rId18"/>
          <w:type w:val="continuous"/>
          <w:pgSz w:w="11906" w:h="16838"/>
          <w:pgMar w:top="1701" w:right="1417" w:bottom="1417" w:left="1560" w:header="227" w:footer="850" w:gutter="0"/>
          <w:pgNumType w:start="2"/>
          <w:cols w:space="708"/>
          <w:docGrid w:linePitch="360"/>
        </w:sectPr>
      </w:pPr>
      <w:r w:rsidRPr="00BE4EA8">
        <w:rPr>
          <w:sz w:val="23"/>
          <w:szCs w:val="23"/>
          <w:lang w:val="en-US"/>
        </w:rPr>
        <w:drawing>
          <wp:inline distT="0" distB="0" distL="0" distR="0">
            <wp:extent cx="5515661" cy="7961621"/>
            <wp:effectExtent l="0" t="0" r="8890" b="1905"/>
            <wp:docPr id="12" name="Slika 12" descr="Shema VO u RH   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ema VO u RH   h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06" cy="796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27" w:rsidRPr="00BE4EA8" w:rsidRDefault="00C55C27" w:rsidP="00204218">
      <w:pPr>
        <w:spacing w:after="0"/>
        <w:jc w:val="both"/>
        <w:rPr>
          <w:rFonts w:eastAsia="Times New Roman" w:cs="Times New Roman"/>
          <w:sz w:val="23"/>
          <w:szCs w:val="23"/>
          <w:lang w:eastAsia="hr-HR"/>
        </w:rPr>
      </w:pPr>
    </w:p>
    <w:p w:rsidR="00435A35" w:rsidRPr="00BE4EA8" w:rsidRDefault="00435A35" w:rsidP="008F6F75">
      <w:pPr>
        <w:spacing w:after="0"/>
        <w:jc w:val="center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 xml:space="preserve">Izvor: </w:t>
      </w:r>
      <w:hyperlink r:id="rId20" w:history="1">
        <w:r w:rsidR="000C7C91">
          <w:rPr>
            <w:rStyle w:val="Hiperveza"/>
            <w:rFonts w:eastAsia="Times New Roman" w:cs="Times New Roman"/>
            <w:sz w:val="23"/>
            <w:szCs w:val="23"/>
            <w:lang w:eastAsia="hr-HR"/>
          </w:rPr>
          <w:t>https://www.azvo.hr/vrednovanja/sustav-visokog-obrazovanja/vrste-studija/</w:t>
        </w:r>
      </w:hyperlink>
    </w:p>
    <w:p w:rsidR="0073353B" w:rsidRPr="00082813" w:rsidRDefault="0073353B" w:rsidP="0073353B">
      <w:pPr>
        <w:pStyle w:val="Heading11"/>
        <w:numPr>
          <w:ilvl w:val="0"/>
          <w:numId w:val="1"/>
        </w:numPr>
        <w:ind w:left="432"/>
        <w:rPr>
          <w:rFonts w:asciiTheme="minorHAnsi" w:hAnsiTheme="minorHAnsi"/>
          <w:sz w:val="24"/>
          <w:szCs w:val="24"/>
          <w:lang w:eastAsia="hr-HR"/>
        </w:rPr>
      </w:pPr>
      <w:bookmarkStart w:id="5" w:name="_Toc210301395"/>
      <w:r w:rsidRPr="00082813">
        <w:rPr>
          <w:rFonts w:asciiTheme="minorHAnsi" w:hAnsiTheme="minorHAnsi"/>
          <w:sz w:val="24"/>
          <w:szCs w:val="24"/>
          <w:lang w:eastAsia="hr-HR"/>
        </w:rPr>
        <w:lastRenderedPageBreak/>
        <w:t>Nastavni kalendar</w:t>
      </w:r>
      <w:bookmarkEnd w:id="5"/>
    </w:p>
    <w:p w:rsidR="00435A35" w:rsidRPr="00BE4EA8" w:rsidRDefault="00435A35" w:rsidP="00435A35">
      <w:pPr>
        <w:rPr>
          <w:sz w:val="23"/>
          <w:szCs w:val="23"/>
          <w:lang w:eastAsia="hr-HR"/>
        </w:rPr>
      </w:pPr>
    </w:p>
    <w:tbl>
      <w:tblPr>
        <w:tblStyle w:val="Reetkatablice"/>
        <w:tblW w:w="0" w:type="auto"/>
        <w:tblLook w:val="04A0"/>
      </w:tblPr>
      <w:tblGrid>
        <w:gridCol w:w="4463"/>
        <w:gridCol w:w="4456"/>
      </w:tblGrid>
      <w:tr w:rsidR="00264578" w:rsidRPr="00BE4EA8" w:rsidTr="008F6F75">
        <w:tc>
          <w:tcPr>
            <w:tcW w:w="4463" w:type="dxa"/>
            <w:vAlign w:val="center"/>
          </w:tcPr>
          <w:p w:rsidR="0073353B" w:rsidRPr="00082813" w:rsidRDefault="0073353B" w:rsidP="008F6F75">
            <w:pPr>
              <w:rPr>
                <w:rFonts w:eastAsia="Times New Roman" w:cs="Times New Roman"/>
                <w:sz w:val="23"/>
                <w:szCs w:val="23"/>
                <w:lang w:eastAsia="hr-HR"/>
              </w:rPr>
            </w:pPr>
            <w:r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Nastava u zimskom semestru</w:t>
            </w:r>
          </w:p>
        </w:tc>
        <w:tc>
          <w:tcPr>
            <w:tcW w:w="4456" w:type="dxa"/>
            <w:vAlign w:val="center"/>
          </w:tcPr>
          <w:p w:rsidR="004E692C" w:rsidRPr="00082813" w:rsidRDefault="00B544FE" w:rsidP="008F6F75">
            <w:pPr>
              <w:jc w:val="center"/>
              <w:rPr>
                <w:rFonts w:eastAsia="Times New Roman" w:cs="Times New Roman"/>
                <w:sz w:val="23"/>
                <w:szCs w:val="23"/>
                <w:lang w:eastAsia="hr-HR"/>
              </w:rPr>
            </w:pPr>
            <w:r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od 1. listo</w:t>
            </w:r>
            <w:r w:rsidR="000C7C91"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pada do 19. prosinca 2025</w:t>
            </w:r>
            <w:r w:rsidR="004E692C"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.</w:t>
            </w:r>
          </w:p>
          <w:p w:rsidR="0073353B" w:rsidRPr="00082813" w:rsidRDefault="00B544FE" w:rsidP="008F6F75">
            <w:pPr>
              <w:jc w:val="center"/>
              <w:rPr>
                <w:rFonts w:eastAsia="Times New Roman" w:cs="Times New Roman"/>
                <w:sz w:val="23"/>
                <w:szCs w:val="23"/>
                <w:lang w:eastAsia="hr-HR"/>
              </w:rPr>
            </w:pPr>
            <w:r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te od 7</w:t>
            </w:r>
            <w:r w:rsidR="001D1462"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.</w:t>
            </w:r>
            <w:r w:rsidR="000C7C91"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 xml:space="preserve"> do 23. siječnja 2026</w:t>
            </w:r>
            <w:r w:rsidR="004E692C"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.</w:t>
            </w:r>
          </w:p>
        </w:tc>
      </w:tr>
      <w:tr w:rsidR="00264578" w:rsidRPr="00BE4EA8" w:rsidTr="008F6F75">
        <w:tc>
          <w:tcPr>
            <w:tcW w:w="4463" w:type="dxa"/>
            <w:vAlign w:val="center"/>
          </w:tcPr>
          <w:p w:rsidR="0073353B" w:rsidRPr="00082813" w:rsidRDefault="0073353B" w:rsidP="008F6F75">
            <w:pPr>
              <w:rPr>
                <w:rFonts w:eastAsia="Times New Roman" w:cs="Times New Roman"/>
                <w:sz w:val="23"/>
                <w:szCs w:val="23"/>
                <w:lang w:eastAsia="hr-HR"/>
              </w:rPr>
            </w:pPr>
            <w:r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Božićni i novogodišnji blagdani</w:t>
            </w:r>
          </w:p>
        </w:tc>
        <w:tc>
          <w:tcPr>
            <w:tcW w:w="4456" w:type="dxa"/>
            <w:vAlign w:val="center"/>
          </w:tcPr>
          <w:p w:rsidR="0073353B" w:rsidRPr="00082813" w:rsidRDefault="000C7C91" w:rsidP="008F6F75">
            <w:pPr>
              <w:jc w:val="center"/>
              <w:rPr>
                <w:rFonts w:eastAsia="Times New Roman" w:cs="Times New Roman"/>
                <w:sz w:val="23"/>
                <w:szCs w:val="23"/>
                <w:lang w:eastAsia="hr-HR"/>
              </w:rPr>
            </w:pPr>
            <w:r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od 22</w:t>
            </w:r>
            <w:r w:rsidR="00BD5402"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 xml:space="preserve">. </w:t>
            </w:r>
            <w:r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prosinca 2025. do 6. siječnja 2026</w:t>
            </w:r>
            <w:r w:rsidR="0073353B"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.</w:t>
            </w:r>
          </w:p>
        </w:tc>
      </w:tr>
      <w:tr w:rsidR="00264578" w:rsidRPr="00BE4EA8" w:rsidTr="008F6F75">
        <w:tc>
          <w:tcPr>
            <w:tcW w:w="4463" w:type="dxa"/>
            <w:vAlign w:val="center"/>
          </w:tcPr>
          <w:p w:rsidR="0073353B" w:rsidRPr="00082813" w:rsidRDefault="0073353B" w:rsidP="008F6F75">
            <w:pPr>
              <w:rPr>
                <w:rFonts w:eastAsia="Times New Roman" w:cs="Times New Roman"/>
                <w:sz w:val="23"/>
                <w:szCs w:val="23"/>
                <w:lang w:eastAsia="hr-HR"/>
              </w:rPr>
            </w:pPr>
            <w:r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Nastava u ljetnom semestru</w:t>
            </w:r>
          </w:p>
        </w:tc>
        <w:tc>
          <w:tcPr>
            <w:tcW w:w="4456" w:type="dxa"/>
            <w:vAlign w:val="center"/>
          </w:tcPr>
          <w:p w:rsidR="0073353B" w:rsidRPr="00082813" w:rsidRDefault="000C7C91" w:rsidP="008F6F75">
            <w:pPr>
              <w:jc w:val="center"/>
              <w:rPr>
                <w:rFonts w:eastAsia="Times New Roman" w:cs="Times New Roman"/>
                <w:sz w:val="23"/>
                <w:szCs w:val="23"/>
                <w:lang w:eastAsia="hr-HR"/>
              </w:rPr>
            </w:pPr>
            <w:r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od 23. veljače do 5. lipnja 2026</w:t>
            </w:r>
            <w:r w:rsidR="0073353B"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.</w:t>
            </w:r>
          </w:p>
        </w:tc>
      </w:tr>
    </w:tbl>
    <w:p w:rsidR="00435A35" w:rsidRPr="00BE4EA8" w:rsidRDefault="00435A35" w:rsidP="00904B0A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</w:p>
    <w:p w:rsidR="0073353B" w:rsidRPr="00082813" w:rsidRDefault="0073353B" w:rsidP="0073353B">
      <w:pPr>
        <w:pStyle w:val="Heading11"/>
        <w:numPr>
          <w:ilvl w:val="0"/>
          <w:numId w:val="1"/>
        </w:numPr>
        <w:ind w:left="432"/>
        <w:rPr>
          <w:rFonts w:asciiTheme="minorHAnsi" w:hAnsiTheme="minorHAnsi"/>
          <w:sz w:val="24"/>
          <w:szCs w:val="24"/>
          <w:lang w:eastAsia="hr-HR"/>
        </w:rPr>
      </w:pPr>
      <w:bookmarkStart w:id="6" w:name="_Toc210301396"/>
      <w:r w:rsidRPr="00082813">
        <w:rPr>
          <w:rFonts w:asciiTheme="minorHAnsi" w:hAnsiTheme="minorHAnsi"/>
          <w:sz w:val="24"/>
          <w:szCs w:val="24"/>
          <w:lang w:eastAsia="hr-HR"/>
        </w:rPr>
        <w:t>Ispitni rokovi</w:t>
      </w:r>
      <w:bookmarkEnd w:id="6"/>
    </w:p>
    <w:p w:rsidR="00E673E9" w:rsidRPr="00BE4EA8" w:rsidRDefault="00E673E9" w:rsidP="00E673E9">
      <w:pPr>
        <w:rPr>
          <w:sz w:val="23"/>
          <w:szCs w:val="23"/>
          <w:lang w:eastAsia="hr-HR"/>
        </w:rPr>
      </w:pPr>
    </w:p>
    <w:tbl>
      <w:tblPr>
        <w:tblStyle w:val="Reetkatablice"/>
        <w:tblW w:w="0" w:type="auto"/>
        <w:tblLook w:val="04A0"/>
      </w:tblPr>
      <w:tblGrid>
        <w:gridCol w:w="4531"/>
        <w:gridCol w:w="4531"/>
      </w:tblGrid>
      <w:tr w:rsidR="00264578" w:rsidRPr="00BE4EA8" w:rsidTr="008F6F75">
        <w:tc>
          <w:tcPr>
            <w:tcW w:w="4531" w:type="dxa"/>
            <w:vAlign w:val="center"/>
          </w:tcPr>
          <w:p w:rsidR="0073353B" w:rsidRPr="00082813" w:rsidRDefault="00FC3EA0" w:rsidP="008F6F75">
            <w:pPr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Zimski ispitni rok</w:t>
            </w:r>
          </w:p>
        </w:tc>
        <w:tc>
          <w:tcPr>
            <w:tcW w:w="4531" w:type="dxa"/>
            <w:vAlign w:val="center"/>
          </w:tcPr>
          <w:p w:rsidR="0073353B" w:rsidRPr="00082813" w:rsidRDefault="000C7C91" w:rsidP="008F6F75">
            <w:pPr>
              <w:jc w:val="center"/>
              <w:rPr>
                <w:rFonts w:cs="Times New Roman"/>
                <w:sz w:val="23"/>
                <w:szCs w:val="23"/>
              </w:rPr>
            </w:pPr>
            <w:r w:rsidRPr="00082813">
              <w:rPr>
                <w:rFonts w:cs="Times New Roman"/>
                <w:sz w:val="23"/>
                <w:szCs w:val="23"/>
              </w:rPr>
              <w:t>od 26</w:t>
            </w:r>
            <w:r w:rsidR="0073353B" w:rsidRPr="00082813">
              <w:rPr>
                <w:rFonts w:cs="Times New Roman"/>
                <w:sz w:val="23"/>
                <w:szCs w:val="23"/>
              </w:rPr>
              <w:t xml:space="preserve">. </w:t>
            </w:r>
            <w:r w:rsidRPr="00082813">
              <w:rPr>
                <w:rFonts w:cs="Times New Roman"/>
                <w:sz w:val="23"/>
                <w:szCs w:val="23"/>
              </w:rPr>
              <w:t>siječnja do 20</w:t>
            </w:r>
            <w:r w:rsidR="001D1462" w:rsidRPr="00082813">
              <w:rPr>
                <w:rFonts w:cs="Times New Roman"/>
                <w:sz w:val="23"/>
                <w:szCs w:val="23"/>
              </w:rPr>
              <w:t>. veljače</w:t>
            </w:r>
            <w:r w:rsidRPr="00082813">
              <w:rPr>
                <w:rFonts w:cs="Times New Roman"/>
                <w:sz w:val="23"/>
                <w:szCs w:val="23"/>
              </w:rPr>
              <w:t xml:space="preserve"> 2026</w:t>
            </w:r>
            <w:r w:rsidR="0073353B" w:rsidRPr="00082813">
              <w:rPr>
                <w:rFonts w:cs="Times New Roman"/>
                <w:sz w:val="23"/>
                <w:szCs w:val="23"/>
              </w:rPr>
              <w:t>.</w:t>
            </w:r>
          </w:p>
        </w:tc>
      </w:tr>
      <w:tr w:rsidR="00264578" w:rsidRPr="00BE4EA8" w:rsidTr="008F6F75">
        <w:tc>
          <w:tcPr>
            <w:tcW w:w="4531" w:type="dxa"/>
            <w:vAlign w:val="center"/>
          </w:tcPr>
          <w:p w:rsidR="0073353B" w:rsidRPr="00082813" w:rsidRDefault="0073353B" w:rsidP="008F6F75">
            <w:pPr>
              <w:rPr>
                <w:rFonts w:cs="Times New Roman"/>
                <w:sz w:val="23"/>
                <w:szCs w:val="23"/>
              </w:rPr>
            </w:pPr>
            <w:r w:rsidRPr="00082813">
              <w:rPr>
                <w:rFonts w:cs="Times New Roman"/>
                <w:sz w:val="23"/>
                <w:szCs w:val="23"/>
              </w:rPr>
              <w:t xml:space="preserve">Ljetni ispitni rok  </w:t>
            </w:r>
          </w:p>
        </w:tc>
        <w:tc>
          <w:tcPr>
            <w:tcW w:w="4531" w:type="dxa"/>
            <w:vAlign w:val="center"/>
          </w:tcPr>
          <w:p w:rsidR="0073353B" w:rsidRPr="00082813" w:rsidRDefault="000C7C91" w:rsidP="008F6F75">
            <w:pPr>
              <w:jc w:val="center"/>
              <w:rPr>
                <w:rFonts w:cs="Times New Roman"/>
                <w:sz w:val="23"/>
                <w:szCs w:val="23"/>
              </w:rPr>
            </w:pPr>
            <w:r w:rsidRPr="00082813">
              <w:rPr>
                <w:rFonts w:cs="Times New Roman"/>
                <w:sz w:val="23"/>
                <w:szCs w:val="23"/>
              </w:rPr>
              <w:t>od 8. lipnja do 10</w:t>
            </w:r>
            <w:r w:rsidR="00685E23" w:rsidRPr="00082813">
              <w:rPr>
                <w:rFonts w:cs="Times New Roman"/>
                <w:sz w:val="23"/>
                <w:szCs w:val="23"/>
              </w:rPr>
              <w:t>. sr</w:t>
            </w:r>
            <w:r w:rsidRPr="00082813">
              <w:rPr>
                <w:rFonts w:cs="Times New Roman"/>
                <w:sz w:val="23"/>
                <w:szCs w:val="23"/>
              </w:rPr>
              <w:t>pnja 2026</w:t>
            </w:r>
            <w:r w:rsidR="0073353B" w:rsidRPr="00082813">
              <w:rPr>
                <w:rFonts w:cs="Times New Roman"/>
                <w:sz w:val="23"/>
                <w:szCs w:val="23"/>
              </w:rPr>
              <w:t>.</w:t>
            </w:r>
          </w:p>
        </w:tc>
      </w:tr>
      <w:tr w:rsidR="00264578" w:rsidRPr="00BE4EA8" w:rsidTr="008F6F75">
        <w:tc>
          <w:tcPr>
            <w:tcW w:w="4531" w:type="dxa"/>
            <w:vAlign w:val="center"/>
          </w:tcPr>
          <w:p w:rsidR="0073353B" w:rsidRPr="00082813" w:rsidRDefault="0073353B" w:rsidP="008F6F75">
            <w:pPr>
              <w:rPr>
                <w:rFonts w:eastAsia="Times New Roman" w:cs="Times New Roman"/>
                <w:sz w:val="23"/>
                <w:szCs w:val="23"/>
                <w:lang w:eastAsia="hr-HR"/>
              </w:rPr>
            </w:pPr>
            <w:r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 xml:space="preserve">Jesenski ispitni rok </w:t>
            </w:r>
          </w:p>
        </w:tc>
        <w:tc>
          <w:tcPr>
            <w:tcW w:w="4531" w:type="dxa"/>
            <w:vAlign w:val="center"/>
          </w:tcPr>
          <w:p w:rsidR="0073353B" w:rsidRPr="00082813" w:rsidRDefault="000C7C91" w:rsidP="008F6F75">
            <w:pPr>
              <w:jc w:val="center"/>
              <w:rPr>
                <w:rFonts w:eastAsia="Times New Roman" w:cs="Times New Roman"/>
                <w:sz w:val="23"/>
                <w:szCs w:val="23"/>
                <w:lang w:eastAsia="hr-HR"/>
              </w:rPr>
            </w:pPr>
            <w:r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od 24. kolovoza do 25. rujna 2026</w:t>
            </w:r>
            <w:r w:rsidR="0073353B" w:rsidRPr="00082813">
              <w:rPr>
                <w:rFonts w:eastAsia="Times New Roman" w:cs="Times New Roman"/>
                <w:sz w:val="23"/>
                <w:szCs w:val="23"/>
                <w:lang w:eastAsia="hr-HR"/>
              </w:rPr>
              <w:t>.</w:t>
            </w:r>
          </w:p>
        </w:tc>
      </w:tr>
    </w:tbl>
    <w:p w:rsidR="00435A35" w:rsidRPr="00BE4EA8" w:rsidRDefault="00435A35" w:rsidP="00104495">
      <w:pPr>
        <w:spacing w:after="0" w:line="240" w:lineRule="auto"/>
        <w:rPr>
          <w:color w:val="FF0000"/>
          <w:sz w:val="23"/>
          <w:szCs w:val="23"/>
        </w:rPr>
      </w:pPr>
    </w:p>
    <w:p w:rsidR="00104495" w:rsidRPr="00BE4EA8" w:rsidRDefault="00104495" w:rsidP="00104495">
      <w:pPr>
        <w:spacing w:after="0" w:line="240" w:lineRule="auto"/>
        <w:rPr>
          <w:sz w:val="23"/>
          <w:szCs w:val="23"/>
        </w:rPr>
      </w:pPr>
    </w:p>
    <w:p w:rsidR="00435A35" w:rsidRPr="00BE4EA8" w:rsidRDefault="0073353B" w:rsidP="00104495">
      <w:pPr>
        <w:pStyle w:val="Heading11"/>
        <w:numPr>
          <w:ilvl w:val="0"/>
          <w:numId w:val="1"/>
        </w:numPr>
        <w:spacing w:before="0" w:line="240" w:lineRule="auto"/>
        <w:ind w:left="432"/>
        <w:rPr>
          <w:rFonts w:asciiTheme="minorHAnsi" w:hAnsiTheme="minorHAnsi"/>
          <w:sz w:val="24"/>
          <w:szCs w:val="24"/>
        </w:rPr>
      </w:pPr>
      <w:bookmarkStart w:id="7" w:name="_Toc210301397"/>
      <w:r w:rsidRPr="00BE4EA8">
        <w:rPr>
          <w:rFonts w:asciiTheme="minorHAnsi" w:hAnsiTheme="minorHAnsi"/>
          <w:sz w:val="24"/>
          <w:szCs w:val="24"/>
        </w:rPr>
        <w:t>Informacije o Fakultetu za odgojne i obrazovne znanosti</w:t>
      </w:r>
      <w:bookmarkEnd w:id="7"/>
      <w:r w:rsidRPr="00BE4EA8">
        <w:rPr>
          <w:rFonts w:asciiTheme="minorHAnsi" w:hAnsiTheme="minorHAnsi"/>
          <w:sz w:val="24"/>
          <w:szCs w:val="24"/>
        </w:rPr>
        <w:t xml:space="preserve"> </w:t>
      </w:r>
    </w:p>
    <w:p w:rsidR="00104495" w:rsidRPr="00BE4EA8" w:rsidRDefault="00104495" w:rsidP="00104495">
      <w:pPr>
        <w:spacing w:after="0" w:line="240" w:lineRule="auto"/>
        <w:rPr>
          <w:sz w:val="24"/>
          <w:szCs w:val="24"/>
        </w:rPr>
      </w:pPr>
    </w:p>
    <w:p w:rsidR="00962C59" w:rsidRPr="008F6F75" w:rsidRDefault="0073353B" w:rsidP="00962C59">
      <w:pPr>
        <w:pStyle w:val="Naslov2"/>
        <w:numPr>
          <w:ilvl w:val="1"/>
          <w:numId w:val="1"/>
        </w:numPr>
        <w:spacing w:before="0" w:line="240" w:lineRule="auto"/>
        <w:ind w:left="993"/>
        <w:rPr>
          <w:rFonts w:asciiTheme="minorHAnsi" w:hAnsiTheme="minorHAnsi"/>
          <w:sz w:val="24"/>
          <w:szCs w:val="24"/>
        </w:rPr>
      </w:pPr>
      <w:r w:rsidRPr="008F6F75">
        <w:rPr>
          <w:rFonts w:asciiTheme="minorHAnsi" w:hAnsiTheme="minorHAnsi"/>
          <w:sz w:val="24"/>
          <w:szCs w:val="24"/>
        </w:rPr>
        <w:t xml:space="preserve"> </w:t>
      </w:r>
      <w:bookmarkStart w:id="8" w:name="_Toc210301398"/>
      <w:r w:rsidRPr="008F6F75">
        <w:rPr>
          <w:rFonts w:asciiTheme="minorHAnsi" w:hAnsiTheme="minorHAnsi"/>
          <w:sz w:val="24"/>
          <w:szCs w:val="24"/>
        </w:rPr>
        <w:t>Iz povijesti Fakulteta za odgojne i obrazovne znanosti</w:t>
      </w:r>
      <w:bookmarkEnd w:id="8"/>
    </w:p>
    <w:p w:rsidR="0073353B" w:rsidRPr="00BE4EA8" w:rsidRDefault="0073353B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 xml:space="preserve">Fakultet za odgojne i obrazovne znanosti u Osijeku znanstveno-nastavna sastavnica </w:t>
      </w:r>
      <w:r w:rsidR="008F6F75" w:rsidRPr="00BE4EA8">
        <w:rPr>
          <w:rFonts w:cs="Times New Roman"/>
          <w:sz w:val="23"/>
          <w:szCs w:val="23"/>
        </w:rPr>
        <w:t xml:space="preserve">je </w:t>
      </w:r>
      <w:r w:rsidRPr="00BE4EA8">
        <w:rPr>
          <w:rFonts w:cs="Times New Roman"/>
          <w:sz w:val="23"/>
          <w:szCs w:val="23"/>
        </w:rPr>
        <w:t xml:space="preserve">Sveučilišta Josipa Jurja Strossmayera u Osijeku koja svojom misijom </w:t>
      </w:r>
      <w:r w:rsidR="008F6F75">
        <w:rPr>
          <w:rFonts w:cs="Times New Roman"/>
          <w:sz w:val="23"/>
          <w:szCs w:val="23"/>
        </w:rPr>
        <w:t>doprinosi</w:t>
      </w:r>
      <w:r w:rsidRPr="00BE4EA8">
        <w:rPr>
          <w:rFonts w:cs="Times New Roman"/>
          <w:sz w:val="23"/>
          <w:szCs w:val="23"/>
        </w:rPr>
        <w:t xml:space="preserve"> društvu unaprjeđivanjem obrazovanja i odgoja obrazujući studente na sveučilišnim studijima te provođenjem znanstvenih istraživanja u različitim znanstvenim i umjetničkim područjima i poljima.</w:t>
      </w:r>
    </w:p>
    <w:p w:rsidR="00E673E9" w:rsidRPr="00BE4EA8" w:rsidRDefault="00E673E9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73353B" w:rsidRPr="00BE4EA8" w:rsidRDefault="0073353B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 xml:space="preserve">Tradicija obučavanja učitelja povezana s razvojem osnovnoškolskog (pučkog) obrazovanja datira od 1874. Zapravo se, prema Zakonu o ustroju pučkih škola i preparandija za pučko učiteljstvo u Slavoniji i Hrvatskoj, 1874. školovanje učitelja podiže na trogodišnje, a 1888. na četverogodišnje školovanje. Sustavna institucionalna izobrazba učitelja u Osijeku traje neprekidno od 1893. kada je osnovana Učiteljska škola. Ta je ugledna odgojno-obrazovna ustanova odigrala značajnu ulogu u školovanju učitelja te razvoju prosvjete u Osijeku, Slavoniji i Republici Hrvatskoj. Duboko se ukorijenila u djelovanje prosvjetnih ustanova koje su se razvile na njezinim temeljima. Akademske godine 1961./1962. počela je s radom </w:t>
      </w:r>
      <w:r w:rsidRPr="00BE4EA8">
        <w:rPr>
          <w:rFonts w:cs="Times New Roman"/>
          <w:b/>
          <w:sz w:val="23"/>
          <w:szCs w:val="23"/>
        </w:rPr>
        <w:t>Pedagoška akademija</w:t>
      </w:r>
      <w:r w:rsidRPr="00BE4EA8">
        <w:rPr>
          <w:rFonts w:cs="Times New Roman"/>
          <w:sz w:val="23"/>
          <w:szCs w:val="23"/>
        </w:rPr>
        <w:t xml:space="preserve"> koja je akademske godine 1977./1978. prerasla u </w:t>
      </w:r>
      <w:r w:rsidRPr="00BE4EA8">
        <w:rPr>
          <w:rFonts w:cs="Times New Roman"/>
          <w:b/>
          <w:sz w:val="23"/>
          <w:szCs w:val="23"/>
        </w:rPr>
        <w:t>Pedagoški fakultet</w:t>
      </w:r>
      <w:r w:rsidRPr="00BE4EA8">
        <w:rPr>
          <w:rFonts w:cs="Times New Roman"/>
          <w:sz w:val="23"/>
          <w:szCs w:val="23"/>
        </w:rPr>
        <w:t>.</w:t>
      </w:r>
    </w:p>
    <w:p w:rsidR="00E673E9" w:rsidRPr="00BE4EA8" w:rsidRDefault="0073353B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Posljednjih desetljeća izobrazba učitelja na ovim prostorima upućuje na promjene koje su se tijekom godina događale. Kako je Republika Hrvatska već devedesetih godina 20. st. počela usklađivati svoj sustav s europskim</w:t>
      </w:r>
      <w:r w:rsidR="004F6647">
        <w:rPr>
          <w:rFonts w:cs="Times New Roman"/>
          <w:sz w:val="23"/>
          <w:szCs w:val="23"/>
        </w:rPr>
        <w:t xml:space="preserve"> sustavom</w:t>
      </w:r>
      <w:r w:rsidRPr="00BE4EA8">
        <w:rPr>
          <w:rFonts w:cs="Times New Roman"/>
          <w:sz w:val="23"/>
          <w:szCs w:val="23"/>
        </w:rPr>
        <w:t xml:space="preserve">, 1994. dvogodišnji studij razredne nastave preustrojava se u četverogodišnji sveučilišni učiteljski studij. Akademske godine 1998./1999. obrazovanje učitelja i odgojitelja preuzima novoosnovana </w:t>
      </w:r>
      <w:r w:rsidRPr="00BE4EA8">
        <w:rPr>
          <w:rFonts w:cs="Times New Roman"/>
          <w:b/>
          <w:sz w:val="23"/>
          <w:szCs w:val="23"/>
        </w:rPr>
        <w:t>Visoka učiteljska škola</w:t>
      </w:r>
      <w:r w:rsidRPr="00BE4EA8">
        <w:rPr>
          <w:rFonts w:cs="Times New Roman"/>
          <w:sz w:val="23"/>
          <w:szCs w:val="23"/>
        </w:rPr>
        <w:t>. Učiteljski je studij, od tada kao četverogodišnji stručni studij, sljedećih godina dopunjen pojačanim programima iz predmeta povijest, informatika, engleski i njemački jezik. Akademske godine 1999./2000. upisana je i prva generacija studenata na dislociranom Učiteljskom studiju u Slavonskom Brodu.</w:t>
      </w:r>
    </w:p>
    <w:p w:rsidR="00F17FEB" w:rsidRPr="00BE4EA8" w:rsidRDefault="00F17FEB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7D0C9D" w:rsidRPr="00BE4EA8" w:rsidRDefault="00F17FEB" w:rsidP="007D0C9D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Akademske godine 2005./2006.</w:t>
      </w:r>
      <w:r w:rsidR="0073353B" w:rsidRPr="00BE4EA8">
        <w:rPr>
          <w:rFonts w:cs="Times New Roman"/>
          <w:sz w:val="23"/>
          <w:szCs w:val="23"/>
        </w:rPr>
        <w:t xml:space="preserve"> izvršena je statusna promjena Visoke učiteljske škole i njezino prerastanje u </w:t>
      </w:r>
      <w:r w:rsidR="0073353B" w:rsidRPr="00BE4EA8">
        <w:rPr>
          <w:rFonts w:cs="Times New Roman"/>
          <w:b/>
          <w:sz w:val="23"/>
          <w:szCs w:val="23"/>
        </w:rPr>
        <w:t>Učiteljski fakultet u Osijeku</w:t>
      </w:r>
      <w:r w:rsidR="0073353B" w:rsidRPr="00BE4EA8">
        <w:rPr>
          <w:rFonts w:cs="Times New Roman"/>
          <w:sz w:val="23"/>
          <w:szCs w:val="23"/>
        </w:rPr>
        <w:t xml:space="preserve">. Daljnjim ustrajnim radom usustavljen je sveučilišni </w:t>
      </w:r>
      <w:r w:rsidR="0073353B" w:rsidRPr="00BE4EA8">
        <w:rPr>
          <w:rFonts w:cs="Times New Roman"/>
          <w:sz w:val="23"/>
          <w:szCs w:val="23"/>
        </w:rPr>
        <w:lastRenderedPageBreak/>
        <w:t xml:space="preserve">studijski program za odgojitelje te je akademske </w:t>
      </w:r>
      <w:r w:rsidR="000B0894" w:rsidRPr="00BE4EA8">
        <w:rPr>
          <w:rFonts w:cs="Times New Roman"/>
          <w:sz w:val="23"/>
          <w:szCs w:val="23"/>
        </w:rPr>
        <w:t xml:space="preserve">godine </w:t>
      </w:r>
      <w:r w:rsidR="0073353B" w:rsidRPr="00BE4EA8">
        <w:rPr>
          <w:rFonts w:cs="Times New Roman"/>
          <w:sz w:val="23"/>
          <w:szCs w:val="23"/>
        </w:rPr>
        <w:t>2009./</w:t>
      </w:r>
      <w:r w:rsidR="000C7C91">
        <w:rPr>
          <w:rFonts w:cs="Times New Roman"/>
          <w:sz w:val="23"/>
          <w:szCs w:val="23"/>
        </w:rPr>
        <w:t>20</w:t>
      </w:r>
      <w:r w:rsidR="0073353B" w:rsidRPr="00BE4EA8">
        <w:rPr>
          <w:rFonts w:cs="Times New Roman"/>
          <w:sz w:val="23"/>
          <w:szCs w:val="23"/>
        </w:rPr>
        <w:t xml:space="preserve">10. upisana prva generacija studenata Sveučilišnog preddiplomskog studija </w:t>
      </w:r>
      <w:r w:rsidR="000B0894">
        <w:rPr>
          <w:rFonts w:cs="Times New Roman"/>
          <w:sz w:val="23"/>
          <w:szCs w:val="23"/>
        </w:rPr>
        <w:t>R</w:t>
      </w:r>
      <w:r w:rsidR="0073353B" w:rsidRPr="00BE4EA8">
        <w:rPr>
          <w:rFonts w:cs="Times New Roman"/>
          <w:sz w:val="23"/>
          <w:szCs w:val="23"/>
        </w:rPr>
        <w:t>an</w:t>
      </w:r>
      <w:r w:rsidR="000B0894">
        <w:rPr>
          <w:rFonts w:cs="Times New Roman"/>
          <w:sz w:val="23"/>
          <w:szCs w:val="23"/>
        </w:rPr>
        <w:t>i</w:t>
      </w:r>
      <w:r w:rsidR="0073353B" w:rsidRPr="00BE4EA8">
        <w:rPr>
          <w:rFonts w:cs="Times New Roman"/>
          <w:sz w:val="23"/>
          <w:szCs w:val="23"/>
        </w:rPr>
        <w:t xml:space="preserve"> i predškolsk</w:t>
      </w:r>
      <w:r w:rsidR="000B0894">
        <w:rPr>
          <w:rFonts w:cs="Times New Roman"/>
          <w:sz w:val="23"/>
          <w:szCs w:val="23"/>
        </w:rPr>
        <w:t>i</w:t>
      </w:r>
      <w:r w:rsidR="0073353B" w:rsidRPr="00BE4EA8">
        <w:rPr>
          <w:rFonts w:cs="Times New Roman"/>
          <w:sz w:val="23"/>
          <w:szCs w:val="23"/>
        </w:rPr>
        <w:t xml:space="preserve"> odgoj i obrazovanj</w:t>
      </w:r>
      <w:r w:rsidR="000B0894">
        <w:rPr>
          <w:rFonts w:cs="Times New Roman"/>
          <w:sz w:val="23"/>
          <w:szCs w:val="23"/>
        </w:rPr>
        <w:t>e</w:t>
      </w:r>
      <w:r w:rsidR="0073353B" w:rsidRPr="00BE4EA8">
        <w:rPr>
          <w:rFonts w:cs="Times New Roman"/>
          <w:sz w:val="23"/>
          <w:szCs w:val="23"/>
        </w:rPr>
        <w:t>. Iste se godine osniva Odsjek za cjeloživotno obrazovanje i pokreće pedagoško-psihološka i didaktičko-metodička izobrazba za buduće sveučilišne nastavnike na Sveučilištu Josipa Jurja Strossmayera u Osijeku.</w:t>
      </w:r>
      <w:r w:rsidR="00F80D78" w:rsidRPr="00BE4EA8">
        <w:rPr>
          <w:rFonts w:cs="Times New Roman"/>
          <w:sz w:val="23"/>
          <w:szCs w:val="23"/>
        </w:rPr>
        <w:t xml:space="preserve"> </w:t>
      </w:r>
      <w:r w:rsidR="007D0C9D" w:rsidRPr="00BE4EA8">
        <w:rPr>
          <w:rFonts w:cs="Times New Roman"/>
          <w:sz w:val="23"/>
          <w:szCs w:val="23"/>
        </w:rPr>
        <w:t xml:space="preserve">U nastavnom smislu iskorak predstavlja 2005. godina u kojoj počinje provedba suvremenih studija usklađenih s Bolonjskom deklaracijom na svim razinama – sveučilišnom preddiplomskom i diplomskom studiju. Učiteljski fakultet mijenja 11. rujna 2014. naziv u </w:t>
      </w:r>
      <w:r w:rsidR="007D0C9D" w:rsidRPr="00BE4EA8">
        <w:rPr>
          <w:rFonts w:cs="Times New Roman"/>
          <w:b/>
          <w:sz w:val="23"/>
          <w:szCs w:val="23"/>
        </w:rPr>
        <w:t>Fakultet za odgojne i obrazovne znanosti</w:t>
      </w:r>
      <w:r w:rsidR="007D0C9D" w:rsidRPr="00BE4EA8">
        <w:rPr>
          <w:rFonts w:cs="Times New Roman"/>
          <w:sz w:val="23"/>
          <w:szCs w:val="23"/>
        </w:rPr>
        <w:t>.</w:t>
      </w:r>
    </w:p>
    <w:p w:rsidR="0073353B" w:rsidRPr="00082813" w:rsidRDefault="00F80D78" w:rsidP="001D3B26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Akademske godine 2017./</w:t>
      </w:r>
      <w:r w:rsidR="000C7C91">
        <w:rPr>
          <w:rFonts w:cs="Times New Roman"/>
          <w:sz w:val="23"/>
          <w:szCs w:val="23"/>
        </w:rPr>
        <w:t>20</w:t>
      </w:r>
      <w:r w:rsidRPr="00BE4EA8">
        <w:rPr>
          <w:rFonts w:cs="Times New Roman"/>
          <w:sz w:val="23"/>
          <w:szCs w:val="23"/>
        </w:rPr>
        <w:t>18. upisana je prva generacija studenata pre</w:t>
      </w:r>
      <w:r w:rsidR="00B55C31">
        <w:rPr>
          <w:rFonts w:cs="Times New Roman"/>
          <w:sz w:val="23"/>
          <w:szCs w:val="23"/>
        </w:rPr>
        <w:t>ddi</w:t>
      </w:r>
      <w:r w:rsidRPr="00BE4EA8">
        <w:rPr>
          <w:rFonts w:cs="Times New Roman"/>
          <w:sz w:val="23"/>
          <w:szCs w:val="23"/>
        </w:rPr>
        <w:t>plomskog studija Kineziologije.</w:t>
      </w:r>
      <w:r w:rsidR="00BB5EEE" w:rsidRPr="00BE4EA8">
        <w:rPr>
          <w:rFonts w:cs="Times New Roman"/>
          <w:sz w:val="23"/>
          <w:szCs w:val="23"/>
        </w:rPr>
        <w:t xml:space="preserve"> Akademske godine 2020./</w:t>
      </w:r>
      <w:r w:rsidR="000C7C91">
        <w:rPr>
          <w:rFonts w:cs="Times New Roman"/>
          <w:sz w:val="23"/>
          <w:szCs w:val="23"/>
        </w:rPr>
        <w:t>20</w:t>
      </w:r>
      <w:r w:rsidR="00BB5EEE" w:rsidRPr="00BE4EA8">
        <w:rPr>
          <w:rFonts w:cs="Times New Roman"/>
          <w:sz w:val="23"/>
          <w:szCs w:val="23"/>
        </w:rPr>
        <w:t>21. upisana je prva generacija studenata poslijediplo</w:t>
      </w:r>
      <w:r w:rsidR="007D0C9D" w:rsidRPr="00BE4EA8">
        <w:rPr>
          <w:rFonts w:cs="Times New Roman"/>
          <w:sz w:val="23"/>
          <w:szCs w:val="23"/>
        </w:rPr>
        <w:t>m</w:t>
      </w:r>
      <w:r w:rsidR="00BB5EEE" w:rsidRPr="00BE4EA8">
        <w:rPr>
          <w:rFonts w:cs="Times New Roman"/>
          <w:sz w:val="23"/>
          <w:szCs w:val="23"/>
        </w:rPr>
        <w:t>skog doktorskog studija Obrazovne znanosti i perspektive obrazovanja te poslijediplo</w:t>
      </w:r>
      <w:r w:rsidR="007D0C9D" w:rsidRPr="00BE4EA8">
        <w:rPr>
          <w:rFonts w:cs="Times New Roman"/>
          <w:sz w:val="23"/>
          <w:szCs w:val="23"/>
        </w:rPr>
        <w:t>m</w:t>
      </w:r>
      <w:r w:rsidR="00BB5EEE" w:rsidRPr="00BE4EA8">
        <w:rPr>
          <w:rFonts w:cs="Times New Roman"/>
          <w:sz w:val="23"/>
          <w:szCs w:val="23"/>
        </w:rPr>
        <w:t>skog specijalističkog studija Vođenje i upravljanje odgojno</w:t>
      </w:r>
      <w:r w:rsidR="000B0894">
        <w:rPr>
          <w:rFonts w:cs="Times New Roman"/>
          <w:sz w:val="23"/>
          <w:szCs w:val="23"/>
        </w:rPr>
        <w:t>-</w:t>
      </w:r>
      <w:r w:rsidR="00BB5EEE" w:rsidRPr="00BE4EA8">
        <w:rPr>
          <w:rFonts w:cs="Times New Roman"/>
          <w:sz w:val="23"/>
          <w:szCs w:val="23"/>
        </w:rPr>
        <w:t>obrazovnim ustanovama. Akademske godine 2021./</w:t>
      </w:r>
      <w:r w:rsidR="000C7C91">
        <w:rPr>
          <w:rFonts w:cs="Times New Roman"/>
          <w:sz w:val="23"/>
          <w:szCs w:val="23"/>
        </w:rPr>
        <w:t>20</w:t>
      </w:r>
      <w:r w:rsidR="00BB5EEE" w:rsidRPr="00BE4EA8">
        <w:rPr>
          <w:rFonts w:cs="Times New Roman"/>
          <w:sz w:val="23"/>
          <w:szCs w:val="23"/>
        </w:rPr>
        <w:t>22. upisana je prva generacija studenata izvanrednog predd</w:t>
      </w:r>
      <w:r w:rsidR="007D0C9D" w:rsidRPr="00BE4EA8">
        <w:rPr>
          <w:rFonts w:cs="Times New Roman"/>
          <w:sz w:val="23"/>
          <w:szCs w:val="23"/>
        </w:rPr>
        <w:t>i</w:t>
      </w:r>
      <w:r w:rsidR="00BB5EEE" w:rsidRPr="00BE4EA8">
        <w:rPr>
          <w:rFonts w:cs="Times New Roman"/>
          <w:sz w:val="23"/>
          <w:szCs w:val="23"/>
        </w:rPr>
        <w:t>plomskog studija Ran</w:t>
      </w:r>
      <w:r w:rsidR="000B0894">
        <w:rPr>
          <w:rFonts w:cs="Times New Roman"/>
          <w:sz w:val="23"/>
          <w:szCs w:val="23"/>
        </w:rPr>
        <w:t>i</w:t>
      </w:r>
      <w:r w:rsidR="00BB5EEE" w:rsidRPr="00BE4EA8">
        <w:rPr>
          <w:rFonts w:cs="Times New Roman"/>
          <w:sz w:val="23"/>
          <w:szCs w:val="23"/>
        </w:rPr>
        <w:t xml:space="preserve"> i predškolsk</w:t>
      </w:r>
      <w:r w:rsidR="000B0894">
        <w:rPr>
          <w:rFonts w:cs="Times New Roman"/>
          <w:sz w:val="23"/>
          <w:szCs w:val="23"/>
        </w:rPr>
        <w:t>i</w:t>
      </w:r>
      <w:r w:rsidR="00BB5EEE" w:rsidRPr="00BE4EA8">
        <w:rPr>
          <w:rFonts w:cs="Times New Roman"/>
          <w:sz w:val="23"/>
          <w:szCs w:val="23"/>
        </w:rPr>
        <w:t xml:space="preserve"> odgoj i </w:t>
      </w:r>
      <w:r w:rsidR="007D0C9D" w:rsidRPr="00BE4EA8">
        <w:rPr>
          <w:rFonts w:cs="Times New Roman"/>
          <w:sz w:val="23"/>
          <w:szCs w:val="23"/>
        </w:rPr>
        <w:t>obrazovanj</w:t>
      </w:r>
      <w:r w:rsidR="000B0894">
        <w:rPr>
          <w:rFonts w:cs="Times New Roman"/>
          <w:sz w:val="23"/>
          <w:szCs w:val="23"/>
        </w:rPr>
        <w:t>e</w:t>
      </w:r>
      <w:r w:rsidR="007D0C9D" w:rsidRPr="00BE4EA8">
        <w:rPr>
          <w:rFonts w:cs="Times New Roman"/>
          <w:sz w:val="23"/>
          <w:szCs w:val="23"/>
        </w:rPr>
        <w:t xml:space="preserve"> na dislociranom studiju</w:t>
      </w:r>
      <w:r w:rsidR="00BB5EEE" w:rsidRPr="00BE4EA8">
        <w:rPr>
          <w:rFonts w:cs="Times New Roman"/>
          <w:sz w:val="23"/>
          <w:szCs w:val="23"/>
        </w:rPr>
        <w:t xml:space="preserve"> u Slatini. </w:t>
      </w:r>
      <w:r w:rsidR="00404A73" w:rsidRPr="00BE4EA8">
        <w:rPr>
          <w:rFonts w:cs="Times New Roman"/>
          <w:sz w:val="23"/>
          <w:szCs w:val="23"/>
        </w:rPr>
        <w:t>Akademske godine 2022./</w:t>
      </w:r>
      <w:r w:rsidR="000C7C91">
        <w:rPr>
          <w:rFonts w:cs="Times New Roman"/>
          <w:sz w:val="23"/>
          <w:szCs w:val="23"/>
        </w:rPr>
        <w:t>20</w:t>
      </w:r>
      <w:r w:rsidR="00404A73" w:rsidRPr="00BE4EA8">
        <w:rPr>
          <w:rFonts w:cs="Times New Roman"/>
          <w:sz w:val="23"/>
          <w:szCs w:val="23"/>
        </w:rPr>
        <w:t>23. upisana je prva generacija studenata preddiplomskog sveučilišnog studija Edukacijska rehabilitacija</w:t>
      </w:r>
      <w:r w:rsidR="00404A73" w:rsidRPr="00082813">
        <w:rPr>
          <w:rFonts w:cs="Times New Roman"/>
          <w:sz w:val="23"/>
          <w:szCs w:val="23"/>
        </w:rPr>
        <w:t xml:space="preserve">. </w:t>
      </w:r>
      <w:r w:rsidR="0072386E" w:rsidRPr="00082813">
        <w:rPr>
          <w:rFonts w:cs="Times New Roman"/>
          <w:sz w:val="23"/>
          <w:szCs w:val="23"/>
        </w:rPr>
        <w:t>Akademske godine 2023./2024. upisana je prva generacija studenata izvanrednog sveučilišnog prijedip</w:t>
      </w:r>
      <w:r w:rsidR="000B0894">
        <w:rPr>
          <w:rFonts w:cs="Times New Roman"/>
          <w:sz w:val="23"/>
          <w:szCs w:val="23"/>
        </w:rPr>
        <w:t>l</w:t>
      </w:r>
      <w:r w:rsidR="0072386E" w:rsidRPr="00082813">
        <w:rPr>
          <w:rFonts w:cs="Times New Roman"/>
          <w:sz w:val="23"/>
          <w:szCs w:val="23"/>
        </w:rPr>
        <w:t>omskog studija Edukaci</w:t>
      </w:r>
      <w:r w:rsidR="00FC3EA0">
        <w:rPr>
          <w:rFonts w:cs="Times New Roman"/>
          <w:sz w:val="23"/>
          <w:szCs w:val="23"/>
        </w:rPr>
        <w:t xml:space="preserve">jska rehabilitacija. Akademske </w:t>
      </w:r>
      <w:r w:rsidR="0072386E" w:rsidRPr="00082813">
        <w:rPr>
          <w:rFonts w:cs="Times New Roman"/>
          <w:sz w:val="23"/>
          <w:szCs w:val="23"/>
        </w:rPr>
        <w:t>godine 2024./2025. upisana je prva generacija studenata sveučilišnog prijedip</w:t>
      </w:r>
      <w:r w:rsidR="001D3B26" w:rsidRPr="00082813">
        <w:rPr>
          <w:rFonts w:cs="Times New Roman"/>
          <w:sz w:val="23"/>
          <w:szCs w:val="23"/>
        </w:rPr>
        <w:t>l</w:t>
      </w:r>
      <w:r w:rsidR="0072386E" w:rsidRPr="00082813">
        <w:rPr>
          <w:rFonts w:cs="Times New Roman"/>
          <w:sz w:val="23"/>
          <w:szCs w:val="23"/>
        </w:rPr>
        <w:t>omskog studija Logopedija.</w:t>
      </w:r>
      <w:r w:rsidR="001D3B26" w:rsidRPr="00082813">
        <w:rPr>
          <w:rFonts w:cs="Times New Roman"/>
          <w:sz w:val="23"/>
          <w:szCs w:val="23"/>
        </w:rPr>
        <w:t xml:space="preserve"> Akademske godine 2025./2026. upisana je prva generacija sveučilišnog prijediplomskog studija Rani i predškolski odgoj i obrazovanje</w:t>
      </w:r>
      <w:r w:rsidR="000B0894">
        <w:rPr>
          <w:rFonts w:cs="Times New Roman"/>
          <w:sz w:val="23"/>
          <w:szCs w:val="23"/>
        </w:rPr>
        <w:t>,</w:t>
      </w:r>
      <w:r w:rsidR="001D3B26" w:rsidRPr="00082813">
        <w:rPr>
          <w:rFonts w:cs="Times New Roman"/>
          <w:sz w:val="23"/>
          <w:szCs w:val="23"/>
        </w:rPr>
        <w:t xml:space="preserve"> </w:t>
      </w:r>
      <w:r w:rsidR="001F24FB" w:rsidRPr="00082813">
        <w:rPr>
          <w:rFonts w:cs="Times New Roman"/>
          <w:sz w:val="23"/>
          <w:szCs w:val="23"/>
        </w:rPr>
        <w:t xml:space="preserve">dislocirani studij </w:t>
      </w:r>
      <w:r w:rsidR="001D3B26" w:rsidRPr="00082813">
        <w:rPr>
          <w:rFonts w:cs="Times New Roman"/>
          <w:sz w:val="23"/>
          <w:szCs w:val="23"/>
        </w:rPr>
        <w:t>u Požegi.</w:t>
      </w:r>
    </w:p>
    <w:p w:rsidR="0073353B" w:rsidRPr="00BE4EA8" w:rsidRDefault="0073353B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7D1A99" w:rsidRPr="00BE4EA8" w:rsidRDefault="007D1A99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3261D9" w:rsidRPr="00BE4EA8" w:rsidRDefault="0073353B" w:rsidP="003261D9">
      <w:pPr>
        <w:pStyle w:val="Naslov2"/>
        <w:numPr>
          <w:ilvl w:val="1"/>
          <w:numId w:val="1"/>
        </w:numPr>
        <w:spacing w:before="0" w:line="240" w:lineRule="auto"/>
        <w:ind w:left="993"/>
        <w:rPr>
          <w:rFonts w:asciiTheme="minorHAnsi" w:hAnsiTheme="minorHAnsi"/>
          <w:sz w:val="24"/>
          <w:szCs w:val="24"/>
        </w:rPr>
      </w:pPr>
      <w:r w:rsidRPr="00BE4EA8">
        <w:rPr>
          <w:rFonts w:asciiTheme="minorHAnsi" w:hAnsiTheme="minorHAnsi"/>
          <w:sz w:val="23"/>
          <w:szCs w:val="23"/>
        </w:rPr>
        <w:t xml:space="preserve"> </w:t>
      </w:r>
      <w:bookmarkStart w:id="9" w:name="_Toc210301399"/>
      <w:r w:rsidRPr="00BE4EA8">
        <w:rPr>
          <w:rFonts w:asciiTheme="minorHAnsi" w:hAnsiTheme="minorHAnsi"/>
          <w:sz w:val="24"/>
          <w:szCs w:val="24"/>
        </w:rPr>
        <w:t>Suvremeni trenutak Fakulteta za odgojne i obrazovne znanosti</w:t>
      </w:r>
      <w:bookmarkEnd w:id="9"/>
    </w:p>
    <w:p w:rsidR="0073353B" w:rsidRPr="00AE3100" w:rsidRDefault="0073353B" w:rsidP="00AE3100">
      <w:pPr>
        <w:pStyle w:val="Tekstkomentara"/>
        <w:jc w:val="both"/>
      </w:pPr>
      <w:r w:rsidRPr="00BE4EA8">
        <w:rPr>
          <w:rFonts w:cs="Times New Roman"/>
          <w:sz w:val="23"/>
          <w:szCs w:val="23"/>
        </w:rPr>
        <w:t>Fakultet za odgojne i obrazovne znanosti mjesto je stjecanja i razmjene znanja te stručnoga usavršavanja i izgradnje kompetencija budućih magistara primarnog obrazovanja, sveučilišnih prvostupnika i magistara ranog i pred</w:t>
      </w:r>
      <w:r w:rsidR="0072386E" w:rsidRPr="00BE4EA8">
        <w:rPr>
          <w:rFonts w:cs="Times New Roman"/>
          <w:sz w:val="23"/>
          <w:szCs w:val="23"/>
        </w:rPr>
        <w:t>školskog odgoja i obrazovanja,</w:t>
      </w:r>
      <w:r w:rsidRPr="00BE4EA8">
        <w:rPr>
          <w:rFonts w:cs="Times New Roman"/>
          <w:sz w:val="23"/>
          <w:szCs w:val="23"/>
        </w:rPr>
        <w:t xml:space="preserve"> </w:t>
      </w:r>
      <w:r w:rsidRPr="00082813">
        <w:rPr>
          <w:rFonts w:cs="Times New Roman"/>
          <w:sz w:val="23"/>
          <w:szCs w:val="23"/>
        </w:rPr>
        <w:t>sveučilišnih prvostupnika kineziologije</w:t>
      </w:r>
      <w:r w:rsidR="001F24FB" w:rsidRPr="00082813">
        <w:rPr>
          <w:rFonts w:cs="Times New Roman"/>
          <w:sz w:val="23"/>
          <w:szCs w:val="23"/>
        </w:rPr>
        <w:t>,</w:t>
      </w:r>
      <w:r w:rsidR="0072386E" w:rsidRPr="00BE4EA8">
        <w:rPr>
          <w:rFonts w:cs="Times New Roman"/>
          <w:sz w:val="23"/>
          <w:szCs w:val="23"/>
        </w:rPr>
        <w:t xml:space="preserve"> </w:t>
      </w:r>
      <w:r w:rsidR="0072386E" w:rsidRPr="00474755">
        <w:rPr>
          <w:rFonts w:cs="Times New Roman"/>
          <w:sz w:val="23"/>
          <w:szCs w:val="23"/>
        </w:rPr>
        <w:t>sve</w:t>
      </w:r>
      <w:r w:rsidR="001A0260" w:rsidRPr="00474755">
        <w:rPr>
          <w:rFonts w:cs="Times New Roman"/>
          <w:sz w:val="23"/>
          <w:szCs w:val="23"/>
        </w:rPr>
        <w:t>učilišnih prvostupnika edukacij</w:t>
      </w:r>
      <w:r w:rsidR="0072386E" w:rsidRPr="00474755">
        <w:rPr>
          <w:rFonts w:cs="Times New Roman"/>
          <w:sz w:val="23"/>
          <w:szCs w:val="23"/>
        </w:rPr>
        <w:t>ske rehabilitacije</w:t>
      </w:r>
      <w:r w:rsidR="00152B7C">
        <w:rPr>
          <w:rFonts w:cs="Times New Roman"/>
          <w:sz w:val="23"/>
          <w:szCs w:val="23"/>
        </w:rPr>
        <w:t>,</w:t>
      </w:r>
      <w:r w:rsidR="0072386E" w:rsidRPr="00474755">
        <w:rPr>
          <w:rFonts w:cs="Times New Roman"/>
          <w:sz w:val="23"/>
          <w:szCs w:val="23"/>
        </w:rPr>
        <w:t xml:space="preserve"> </w:t>
      </w:r>
      <w:r w:rsidR="00152B7C" w:rsidRPr="00254549">
        <w:rPr>
          <w:rFonts w:cs="Times New Roman"/>
          <w:sz w:val="23"/>
          <w:szCs w:val="23"/>
        </w:rPr>
        <w:t>sve</w:t>
      </w:r>
      <w:r w:rsidR="00056F93">
        <w:rPr>
          <w:rFonts w:cs="Times New Roman"/>
          <w:sz w:val="23"/>
          <w:szCs w:val="23"/>
        </w:rPr>
        <w:t>učilišnih prvostupnika logopedije, s</w:t>
      </w:r>
      <w:r w:rsidR="00DC7E25" w:rsidRPr="00254549">
        <w:rPr>
          <w:rFonts w:cs="Times New Roman"/>
          <w:sz w:val="23"/>
          <w:szCs w:val="23"/>
        </w:rPr>
        <w:t>pecijalista vođenja i upravljanja odgojno-obrazovnom us</w:t>
      </w:r>
      <w:r w:rsidR="00DC7E25" w:rsidRPr="00474755">
        <w:rPr>
          <w:rFonts w:cs="Times New Roman"/>
          <w:sz w:val="23"/>
          <w:szCs w:val="23"/>
        </w:rPr>
        <w:t>tanovom</w:t>
      </w:r>
      <w:r w:rsidR="0072386E" w:rsidRPr="00474755">
        <w:rPr>
          <w:rFonts w:cs="Times New Roman"/>
          <w:sz w:val="23"/>
          <w:szCs w:val="23"/>
        </w:rPr>
        <w:t xml:space="preserve"> </w:t>
      </w:r>
      <w:r w:rsidR="00DC7E25" w:rsidRPr="00474755">
        <w:rPr>
          <w:rFonts w:cs="Times New Roman"/>
          <w:sz w:val="23"/>
          <w:szCs w:val="23"/>
        </w:rPr>
        <w:t>te doktoranada znanosti</w:t>
      </w:r>
      <w:r w:rsidRPr="00474755">
        <w:rPr>
          <w:rFonts w:cs="Times New Roman"/>
          <w:sz w:val="23"/>
          <w:szCs w:val="23"/>
        </w:rPr>
        <w:t xml:space="preserve">. </w:t>
      </w:r>
      <w:r w:rsidRPr="00BE4EA8">
        <w:rPr>
          <w:rFonts w:cs="Times New Roman"/>
          <w:sz w:val="23"/>
          <w:szCs w:val="23"/>
        </w:rPr>
        <w:t>Trenut</w:t>
      </w:r>
      <w:r w:rsidR="00197B90">
        <w:rPr>
          <w:rFonts w:cs="Times New Roman"/>
          <w:sz w:val="23"/>
          <w:szCs w:val="23"/>
        </w:rPr>
        <w:t>ač</w:t>
      </w:r>
      <w:r w:rsidRPr="00BE4EA8">
        <w:rPr>
          <w:rFonts w:cs="Times New Roman"/>
          <w:sz w:val="23"/>
          <w:szCs w:val="23"/>
        </w:rPr>
        <w:t>no</w:t>
      </w:r>
      <w:r w:rsidR="0072386E" w:rsidRPr="00BE4EA8">
        <w:rPr>
          <w:rFonts w:cs="Times New Roman"/>
          <w:sz w:val="23"/>
          <w:szCs w:val="23"/>
        </w:rPr>
        <w:t xml:space="preserve"> na Fakultetu </w:t>
      </w:r>
      <w:r w:rsidR="00197B90">
        <w:rPr>
          <w:rFonts w:cs="Times New Roman"/>
          <w:sz w:val="23"/>
          <w:szCs w:val="23"/>
        </w:rPr>
        <w:t xml:space="preserve">za odgojne i obrazovne znanosti </w:t>
      </w:r>
      <w:r w:rsidR="0072386E" w:rsidRPr="00BE4EA8">
        <w:rPr>
          <w:rFonts w:cs="Times New Roman"/>
          <w:sz w:val="23"/>
          <w:szCs w:val="23"/>
        </w:rPr>
        <w:t xml:space="preserve">studira </w:t>
      </w:r>
      <w:r w:rsidR="00197B90">
        <w:rPr>
          <w:rFonts w:cs="Times New Roman"/>
          <w:sz w:val="23"/>
          <w:szCs w:val="23"/>
        </w:rPr>
        <w:t>više od</w:t>
      </w:r>
      <w:r w:rsidR="00BC1F7C" w:rsidRPr="00BC1F7C">
        <w:rPr>
          <w:rFonts w:cs="Times New Roman"/>
          <w:sz w:val="23"/>
          <w:szCs w:val="23"/>
        </w:rPr>
        <w:t xml:space="preserve"> 14</w:t>
      </w:r>
      <w:r w:rsidR="001F24FB" w:rsidRPr="00BC1F7C">
        <w:rPr>
          <w:rFonts w:cs="Times New Roman"/>
          <w:sz w:val="23"/>
          <w:szCs w:val="23"/>
        </w:rPr>
        <w:t>00</w:t>
      </w:r>
      <w:r w:rsidRPr="00BC1F7C">
        <w:rPr>
          <w:rFonts w:cs="Times New Roman"/>
          <w:sz w:val="23"/>
          <w:szCs w:val="23"/>
        </w:rPr>
        <w:t xml:space="preserve"> studenata</w:t>
      </w:r>
      <w:r w:rsidRPr="00BE4EA8">
        <w:rPr>
          <w:rFonts w:cs="Times New Roman"/>
          <w:sz w:val="23"/>
          <w:szCs w:val="23"/>
        </w:rPr>
        <w:t xml:space="preserve">. </w:t>
      </w:r>
      <w:r w:rsidR="00152B7C" w:rsidRPr="00152B7C">
        <w:rPr>
          <w:rFonts w:cs="Times New Roman"/>
          <w:sz w:val="23"/>
          <w:szCs w:val="23"/>
        </w:rPr>
        <w:t xml:space="preserve">U pripremi je i novi studijski program sveučilišni diplomski studij Logopedija na kojem će se obrazovati kvalitetni kadrovi potrebni ovom </w:t>
      </w:r>
      <w:r w:rsidR="00152B7C" w:rsidRPr="0092486F">
        <w:rPr>
          <w:rFonts w:cs="Times New Roman"/>
          <w:sz w:val="23"/>
          <w:szCs w:val="23"/>
        </w:rPr>
        <w:t>području</w:t>
      </w:r>
      <w:r w:rsidR="00AE3100" w:rsidRPr="0092486F">
        <w:rPr>
          <w:sz w:val="23"/>
          <w:szCs w:val="23"/>
        </w:rPr>
        <w:t xml:space="preserve"> te kojim se osigurava vertikalna prohodnost u skladu s Bolonjskim procesom</w:t>
      </w:r>
      <w:r w:rsidRPr="0092486F">
        <w:rPr>
          <w:rFonts w:cs="Times New Roman"/>
          <w:sz w:val="23"/>
          <w:szCs w:val="23"/>
        </w:rPr>
        <w:t>. Fakultet za odgojne i obrazovne znanosti na taj se način profilira kao suvremen fakultet,</w:t>
      </w:r>
      <w:r w:rsidRPr="00BE4EA8">
        <w:rPr>
          <w:rFonts w:cs="Times New Roman"/>
          <w:sz w:val="23"/>
          <w:szCs w:val="23"/>
        </w:rPr>
        <w:t xml:space="preserve"> blizak europskoj i svjetskoj kvaliteti nastavnog i znanstveno-istraživačkog rada.</w:t>
      </w:r>
    </w:p>
    <w:p w:rsidR="00E673E9" w:rsidRPr="00BE4EA8" w:rsidRDefault="00E673E9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73353B" w:rsidRPr="00E31F7D" w:rsidRDefault="00152B7C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E31F7D">
        <w:rPr>
          <w:rFonts w:cs="Times New Roman"/>
          <w:sz w:val="23"/>
          <w:szCs w:val="23"/>
        </w:rPr>
        <w:t xml:space="preserve">Budući da se Fakultet za odgojne i obrazovne znanosti bavi obrazovanjem kadrova za rad u različitim sustavima </w:t>
      </w:r>
      <w:r w:rsidR="00972FBE" w:rsidRPr="00E31F7D">
        <w:rPr>
          <w:rFonts w:cs="Times New Roman"/>
          <w:sz w:val="23"/>
          <w:szCs w:val="23"/>
        </w:rPr>
        <w:t>(</w:t>
      </w:r>
      <w:r w:rsidRPr="00E31F7D">
        <w:rPr>
          <w:sz w:val="23"/>
          <w:szCs w:val="23"/>
        </w:rPr>
        <w:t>odgojno-obrazovnom, zdravstvenom, sustavu socijalne skrbi, privatnom i nevladinom sektoru</w:t>
      </w:r>
      <w:r w:rsidR="00972FBE" w:rsidRPr="00E31F7D">
        <w:rPr>
          <w:sz w:val="23"/>
          <w:szCs w:val="23"/>
        </w:rPr>
        <w:t>)</w:t>
      </w:r>
      <w:r w:rsidR="0073353B" w:rsidRPr="00E31F7D">
        <w:rPr>
          <w:rFonts w:cs="Times New Roman"/>
          <w:sz w:val="23"/>
          <w:szCs w:val="23"/>
        </w:rPr>
        <w:t xml:space="preserve">, novi nastavni planovi i programi temelje se na prepoznatljivosti djelatnosti Fakulteta </w:t>
      </w:r>
      <w:r w:rsidR="00972FBE" w:rsidRPr="00E31F7D">
        <w:rPr>
          <w:rFonts w:cs="Times New Roman"/>
          <w:sz w:val="23"/>
          <w:szCs w:val="23"/>
        </w:rPr>
        <w:t xml:space="preserve">– </w:t>
      </w:r>
      <w:r w:rsidR="0073353B" w:rsidRPr="00E31F7D">
        <w:rPr>
          <w:rFonts w:cs="Times New Roman"/>
          <w:sz w:val="23"/>
          <w:szCs w:val="23"/>
        </w:rPr>
        <w:t xml:space="preserve">ne samo na lokalnoj razini iz koje je najveći broj studenata i u kojoj se naši studenti najviše zapošljavaju nego i na regionalnoj, državnoj, pa i europskoj razini. Novi nastavni planovi i programi sadržavat će i znanstvene discipline koje proširuju njihova temeljna stručna i znanstvena znanja kako bi diplomirani studenti imali i stručnu i znanstvenu europsku orijentaciju. </w:t>
      </w:r>
    </w:p>
    <w:p w:rsidR="007D1A99" w:rsidRPr="00E31F7D" w:rsidRDefault="0073353B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E31F7D">
        <w:rPr>
          <w:rFonts w:cs="Times New Roman"/>
          <w:sz w:val="23"/>
          <w:szCs w:val="23"/>
        </w:rPr>
        <w:t xml:space="preserve">Svjesni dosadašnjeg stupnja razvoja Fakulteta i vjerujući u dodatne poticaje (projekti, kadrovi) i potrebe za novim kvalitetnim kadrovima (daljnji razvoj), Fakultet </w:t>
      </w:r>
      <w:r w:rsidR="00972FBE" w:rsidRPr="00E31F7D">
        <w:rPr>
          <w:rFonts w:cs="Times New Roman"/>
          <w:sz w:val="23"/>
          <w:szCs w:val="23"/>
        </w:rPr>
        <w:t xml:space="preserve">za odgojne i obrazovne znanosti </w:t>
      </w:r>
      <w:r w:rsidRPr="00E31F7D">
        <w:rPr>
          <w:rFonts w:cs="Times New Roman"/>
          <w:sz w:val="23"/>
          <w:szCs w:val="23"/>
        </w:rPr>
        <w:t xml:space="preserve">ima opravdanja za budući brži razvoj. Fakultet se želi pozicionirati kao autonoman i </w:t>
      </w:r>
      <w:r w:rsidRPr="00E31F7D">
        <w:rPr>
          <w:rFonts w:cs="Times New Roman"/>
          <w:sz w:val="23"/>
          <w:szCs w:val="23"/>
        </w:rPr>
        <w:lastRenderedPageBreak/>
        <w:t>komparativno kompetentan fakultet blizak europskom i svjetskom kvalitetnom visokoškolskom obrazovanju i znanstveno-istraživačkom radu. Svakako će tom</w:t>
      </w:r>
      <w:r w:rsidR="00972FBE" w:rsidRPr="00E31F7D">
        <w:rPr>
          <w:rFonts w:cs="Times New Roman"/>
          <w:sz w:val="23"/>
          <w:szCs w:val="23"/>
        </w:rPr>
        <w:t>u</w:t>
      </w:r>
      <w:r w:rsidRPr="00E31F7D">
        <w:rPr>
          <w:rFonts w:cs="Times New Roman"/>
          <w:sz w:val="23"/>
          <w:szCs w:val="23"/>
        </w:rPr>
        <w:t xml:space="preserve"> pridonijeti i unaprjeđenje međunarodne suradnje, pri čemu je svakako </w:t>
      </w:r>
      <w:r w:rsidR="00972FBE" w:rsidRPr="00E31F7D">
        <w:rPr>
          <w:rFonts w:cs="Times New Roman"/>
          <w:sz w:val="23"/>
          <w:szCs w:val="23"/>
        </w:rPr>
        <w:t>važno</w:t>
      </w:r>
      <w:r w:rsidRPr="00E31F7D">
        <w:rPr>
          <w:rFonts w:cs="Times New Roman"/>
          <w:sz w:val="23"/>
          <w:szCs w:val="23"/>
        </w:rPr>
        <w:t xml:space="preserve"> i značajnije uključivanje studenata svih godišta.</w:t>
      </w:r>
    </w:p>
    <w:p w:rsidR="007D1A99" w:rsidRDefault="007D1A99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FE79F8" w:rsidRPr="00BE4EA8" w:rsidRDefault="00FE79F8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C337B0" w:rsidRPr="00BE4EA8" w:rsidRDefault="00C337B0" w:rsidP="00104495">
      <w:pPr>
        <w:pStyle w:val="Heading11"/>
        <w:numPr>
          <w:ilvl w:val="0"/>
          <w:numId w:val="1"/>
        </w:numPr>
        <w:spacing w:before="0" w:line="240" w:lineRule="auto"/>
        <w:ind w:left="432"/>
        <w:rPr>
          <w:rFonts w:asciiTheme="minorHAnsi" w:hAnsiTheme="minorHAnsi"/>
          <w:sz w:val="24"/>
          <w:szCs w:val="24"/>
        </w:rPr>
      </w:pPr>
      <w:bookmarkStart w:id="10" w:name="_Toc210301400"/>
      <w:r w:rsidRPr="00BE4EA8">
        <w:rPr>
          <w:rFonts w:asciiTheme="minorHAnsi" w:hAnsiTheme="minorHAnsi"/>
          <w:sz w:val="24"/>
          <w:szCs w:val="24"/>
        </w:rPr>
        <w:t>Ustroj Fakulteta za odgojne i obrazovne znanosti</w:t>
      </w:r>
      <w:bookmarkEnd w:id="10"/>
    </w:p>
    <w:p w:rsidR="00E673E9" w:rsidRPr="00BE4EA8" w:rsidRDefault="00E673E9" w:rsidP="00104495">
      <w:pPr>
        <w:spacing w:after="0" w:line="240" w:lineRule="auto"/>
        <w:rPr>
          <w:rFonts w:cs="Times New Roman"/>
          <w:sz w:val="23"/>
          <w:szCs w:val="23"/>
        </w:rPr>
      </w:pPr>
    </w:p>
    <w:p w:rsidR="00C337B0" w:rsidRPr="00BE4EA8" w:rsidRDefault="00876060" w:rsidP="00C337B0">
      <w:pPr>
        <w:rPr>
          <w:rFonts w:cs="Times New Roman"/>
          <w:sz w:val="23"/>
          <w:szCs w:val="23"/>
        </w:rPr>
      </w:pPr>
      <w:r w:rsidRPr="00876060">
        <w:rPr>
          <w:rFonts w:cs="Times New Roman"/>
          <w:sz w:val="23"/>
          <w:szCs w:val="23"/>
          <w:lang w:eastAsia="hr-HR"/>
        </w:rPr>
        <w:pict>
          <v:roundrect id="Rounded Rectangle 6" o:spid="_x0000_s1026" style="position:absolute;margin-left:238.45pt;margin-top:21.75pt;width:88.75pt;height:53.6pt;z-index:2517329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" fillcolor="#f1a9ff" stroked="f" strokeweight="1pt">
            <v:fill color2="#fae5fe" rotate="t" focusposition=".5,.5" focussize="" colors="0 #f1a9ff;0 #f5cafe;1 #fae5fe" focus="100%" type="gradientRadial"/>
            <v:shadow on="t" color="black" opacity="20971f" offset="0,2.2pt"/>
            <v:path arrowok="t"/>
          </v:roundrect>
        </w:pict>
      </w:r>
      <w:r w:rsidRPr="00876060">
        <w:rPr>
          <w:rFonts w:cs="Times New Roman"/>
          <w:sz w:val="23"/>
          <w:szCs w:val="23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37" type="#_x0000_t202" style="position:absolute;margin-left:88.6pt;margin-top:38.45pt;width:50.45pt;height:33.65pt;z-index:-2515824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" filled="f" stroked="f">
            <v:path arrowok="t"/>
            <v:textbox style="mso-fit-shape-to-text:t">
              <w:txbxContent>
                <w:p w:rsidR="00056F93" w:rsidRPr="00104495" w:rsidRDefault="00056F93" w:rsidP="00C337B0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</w:rPr>
                  </w:pPr>
                  <w:r w:rsidRPr="00104495">
                    <w:rPr>
                      <w:rFonts w:cs="Times New Roman"/>
                      <w:color w:val="000000" w:themeColor="text1"/>
                      <w:sz w:val="28"/>
                      <w:szCs w:val="28"/>
                    </w:rPr>
                    <w:t>Dekan</w:t>
                  </w:r>
                </w:p>
              </w:txbxContent>
            </v:textbox>
          </v:shape>
        </w:pict>
      </w:r>
      <w:r w:rsidR="00C337B0" w:rsidRPr="00BE4EA8">
        <w:rPr>
          <w:rFonts w:cs="Times New Roman"/>
          <w:sz w:val="23"/>
          <w:szCs w:val="23"/>
        </w:rPr>
        <w:t xml:space="preserve">Tijela Fakulteta </w:t>
      </w:r>
      <w:r w:rsidR="00972FBE">
        <w:rPr>
          <w:rFonts w:cs="Times New Roman"/>
          <w:sz w:val="23"/>
          <w:szCs w:val="23"/>
        </w:rPr>
        <w:t>čine</w:t>
      </w:r>
    </w:p>
    <w:p w:rsidR="00C337B0" w:rsidRPr="00BE4EA8" w:rsidRDefault="00876060" w:rsidP="00C337B0">
      <w:pPr>
        <w:rPr>
          <w:rFonts w:cs="Times New Roman"/>
          <w:b/>
          <w:sz w:val="23"/>
          <w:szCs w:val="23"/>
        </w:rPr>
      </w:pPr>
      <w:r w:rsidRPr="00876060">
        <w:rPr>
          <w:rFonts w:cs="Times New Roman"/>
          <w:b/>
          <w:sz w:val="23"/>
          <w:szCs w:val="23"/>
          <w:lang w:eastAsia="hr-HR"/>
        </w:rPr>
        <w:pict>
          <v:roundrect id="Rounded Rectangle 4" o:spid="_x0000_s1036" style="position:absolute;margin-left:75.2pt;margin-top:.5pt;width:87.9pt;height:53.6pt;z-index:-2515845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" fillcolor="#f1a9ff" stroked="f" strokeweight="1.5pt">
            <v:fill color2="#fae5fe" rotate="t" focusposition=".5,.5" focussize="" colors="0 #f1a9ff;2621f #f5cafe;1 #fae5fe" focus="100%" type="gradientRadial"/>
            <v:shadow on="t" color="black" opacity="20971f" offset="0,2.2pt"/>
            <v:path arrowok="t"/>
          </v:roundrect>
        </w:pict>
      </w:r>
      <w:r w:rsidRPr="00876060">
        <w:rPr>
          <w:rFonts w:cs="Times New Roman"/>
          <w:sz w:val="23"/>
          <w:szCs w:val="23"/>
          <w:lang w:eastAsia="hr-HR"/>
        </w:rPr>
        <w:pict>
          <v:shape id="Text Box 11" o:spid="_x0000_s1027" type="#_x0000_t202" style="position:absolute;margin-left:244.3pt;margin-top:4.5pt;width:80.05pt;height:41.4pt;z-index:-2515814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" filled="f" stroked="f">
            <v:path arrowok="t"/>
            <v:textbox style="mso-fit-shape-to-text:t">
              <w:txbxContent>
                <w:p w:rsidR="00056F93" w:rsidRPr="00104495" w:rsidRDefault="00056F93" w:rsidP="00C337B0">
                  <w:pPr>
                    <w:spacing w:after="0" w:line="240" w:lineRule="auto"/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</w:rPr>
                  </w:pPr>
                  <w:r w:rsidRPr="00104495">
                    <w:rPr>
                      <w:rFonts w:cs="Times New Roman"/>
                      <w:color w:val="000000" w:themeColor="text1"/>
                      <w:sz w:val="28"/>
                      <w:szCs w:val="28"/>
                    </w:rPr>
                    <w:t>Fakultetsko</w:t>
                  </w:r>
                </w:p>
                <w:p w:rsidR="00056F93" w:rsidRPr="00104495" w:rsidRDefault="00056F93" w:rsidP="00C337B0">
                  <w:pPr>
                    <w:spacing w:after="0" w:line="240" w:lineRule="auto"/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</w:rPr>
                  </w:pPr>
                  <w:r w:rsidRPr="00104495">
                    <w:rPr>
                      <w:rFonts w:cs="Times New Roman"/>
                      <w:color w:val="000000" w:themeColor="text1"/>
                      <w:sz w:val="28"/>
                      <w:szCs w:val="28"/>
                    </w:rPr>
                    <w:t>vijeće</w:t>
                  </w:r>
                </w:p>
              </w:txbxContent>
            </v:textbox>
            <w10:wrap type="square"/>
          </v:shape>
        </w:pict>
      </w:r>
    </w:p>
    <w:p w:rsidR="00C337B0" w:rsidRPr="00BE4EA8" w:rsidRDefault="00C337B0" w:rsidP="00C337B0">
      <w:pPr>
        <w:rPr>
          <w:rFonts w:cs="Times New Roman"/>
          <w:b/>
          <w:sz w:val="23"/>
          <w:szCs w:val="23"/>
        </w:rPr>
      </w:pPr>
    </w:p>
    <w:p w:rsidR="00C337B0" w:rsidRPr="00BE4EA8" w:rsidRDefault="00C337B0" w:rsidP="00C337B0">
      <w:pPr>
        <w:rPr>
          <w:rFonts w:cs="Times New Roman"/>
          <w:b/>
          <w:sz w:val="23"/>
          <w:szCs w:val="23"/>
        </w:rPr>
      </w:pPr>
    </w:p>
    <w:p w:rsidR="00E673E9" w:rsidRPr="00BE4EA8" w:rsidRDefault="00E673E9" w:rsidP="00C337B0">
      <w:pPr>
        <w:jc w:val="both"/>
        <w:rPr>
          <w:rFonts w:cs="Times New Roman"/>
          <w:sz w:val="23"/>
          <w:szCs w:val="23"/>
        </w:rPr>
      </w:pPr>
    </w:p>
    <w:p w:rsidR="00C337B0" w:rsidRPr="00BE4EA8" w:rsidRDefault="00C337B0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Dekan predstavlja i zastupa Fakultet i ustrojava rad i poslovanje Fakulteta. Dekanu u radu pomažu prodekani. Prodekani odgovaraju za svoj rad dekanu i Fakutetskom vijeću. Fakultet ima četiri prodekana:</w:t>
      </w:r>
    </w:p>
    <w:p w:rsidR="00C337B0" w:rsidRPr="00BE4EA8" w:rsidRDefault="00876060" w:rsidP="00C337B0">
      <w:pPr>
        <w:jc w:val="both"/>
        <w:rPr>
          <w:rFonts w:cs="Times New Roman"/>
          <w:sz w:val="23"/>
          <w:szCs w:val="23"/>
        </w:rPr>
      </w:pPr>
      <w:r w:rsidRPr="00876060">
        <w:rPr>
          <w:rFonts w:cs="Times New Roman"/>
          <w:b/>
          <w:sz w:val="23"/>
          <w:szCs w:val="23"/>
          <w:lang w:eastAsia="hr-HR"/>
        </w:rPr>
        <w:pict>
          <v:roundrect id="Rounded Rectangle 13" o:spid="_x0000_s1035" style="position:absolute;left:0;text-align:left;margin-left:5.25pt;margin-top:11.35pt;width:92.25pt;height:99pt;z-index:-2515804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" fillcolor="#f9e5fb" stroked="f" strokeweight="1.5pt">
            <v:shadow on="t" color="black" opacity="20971f" offset="0,2.2pt"/>
            <v:path arrowok="t"/>
          </v:roundrect>
        </w:pict>
      </w:r>
      <w:r w:rsidRPr="00876060">
        <w:rPr>
          <w:rFonts w:cs="Times New Roman"/>
          <w:b/>
          <w:sz w:val="23"/>
          <w:szCs w:val="23"/>
          <w:lang w:eastAsia="hr-HR"/>
        </w:rPr>
        <w:pict>
          <v:roundrect id="Rounded Rectangle 15" o:spid="_x0000_s1034" style="position:absolute;left:0;text-align:left;margin-left:115.5pt;margin-top:13.6pt;width:92.5pt;height:97.5pt;z-index:-25157939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" fillcolor="#f9e5fb" stroked="f" strokeweight="1.5pt">
            <v:shadow on="t" color="black" opacity="20971f" offset="0,2.2pt"/>
            <v:path arrowok="t"/>
            <w10:wrap anchorx="margin"/>
          </v:roundrect>
        </w:pict>
      </w:r>
      <w:r w:rsidRPr="00876060">
        <w:rPr>
          <w:rFonts w:cs="Times New Roman"/>
          <w:b/>
          <w:sz w:val="23"/>
          <w:szCs w:val="23"/>
          <w:lang w:eastAsia="hr-HR"/>
        </w:rPr>
        <w:pict>
          <v:roundrect id="Rounded Rectangle 16" o:spid="_x0000_s1033" style="position:absolute;left:0;text-align:left;margin-left:222.75pt;margin-top:13.6pt;width:99.75pt;height:94.25pt;z-index:-25157836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" fillcolor="#f9e5fb" stroked="f" strokeweight="1.5pt">
            <v:shadow on="t" color="black" opacity="20971f" offset="0,2.2pt"/>
            <v:path arrowok="t"/>
            <w10:wrap anchorx="margin"/>
          </v:roundrect>
        </w:pict>
      </w:r>
      <w:r w:rsidRPr="00876060">
        <w:rPr>
          <w:rFonts w:cs="Times New Roman"/>
          <w:sz w:val="23"/>
          <w:szCs w:val="23"/>
          <w:lang w:eastAsia="hr-HR"/>
        </w:rPr>
        <w:pict>
          <v:shape id="Text Box 23" o:spid="_x0000_s1028" type="#_x0000_t202" style="position:absolute;left:0;text-align:left;margin-left:338.8pt;margin-top:14.75pt;width:100.55pt;height:92.75pt;z-index:-2515732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" filled="f" stroked="f">
            <v:path arrowok="t"/>
            <v:textbox>
              <w:txbxContent>
                <w:p w:rsidR="00056F93" w:rsidRPr="00104495" w:rsidRDefault="00056F93" w:rsidP="00C337B0">
                  <w:pPr>
                    <w:spacing w:after="0"/>
                    <w:jc w:val="center"/>
                    <w:rPr>
                      <w:rFonts w:cs="Times New Roman"/>
                    </w:rPr>
                  </w:pPr>
                  <w:r w:rsidRPr="00104495">
                    <w:rPr>
                      <w:rFonts w:cs="Times New Roman"/>
                      <w:color w:val="000000" w:themeColor="text1"/>
                    </w:rPr>
                    <w:t>P</w:t>
                  </w:r>
                  <w:r w:rsidRPr="00104495">
                    <w:rPr>
                      <w:rFonts w:cs="Times New Roman"/>
                    </w:rPr>
                    <w:t>rodekan</w:t>
                  </w:r>
                </w:p>
                <w:p w:rsidR="00056F93" w:rsidRPr="00104495" w:rsidRDefault="00056F93" w:rsidP="00C337B0">
                  <w:pPr>
                    <w:spacing w:after="0"/>
                    <w:jc w:val="center"/>
                    <w:rPr>
                      <w:rFonts w:cs="Times New Roman"/>
                    </w:rPr>
                  </w:pPr>
                  <w:r w:rsidRPr="00104495">
                    <w:rPr>
                      <w:rFonts w:cs="Times New Roman"/>
                    </w:rPr>
                    <w:t>za poslovne odnose i međunarodnu suradnju</w:t>
                  </w:r>
                </w:p>
              </w:txbxContent>
            </v:textbox>
            <w10:wrap anchorx="margin"/>
          </v:shape>
        </w:pict>
      </w:r>
      <w:r w:rsidRPr="00876060">
        <w:rPr>
          <w:rFonts w:cs="Times New Roman"/>
          <w:sz w:val="23"/>
          <w:szCs w:val="23"/>
          <w:lang w:eastAsia="hr-HR"/>
        </w:rPr>
        <w:pict>
          <v:roundrect id="Rounded Rectangle 22" o:spid="_x0000_s1032" style="position:absolute;left:0;text-align:left;margin-left:337.8pt;margin-top:9.85pt;width:103.8pt;height:100.55pt;z-index:-25157427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" fillcolor="#f9e5fb" stroked="f" strokeweight="1.5pt">
            <v:shadow on="t" color="black" opacity="20971f" offset="0,2.2pt"/>
            <v:path arrowok="t"/>
            <w10:wrap anchorx="margin"/>
          </v:roundrect>
        </w:pict>
      </w:r>
    </w:p>
    <w:p w:rsidR="00C337B0" w:rsidRPr="00BE4EA8" w:rsidRDefault="00876060" w:rsidP="00C337B0">
      <w:pPr>
        <w:jc w:val="both"/>
        <w:rPr>
          <w:rFonts w:cs="Times New Roman"/>
          <w:sz w:val="23"/>
          <w:szCs w:val="23"/>
        </w:rPr>
      </w:pPr>
      <w:r w:rsidRPr="00876060">
        <w:rPr>
          <w:rFonts w:cs="Times New Roman"/>
          <w:sz w:val="23"/>
          <w:szCs w:val="23"/>
          <w:lang w:eastAsia="hr-HR"/>
        </w:rPr>
        <w:pict>
          <v:shape id="Text Box 19" o:spid="_x0000_s1029" type="#_x0000_t202" style="position:absolute;left:0;text-align:left;margin-left:15.6pt;margin-top:20.85pt;width:74.55pt;height:51.2pt;z-index:-251577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" filled="f" stroked="f">
            <v:path arrowok="t"/>
            <v:textbox>
              <w:txbxContent>
                <w:p w:rsidR="00056F93" w:rsidRPr="00104495" w:rsidRDefault="00056F93" w:rsidP="00C337B0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104495"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P</w:t>
                  </w:r>
                  <w:r w:rsidRPr="00104495">
                    <w:rPr>
                      <w:rFonts w:cs="Times New Roman"/>
                      <w:sz w:val="24"/>
                      <w:szCs w:val="24"/>
                    </w:rPr>
                    <w:t>rodekan</w:t>
                  </w:r>
                </w:p>
                <w:p w:rsidR="00056F93" w:rsidRPr="00104495" w:rsidRDefault="00056F93" w:rsidP="00C337B0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104495">
                    <w:rPr>
                      <w:rFonts w:cs="Times New Roman"/>
                      <w:sz w:val="24"/>
                      <w:szCs w:val="24"/>
                    </w:rPr>
                    <w:t>za nastavu</w:t>
                  </w:r>
                </w:p>
              </w:txbxContent>
            </v:textbox>
          </v:shape>
        </w:pict>
      </w:r>
      <w:r w:rsidRPr="00876060">
        <w:rPr>
          <w:rFonts w:cs="Times New Roman"/>
          <w:sz w:val="23"/>
          <w:szCs w:val="23"/>
          <w:lang w:eastAsia="hr-HR"/>
        </w:rPr>
        <w:pict>
          <v:shape id="Text Box 20" o:spid="_x0000_s1030" type="#_x0000_t202" style="position:absolute;left:0;text-align:left;margin-left:201pt;margin-top:17.5pt;width:73.9pt;height:52.5pt;z-index:-251576320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" filled="f" stroked="f">
            <v:path arrowok="t"/>
            <v:textbox>
              <w:txbxContent>
                <w:p w:rsidR="00056F93" w:rsidRPr="00104495" w:rsidRDefault="00056F93" w:rsidP="00C337B0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104495"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P</w:t>
                  </w:r>
                  <w:r w:rsidRPr="00104495">
                    <w:rPr>
                      <w:rFonts w:cs="Times New Roman"/>
                      <w:sz w:val="24"/>
                      <w:szCs w:val="24"/>
                    </w:rPr>
                    <w:t>rodekan</w:t>
                  </w:r>
                </w:p>
                <w:p w:rsidR="00056F93" w:rsidRPr="00104495" w:rsidRDefault="00056F93" w:rsidP="00C337B0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104495">
                    <w:rPr>
                      <w:rFonts w:cs="Times New Roman"/>
                      <w:sz w:val="24"/>
                      <w:szCs w:val="24"/>
                    </w:rPr>
                    <w:t>za znanost</w:t>
                  </w:r>
                </w:p>
              </w:txbxContent>
            </v:textbox>
            <w10:wrap anchorx="page"/>
          </v:shape>
        </w:pict>
      </w:r>
      <w:r w:rsidRPr="00876060">
        <w:rPr>
          <w:rFonts w:cs="Times New Roman"/>
          <w:sz w:val="23"/>
          <w:szCs w:val="23"/>
          <w:lang w:eastAsia="hr-HR"/>
        </w:rPr>
        <w:pict>
          <v:shape id="Text Box 21" o:spid="_x0000_s1031" type="#_x0000_t202" style="position:absolute;left:0;text-align:left;margin-left:231.75pt;margin-top:3.2pt;width:79.75pt;height:78.75pt;z-index:-2515752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" filled="f" stroked="f">
            <v:path arrowok="t"/>
            <v:textbox>
              <w:txbxContent>
                <w:p w:rsidR="00056F93" w:rsidRPr="00104495" w:rsidRDefault="00056F93" w:rsidP="00C337B0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104495"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P</w:t>
                  </w:r>
                  <w:r w:rsidRPr="00104495">
                    <w:rPr>
                      <w:rFonts w:cs="Times New Roman"/>
                      <w:sz w:val="24"/>
                      <w:szCs w:val="24"/>
                    </w:rPr>
                    <w:t>rodekan</w:t>
                  </w:r>
                </w:p>
                <w:p w:rsidR="00056F93" w:rsidRPr="00104495" w:rsidRDefault="00056F93" w:rsidP="00C337B0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za studijske programe i razvoj</w:t>
                  </w:r>
                </w:p>
              </w:txbxContent>
            </v:textbox>
            <w10:wrap anchorx="margin"/>
          </v:shape>
        </w:pict>
      </w:r>
    </w:p>
    <w:p w:rsidR="00C337B0" w:rsidRPr="00BE4EA8" w:rsidRDefault="00C337B0" w:rsidP="00C337B0">
      <w:pPr>
        <w:jc w:val="both"/>
        <w:rPr>
          <w:rFonts w:cs="Times New Roman"/>
          <w:sz w:val="23"/>
          <w:szCs w:val="23"/>
        </w:rPr>
      </w:pPr>
    </w:p>
    <w:p w:rsidR="00C337B0" w:rsidRPr="00BE4EA8" w:rsidRDefault="00C337B0" w:rsidP="00C337B0">
      <w:pPr>
        <w:jc w:val="both"/>
        <w:rPr>
          <w:rFonts w:cs="Times New Roman"/>
          <w:sz w:val="23"/>
          <w:szCs w:val="23"/>
        </w:rPr>
      </w:pPr>
    </w:p>
    <w:p w:rsidR="00C337B0" w:rsidRPr="00BE4EA8" w:rsidRDefault="00C337B0" w:rsidP="0073353B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</w:p>
    <w:p w:rsidR="00104495" w:rsidRPr="00BE4EA8" w:rsidRDefault="00104495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D91F22" w:rsidRPr="00254549" w:rsidRDefault="00D91F22" w:rsidP="00D91F22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254549">
        <w:rPr>
          <w:rFonts w:cs="Times New Roman"/>
          <w:sz w:val="23"/>
          <w:szCs w:val="23"/>
        </w:rPr>
        <w:t xml:space="preserve">Fakultetsko vijeće čine dekan i četiri (4) prodekana koji su na rukovodećoj dužnosti, predstavnici nastavnika na </w:t>
      </w:r>
      <w:r w:rsidR="00972FBE" w:rsidRPr="00254549">
        <w:rPr>
          <w:rFonts w:cs="Times New Roman"/>
          <w:sz w:val="23"/>
          <w:szCs w:val="23"/>
        </w:rPr>
        <w:t xml:space="preserve">sljedećim </w:t>
      </w:r>
      <w:r w:rsidRPr="00254549">
        <w:rPr>
          <w:rFonts w:cs="Times New Roman"/>
          <w:sz w:val="23"/>
          <w:szCs w:val="23"/>
        </w:rPr>
        <w:t>znanstveno-nastavnim</w:t>
      </w:r>
      <w:r w:rsidR="00972FBE" w:rsidRPr="00254549">
        <w:rPr>
          <w:rFonts w:cs="Times New Roman"/>
          <w:sz w:val="23"/>
          <w:szCs w:val="23"/>
        </w:rPr>
        <w:t>,</w:t>
      </w:r>
      <w:r w:rsidRPr="00254549">
        <w:rPr>
          <w:rFonts w:cs="Times New Roman"/>
          <w:sz w:val="23"/>
          <w:szCs w:val="23"/>
        </w:rPr>
        <w:t xml:space="preserve"> odnosno umjetničko-nastavnim radnim mjestima: redovitog profesora u trajnom izboru, redovitog profesora, izvanrednog profesora i docenta, dva (2) predstavnika nastavnika na nastavnim radnim mjestima: predavača savjetnika, višeg predavača i predavača, četiri (4) predstavnika suradnika na suradničkim radnim mjestima: višeg asistenta i asistenta, dva (2) predstavnika drugih zaposlenika koji imaju ugovor o radu u Knjižnici ili Tajništvu Fakulteta te predstavnici studenata koji čine 10</w:t>
      </w:r>
      <w:r w:rsidR="00972FBE" w:rsidRPr="00254549">
        <w:rPr>
          <w:rFonts w:cs="Times New Roman"/>
          <w:sz w:val="23"/>
          <w:szCs w:val="23"/>
        </w:rPr>
        <w:t xml:space="preserve"> </w:t>
      </w:r>
      <w:r w:rsidRPr="00254549">
        <w:rPr>
          <w:rFonts w:cs="Times New Roman"/>
          <w:sz w:val="23"/>
          <w:szCs w:val="23"/>
        </w:rPr>
        <w:t>% članova Fakultetskog vijeća od čega najviše 20</w:t>
      </w:r>
      <w:r w:rsidR="00972FBE" w:rsidRPr="00254549">
        <w:rPr>
          <w:rFonts w:cs="Times New Roman"/>
          <w:sz w:val="23"/>
          <w:szCs w:val="23"/>
        </w:rPr>
        <w:t xml:space="preserve"> </w:t>
      </w:r>
      <w:r w:rsidRPr="00254549">
        <w:rPr>
          <w:rFonts w:cs="Times New Roman"/>
          <w:sz w:val="23"/>
          <w:szCs w:val="23"/>
        </w:rPr>
        <w:t>% čine studenti poslijediplomskih studija</w:t>
      </w:r>
      <w:r w:rsidR="00972FBE" w:rsidRPr="00254549">
        <w:rPr>
          <w:rFonts w:cs="Times New Roman"/>
          <w:sz w:val="23"/>
          <w:szCs w:val="23"/>
        </w:rPr>
        <w:t>.</w:t>
      </w:r>
      <w:r w:rsidRPr="00254549">
        <w:rPr>
          <w:rFonts w:cs="Times New Roman"/>
          <w:sz w:val="23"/>
          <w:szCs w:val="23"/>
        </w:rPr>
        <w:t xml:space="preserve"> </w:t>
      </w:r>
      <w:r w:rsidR="00C337B0" w:rsidRPr="00254549">
        <w:rPr>
          <w:rFonts w:cs="Times New Roman"/>
          <w:sz w:val="23"/>
          <w:szCs w:val="23"/>
        </w:rPr>
        <w:t>Stu</w:t>
      </w:r>
      <w:r w:rsidRPr="00254549">
        <w:rPr>
          <w:rFonts w:cs="Times New Roman"/>
          <w:sz w:val="23"/>
          <w:szCs w:val="23"/>
        </w:rPr>
        <w:t xml:space="preserve">dentski zbor Fakulteta bira pet </w:t>
      </w:r>
      <w:r w:rsidR="00C337B0" w:rsidRPr="00254549">
        <w:rPr>
          <w:rFonts w:cs="Times New Roman"/>
          <w:sz w:val="23"/>
          <w:szCs w:val="23"/>
        </w:rPr>
        <w:t xml:space="preserve">predstavnika studenata u Fakultetsko vijeće, sukladno Statutu i općim aktima Studentskog zbora Fakulteta. </w:t>
      </w:r>
    </w:p>
    <w:p w:rsidR="00104495" w:rsidRPr="00BE4EA8" w:rsidRDefault="00D91F22" w:rsidP="00D91F22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254549">
        <w:rPr>
          <w:rFonts w:cs="Times New Roman"/>
          <w:sz w:val="23"/>
          <w:szCs w:val="23"/>
        </w:rPr>
        <w:t>Tajnik Fakulteta i predstavnik reprezentativnog sindikata u djelatnosti znanosti i visokog obrazovanja koji je zaposlenik Fakulteta sudjeluju u radu Fakultetskog vijeća bez prava glasa.</w:t>
      </w:r>
    </w:p>
    <w:p w:rsidR="00104495" w:rsidRPr="00BE4EA8" w:rsidRDefault="00104495" w:rsidP="00104495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0B157D" w:rsidRPr="00BE4EA8" w:rsidRDefault="00C337B0" w:rsidP="003A4B5D">
      <w:pPr>
        <w:jc w:val="center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cs="Times New Roman"/>
          <w:sz w:val="23"/>
          <w:szCs w:val="23"/>
          <w:lang w:val="en-US"/>
        </w:rPr>
        <w:lastRenderedPageBreak/>
        <w:drawing>
          <wp:inline distT="0" distB="0" distL="0" distR="0">
            <wp:extent cx="4967807" cy="2867025"/>
            <wp:effectExtent l="0" t="0" r="4445" b="0"/>
            <wp:docPr id="5" name="Picture 5" descr="E:\USB_10studenoga2015\Foto upravna zgrada\IMG_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B_10studenoga2015\Foto upravna zgrada\IMG_2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797" t="20928" b="16536"/>
                    <a:stretch/>
                  </pic:blipFill>
                  <pic:spPr bwMode="auto">
                    <a:xfrm>
                      <a:off x="0" y="0"/>
                      <a:ext cx="4968934" cy="28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651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1AF4" w:rsidRPr="00BE4EA8" w:rsidRDefault="00A11AF4" w:rsidP="00104495">
      <w:pPr>
        <w:spacing w:after="0" w:line="240" w:lineRule="auto"/>
        <w:rPr>
          <w:rFonts w:cs="Times New Roman"/>
          <w:sz w:val="23"/>
          <w:szCs w:val="23"/>
        </w:rPr>
      </w:pPr>
    </w:p>
    <w:p w:rsidR="00C337B0" w:rsidRPr="00BE4EA8" w:rsidRDefault="002B7037" w:rsidP="00104495">
      <w:pPr>
        <w:pStyle w:val="Heading11"/>
        <w:numPr>
          <w:ilvl w:val="0"/>
          <w:numId w:val="1"/>
        </w:numPr>
        <w:spacing w:before="0" w:line="240" w:lineRule="auto"/>
        <w:ind w:left="432"/>
        <w:rPr>
          <w:rFonts w:asciiTheme="minorHAnsi" w:hAnsiTheme="minorHAnsi"/>
          <w:sz w:val="24"/>
          <w:szCs w:val="24"/>
        </w:rPr>
      </w:pPr>
      <w:bookmarkStart w:id="11" w:name="_Toc210301401"/>
      <w:r w:rsidRPr="00BE4EA8">
        <w:rPr>
          <w:rFonts w:asciiTheme="minorHAnsi" w:hAnsiTheme="minorHAnsi" w:cs="Times New Roman"/>
          <w:sz w:val="23"/>
          <w:szCs w:val="23"/>
          <w:lang w:eastAsia="hr-HR"/>
        </w:rPr>
        <w:softHyphen/>
      </w:r>
      <w:r w:rsidR="004F5190" w:rsidRPr="00BE4EA8">
        <w:rPr>
          <w:rFonts w:asciiTheme="minorHAnsi" w:hAnsiTheme="minorHAnsi" w:cs="Times New Roman"/>
          <w:sz w:val="23"/>
          <w:szCs w:val="23"/>
          <w:lang w:eastAsia="hr-HR"/>
        </w:rPr>
        <w:softHyphen/>
      </w:r>
      <w:bookmarkStart w:id="12" w:name="_Toc471209482"/>
      <w:bookmarkStart w:id="13" w:name="_Toc471201355"/>
      <w:bookmarkStart w:id="14" w:name="_Toc472700765"/>
      <w:r w:rsidR="00264578" w:rsidRPr="00BE4EA8">
        <w:rPr>
          <w:rFonts w:asciiTheme="minorHAnsi" w:hAnsiTheme="minorHAnsi"/>
          <w:sz w:val="24"/>
          <w:szCs w:val="24"/>
        </w:rPr>
        <w:t>Misija i vizija F</w:t>
      </w:r>
      <w:r w:rsidR="00C337B0" w:rsidRPr="00BE4EA8">
        <w:rPr>
          <w:rFonts w:asciiTheme="minorHAnsi" w:hAnsiTheme="minorHAnsi"/>
          <w:sz w:val="24"/>
          <w:szCs w:val="24"/>
        </w:rPr>
        <w:t>akulteta za odgojne i obrazovne znanosti</w:t>
      </w:r>
      <w:bookmarkEnd w:id="11"/>
      <w:bookmarkEnd w:id="12"/>
      <w:bookmarkEnd w:id="13"/>
      <w:bookmarkEnd w:id="14"/>
    </w:p>
    <w:p w:rsidR="00C337B0" w:rsidRPr="00BE4EA8" w:rsidRDefault="00C337B0" w:rsidP="00104495">
      <w:pPr>
        <w:spacing w:after="0" w:line="240" w:lineRule="auto"/>
        <w:rPr>
          <w:rFonts w:cs="Times New Roman"/>
          <w:sz w:val="23"/>
          <w:szCs w:val="23"/>
        </w:rPr>
      </w:pPr>
    </w:p>
    <w:p w:rsidR="00C337B0" w:rsidRPr="00BE4EA8" w:rsidRDefault="00C337B0" w:rsidP="00104495">
      <w:pPr>
        <w:pStyle w:val="Naslov2"/>
        <w:numPr>
          <w:ilvl w:val="1"/>
          <w:numId w:val="1"/>
        </w:numPr>
        <w:spacing w:before="0" w:line="240" w:lineRule="auto"/>
        <w:ind w:left="993"/>
        <w:rPr>
          <w:rFonts w:asciiTheme="minorHAnsi" w:hAnsiTheme="minorHAnsi"/>
          <w:sz w:val="24"/>
          <w:szCs w:val="24"/>
        </w:rPr>
      </w:pPr>
      <w:bookmarkStart w:id="15" w:name="_Toc472700766"/>
      <w:bookmarkStart w:id="16" w:name="_Toc210301402"/>
      <w:r w:rsidRPr="00BE4EA8">
        <w:rPr>
          <w:rFonts w:asciiTheme="minorHAnsi" w:hAnsiTheme="minorHAnsi"/>
          <w:sz w:val="24"/>
          <w:szCs w:val="24"/>
        </w:rPr>
        <w:t>Misija</w:t>
      </w:r>
      <w:bookmarkEnd w:id="15"/>
      <w:bookmarkEnd w:id="16"/>
    </w:p>
    <w:p w:rsidR="00264578" w:rsidRPr="00BE4EA8" w:rsidRDefault="00264578" w:rsidP="00264578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264578" w:rsidRPr="00BE4EA8" w:rsidRDefault="00264578" w:rsidP="00264578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1A0260">
        <w:rPr>
          <w:rFonts w:cs="Times New Roman"/>
          <w:sz w:val="23"/>
          <w:szCs w:val="23"/>
        </w:rPr>
        <w:t>Znamo da se budućnost stvara već danas, stoga obrazujemo kompetentne, mudre, odgovorne i pouzdane stručnjake za rad u odgojno-obrazovnim ustanovama. U interdisciplinarnom okruženju učimo, istražujemo, poučavamo, surađujemo i stvaramo nove prilike.</w:t>
      </w:r>
      <w:r w:rsidR="001D3B26" w:rsidRPr="001A0260">
        <w:rPr>
          <w:rFonts w:cs="Times New Roman"/>
          <w:sz w:val="23"/>
          <w:szCs w:val="23"/>
        </w:rPr>
        <w:t xml:space="preserve"> Potičemo stvaranje inkluzivnog okruženja </w:t>
      </w:r>
      <w:r w:rsidR="00972FBE">
        <w:rPr>
          <w:rFonts w:cs="Times New Roman"/>
          <w:sz w:val="23"/>
          <w:szCs w:val="23"/>
        </w:rPr>
        <w:t>u</w:t>
      </w:r>
      <w:r w:rsidR="001D3B26" w:rsidRPr="001A0260">
        <w:rPr>
          <w:rFonts w:cs="Times New Roman"/>
          <w:sz w:val="23"/>
          <w:szCs w:val="23"/>
        </w:rPr>
        <w:t>temeljeno</w:t>
      </w:r>
      <w:r w:rsidR="00972FBE">
        <w:rPr>
          <w:rFonts w:cs="Times New Roman"/>
          <w:sz w:val="23"/>
          <w:szCs w:val="23"/>
        </w:rPr>
        <w:t>g</w:t>
      </w:r>
      <w:r w:rsidR="001D3B26" w:rsidRPr="001A0260">
        <w:rPr>
          <w:rFonts w:cs="Times New Roman"/>
          <w:sz w:val="23"/>
          <w:szCs w:val="23"/>
        </w:rPr>
        <w:t xml:space="preserve"> na suvremenim znanstvenim spoznajama i dobrim praksama.</w:t>
      </w:r>
    </w:p>
    <w:p w:rsidR="00BB5EEE" w:rsidRPr="00BE4EA8" w:rsidRDefault="00BB5EEE" w:rsidP="00F17FEB">
      <w:pPr>
        <w:rPr>
          <w:rFonts w:cs="Times New Roman"/>
          <w:sz w:val="23"/>
          <w:szCs w:val="23"/>
        </w:rPr>
      </w:pPr>
    </w:p>
    <w:p w:rsidR="00C337B0" w:rsidRPr="00BE4EA8" w:rsidRDefault="00C337B0" w:rsidP="00104495">
      <w:pPr>
        <w:pStyle w:val="Naslov2"/>
        <w:spacing w:before="0" w:line="240" w:lineRule="auto"/>
        <w:rPr>
          <w:rFonts w:asciiTheme="minorHAnsi" w:hAnsiTheme="minorHAnsi"/>
          <w:sz w:val="24"/>
          <w:szCs w:val="24"/>
        </w:rPr>
      </w:pPr>
      <w:bookmarkStart w:id="17" w:name="_Toc472700767"/>
      <w:bookmarkStart w:id="18" w:name="_Toc210301403"/>
      <w:r w:rsidRPr="00BE4EA8">
        <w:rPr>
          <w:rFonts w:asciiTheme="minorHAnsi" w:hAnsiTheme="minorHAnsi"/>
          <w:sz w:val="24"/>
          <w:szCs w:val="24"/>
        </w:rPr>
        <w:t>Vizija</w:t>
      </w:r>
      <w:bookmarkEnd w:id="17"/>
      <w:bookmarkEnd w:id="18"/>
    </w:p>
    <w:p w:rsidR="00264578" w:rsidRPr="00BE4EA8" w:rsidRDefault="00264578" w:rsidP="00264578">
      <w:pPr>
        <w:rPr>
          <w:sz w:val="23"/>
          <w:szCs w:val="23"/>
        </w:rPr>
      </w:pPr>
    </w:p>
    <w:p w:rsidR="00264578" w:rsidRPr="00BE4EA8" w:rsidRDefault="00264578" w:rsidP="00264578">
      <w:pPr>
        <w:rPr>
          <w:sz w:val="23"/>
          <w:szCs w:val="23"/>
        </w:rPr>
      </w:pPr>
      <w:r w:rsidRPr="001A0260">
        <w:rPr>
          <w:sz w:val="23"/>
          <w:szCs w:val="23"/>
        </w:rPr>
        <w:t>Predani nasljeđu obrazovanja za sve, bit ćemo snažan i prepoznatljiv partner u razvoju društva znanja na lokalnoj i globalnoj razini.</w:t>
      </w:r>
    </w:p>
    <w:p w:rsidR="00D91F22" w:rsidRDefault="00D91F22" w:rsidP="00264578">
      <w:pPr>
        <w:rPr>
          <w:b/>
          <w:sz w:val="23"/>
          <w:szCs w:val="23"/>
        </w:rPr>
      </w:pPr>
    </w:p>
    <w:p w:rsidR="00264578" w:rsidRPr="00BE4EA8" w:rsidRDefault="00264578" w:rsidP="00264578">
      <w:pPr>
        <w:rPr>
          <w:b/>
          <w:sz w:val="23"/>
          <w:szCs w:val="23"/>
        </w:rPr>
      </w:pPr>
      <w:r w:rsidRPr="00BE4EA8">
        <w:rPr>
          <w:b/>
          <w:sz w:val="23"/>
          <w:szCs w:val="23"/>
        </w:rPr>
        <w:t>Vrijednosti</w:t>
      </w:r>
    </w:p>
    <w:p w:rsidR="00264578" w:rsidRPr="00BE4EA8" w:rsidRDefault="00264578" w:rsidP="00264578">
      <w:pPr>
        <w:pStyle w:val="Odlomakpopisa"/>
        <w:numPr>
          <w:ilvl w:val="0"/>
          <w:numId w:val="30"/>
        </w:numPr>
        <w:rPr>
          <w:sz w:val="23"/>
          <w:szCs w:val="23"/>
        </w:rPr>
      </w:pPr>
      <w:r w:rsidRPr="00BE4EA8">
        <w:rPr>
          <w:sz w:val="23"/>
          <w:szCs w:val="23"/>
        </w:rPr>
        <w:t>AKADEMSKA IZVRSNOST</w:t>
      </w:r>
    </w:p>
    <w:p w:rsidR="00264578" w:rsidRDefault="00264578" w:rsidP="00451FBA">
      <w:pPr>
        <w:jc w:val="both"/>
        <w:rPr>
          <w:sz w:val="23"/>
          <w:szCs w:val="23"/>
        </w:rPr>
      </w:pPr>
      <w:r w:rsidRPr="00BE4EA8">
        <w:rPr>
          <w:sz w:val="23"/>
          <w:szCs w:val="23"/>
        </w:rPr>
        <w:t xml:space="preserve">Sve što radimo utemeljeno je na posvećenosti akademskoj izvrsnosti. U </w:t>
      </w:r>
      <w:r w:rsidR="00972FBE">
        <w:rPr>
          <w:sz w:val="23"/>
          <w:szCs w:val="23"/>
        </w:rPr>
        <w:t>svojem</w:t>
      </w:r>
      <w:r w:rsidRPr="00BE4EA8">
        <w:rPr>
          <w:sz w:val="23"/>
          <w:szCs w:val="23"/>
        </w:rPr>
        <w:t xml:space="preserve"> poučavanju, istraživanju, projektima i suradnjama oslanjamo se na znanje, tradiciju, suvremenost i budućnost te kvalitetu nastavnog procesa utemeljenog na znanstvenim spoznajama.</w:t>
      </w:r>
    </w:p>
    <w:p w:rsidR="00D91F22" w:rsidRPr="00BE4EA8" w:rsidRDefault="00D91F22" w:rsidP="00451FBA">
      <w:pPr>
        <w:jc w:val="both"/>
        <w:rPr>
          <w:sz w:val="23"/>
          <w:szCs w:val="23"/>
        </w:rPr>
      </w:pPr>
    </w:p>
    <w:p w:rsidR="00264578" w:rsidRPr="00BE4EA8" w:rsidRDefault="00264578" w:rsidP="00264578">
      <w:pPr>
        <w:pStyle w:val="Odlomakpopisa"/>
        <w:numPr>
          <w:ilvl w:val="0"/>
          <w:numId w:val="30"/>
        </w:numPr>
        <w:rPr>
          <w:sz w:val="23"/>
          <w:szCs w:val="23"/>
        </w:rPr>
      </w:pPr>
      <w:r w:rsidRPr="00BE4EA8">
        <w:rPr>
          <w:sz w:val="23"/>
          <w:szCs w:val="23"/>
        </w:rPr>
        <w:t>INKLUZIVNOST</w:t>
      </w:r>
    </w:p>
    <w:p w:rsidR="00264578" w:rsidRDefault="00264578" w:rsidP="00451FBA">
      <w:pPr>
        <w:jc w:val="both"/>
        <w:rPr>
          <w:sz w:val="23"/>
          <w:szCs w:val="23"/>
        </w:rPr>
      </w:pPr>
      <w:r w:rsidRPr="00BE4EA8">
        <w:rPr>
          <w:sz w:val="23"/>
          <w:szCs w:val="23"/>
        </w:rPr>
        <w:lastRenderedPageBreak/>
        <w:t>Vjerujemo u obrazovanje za sve. Zalažemo se za uključivanje osjetljivih, ranjivih i podzastupljenih skupina u društvu. Promičemo cjeloživotno učenje, nastojimo kod studenata razviti osjećaj za socijalno odgovor</w:t>
      </w:r>
      <w:r w:rsidR="00972FBE">
        <w:rPr>
          <w:sz w:val="23"/>
          <w:szCs w:val="23"/>
        </w:rPr>
        <w:t>nim</w:t>
      </w:r>
      <w:r w:rsidRPr="00BE4EA8">
        <w:rPr>
          <w:sz w:val="23"/>
          <w:szCs w:val="23"/>
        </w:rPr>
        <w:t xml:space="preserve"> ponašanjem, osjećaj ponosa s obzirom na vlastito kulturno nasljeđe te uvažavanje kulturnog nasljeđa drugih studenata. Potičemo usvajanje znanja i osmišljavanje novih i kreativnih pristupa potrebnih za funkcioniranje u društvu.</w:t>
      </w:r>
    </w:p>
    <w:p w:rsidR="00972FBE" w:rsidRPr="00BE4EA8" w:rsidRDefault="00972FBE" w:rsidP="00451FBA">
      <w:pPr>
        <w:jc w:val="both"/>
        <w:rPr>
          <w:sz w:val="23"/>
          <w:szCs w:val="23"/>
        </w:rPr>
      </w:pPr>
    </w:p>
    <w:p w:rsidR="00264578" w:rsidRPr="00BE4EA8" w:rsidRDefault="00264578" w:rsidP="00264578">
      <w:pPr>
        <w:pStyle w:val="Odlomakpopisa"/>
        <w:numPr>
          <w:ilvl w:val="0"/>
          <w:numId w:val="30"/>
        </w:numPr>
        <w:rPr>
          <w:sz w:val="23"/>
          <w:szCs w:val="23"/>
        </w:rPr>
      </w:pPr>
      <w:r w:rsidRPr="00BE4EA8">
        <w:rPr>
          <w:sz w:val="23"/>
          <w:szCs w:val="23"/>
        </w:rPr>
        <w:t>USMJERENOST NA STUDENTE</w:t>
      </w:r>
    </w:p>
    <w:p w:rsidR="00264578" w:rsidRDefault="00264578" w:rsidP="00451FBA">
      <w:pPr>
        <w:jc w:val="both"/>
        <w:rPr>
          <w:sz w:val="23"/>
          <w:szCs w:val="23"/>
        </w:rPr>
      </w:pPr>
      <w:r w:rsidRPr="00BE4EA8">
        <w:rPr>
          <w:sz w:val="23"/>
          <w:szCs w:val="23"/>
        </w:rPr>
        <w:t>U obrazovanju studenata njegujemo holistički pristup i vodimo se svim značajnim aspektima ljudskog razvoja i osobnim iskustvima. U svemu što radimo nastojimo pružiti studentima najbolje iskustvo učenja relevantno za primjenu u društvu koje se mijenja.</w:t>
      </w:r>
    </w:p>
    <w:p w:rsidR="00972FBE" w:rsidRPr="00BE4EA8" w:rsidRDefault="00972FBE" w:rsidP="00451FBA">
      <w:pPr>
        <w:jc w:val="both"/>
        <w:rPr>
          <w:sz w:val="23"/>
          <w:szCs w:val="23"/>
        </w:rPr>
      </w:pPr>
    </w:p>
    <w:p w:rsidR="00264578" w:rsidRPr="00BE4EA8" w:rsidRDefault="00264578" w:rsidP="00264578">
      <w:pPr>
        <w:pStyle w:val="Odlomakpopisa"/>
        <w:numPr>
          <w:ilvl w:val="0"/>
          <w:numId w:val="30"/>
        </w:numPr>
        <w:rPr>
          <w:sz w:val="23"/>
          <w:szCs w:val="23"/>
        </w:rPr>
      </w:pPr>
      <w:r w:rsidRPr="00BE4EA8">
        <w:rPr>
          <w:sz w:val="23"/>
          <w:szCs w:val="23"/>
        </w:rPr>
        <w:t>POSVEĆENOST ODGOJNO-OBRAZOVNIM IDEJAMA</w:t>
      </w:r>
    </w:p>
    <w:p w:rsidR="00264578" w:rsidRPr="00BE4EA8" w:rsidRDefault="00264578" w:rsidP="00972FBE">
      <w:pPr>
        <w:jc w:val="both"/>
        <w:rPr>
          <w:sz w:val="23"/>
          <w:szCs w:val="23"/>
        </w:rPr>
      </w:pPr>
      <w:r w:rsidRPr="00BE4EA8">
        <w:rPr>
          <w:sz w:val="23"/>
          <w:szCs w:val="23"/>
        </w:rPr>
        <w:t>Neprestanim preispitivanjem, samoučenjem i radom na sebi čuvamo i promičemo ugled svih odgojno-obrazovnih djelatnika. Promičemo koordinaciju sustava odgoja i obrazovanja s potrebama društva.</w:t>
      </w:r>
    </w:p>
    <w:p w:rsidR="00264578" w:rsidRPr="00BE4EA8" w:rsidRDefault="00264578" w:rsidP="00264578">
      <w:pPr>
        <w:rPr>
          <w:sz w:val="23"/>
          <w:szCs w:val="23"/>
        </w:rPr>
      </w:pPr>
    </w:p>
    <w:p w:rsidR="009C502F" w:rsidRPr="00BE4EA8" w:rsidRDefault="009C502F" w:rsidP="005C4537">
      <w:pPr>
        <w:pStyle w:val="Heading11"/>
        <w:spacing w:before="0" w:line="240" w:lineRule="auto"/>
        <w:rPr>
          <w:rFonts w:asciiTheme="minorHAnsi" w:hAnsiTheme="minorHAnsi"/>
          <w:sz w:val="24"/>
          <w:szCs w:val="24"/>
        </w:rPr>
      </w:pPr>
      <w:bookmarkStart w:id="19" w:name="_Toc210301404"/>
      <w:r w:rsidRPr="00BE4EA8">
        <w:rPr>
          <w:rFonts w:asciiTheme="minorHAnsi" w:hAnsiTheme="minorHAnsi"/>
          <w:sz w:val="24"/>
          <w:szCs w:val="24"/>
        </w:rPr>
        <w:t>Studijski programi Fakulteta za odgojne i obrazovne znanosti</w:t>
      </w:r>
      <w:bookmarkEnd w:id="19"/>
    </w:p>
    <w:p w:rsidR="00F17FEB" w:rsidRPr="00BE4EA8" w:rsidRDefault="00F17FEB" w:rsidP="005C4537">
      <w:pPr>
        <w:spacing w:after="0" w:line="240" w:lineRule="auto"/>
        <w:rPr>
          <w:sz w:val="23"/>
          <w:szCs w:val="23"/>
        </w:rPr>
      </w:pPr>
    </w:p>
    <w:p w:rsidR="00F17FEB" w:rsidRPr="00B015D8" w:rsidRDefault="003A77E8" w:rsidP="005C4537">
      <w:pPr>
        <w:pStyle w:val="Naslov2"/>
        <w:numPr>
          <w:ilvl w:val="1"/>
          <w:numId w:val="1"/>
        </w:numPr>
        <w:spacing w:before="0" w:line="240" w:lineRule="auto"/>
        <w:ind w:left="993"/>
        <w:rPr>
          <w:rFonts w:asciiTheme="minorHAnsi" w:hAnsiTheme="minorHAnsi"/>
          <w:sz w:val="23"/>
          <w:szCs w:val="23"/>
        </w:rPr>
      </w:pPr>
      <w:bookmarkStart w:id="20" w:name="_Toc210301405"/>
      <w:r w:rsidRPr="00B015D8">
        <w:rPr>
          <w:rFonts w:asciiTheme="minorHAnsi" w:hAnsiTheme="minorHAnsi"/>
          <w:sz w:val="23"/>
          <w:szCs w:val="23"/>
        </w:rPr>
        <w:t>Sveučilišni i</w:t>
      </w:r>
      <w:r w:rsidR="00795953" w:rsidRPr="00B015D8">
        <w:rPr>
          <w:rFonts w:asciiTheme="minorHAnsi" w:hAnsiTheme="minorHAnsi"/>
          <w:sz w:val="23"/>
          <w:szCs w:val="23"/>
        </w:rPr>
        <w:t>ntegrirani prije</w:t>
      </w:r>
      <w:r w:rsidR="009C502F" w:rsidRPr="00B015D8">
        <w:rPr>
          <w:rFonts w:asciiTheme="minorHAnsi" w:hAnsiTheme="minorHAnsi"/>
          <w:sz w:val="23"/>
          <w:szCs w:val="23"/>
        </w:rPr>
        <w:t xml:space="preserve">diplomski i diplomski </w:t>
      </w:r>
      <w:r w:rsidRPr="00B015D8">
        <w:rPr>
          <w:rFonts w:asciiTheme="minorHAnsi" w:hAnsiTheme="minorHAnsi"/>
          <w:sz w:val="23"/>
          <w:szCs w:val="23"/>
        </w:rPr>
        <w:t xml:space="preserve">studij </w:t>
      </w:r>
      <w:r w:rsidR="009C502F" w:rsidRPr="00B015D8">
        <w:rPr>
          <w:rFonts w:asciiTheme="minorHAnsi" w:hAnsiTheme="minorHAnsi"/>
          <w:sz w:val="23"/>
          <w:szCs w:val="23"/>
        </w:rPr>
        <w:t>Učiteljski studij</w:t>
      </w:r>
      <w:bookmarkEnd w:id="20"/>
    </w:p>
    <w:p w:rsidR="00972FBE" w:rsidRDefault="00972FBE" w:rsidP="005C4537">
      <w:pPr>
        <w:spacing w:after="0" w:line="240" w:lineRule="auto"/>
        <w:rPr>
          <w:rFonts w:cs="Times New Roman"/>
          <w:b/>
          <w:sz w:val="23"/>
          <w:szCs w:val="23"/>
        </w:rPr>
      </w:pPr>
    </w:p>
    <w:p w:rsidR="00D57BB3" w:rsidRPr="00BE4EA8" w:rsidRDefault="00D57BB3" w:rsidP="005C4537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Trajanje studija</w:t>
      </w:r>
    </w:p>
    <w:p w:rsidR="00D57BB3" w:rsidRPr="00BE4EA8" w:rsidRDefault="00D57BB3" w:rsidP="005C4537">
      <w:pP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5 godina – 10 semestara (300 E</w:t>
      </w:r>
      <w:r w:rsidR="00022C64" w:rsidRPr="00BE4EA8">
        <w:rPr>
          <w:rFonts w:cs="Times New Roman"/>
          <w:sz w:val="23"/>
          <w:szCs w:val="23"/>
        </w:rPr>
        <w:t>C</w:t>
      </w:r>
      <w:r w:rsidRPr="00BE4EA8">
        <w:rPr>
          <w:rFonts w:cs="Times New Roman"/>
          <w:sz w:val="23"/>
          <w:szCs w:val="23"/>
        </w:rPr>
        <w:t>T</w:t>
      </w:r>
      <w:r w:rsidR="00022C64" w:rsidRPr="00BE4EA8">
        <w:rPr>
          <w:rFonts w:cs="Times New Roman"/>
          <w:sz w:val="23"/>
          <w:szCs w:val="23"/>
        </w:rPr>
        <w:t>S</w:t>
      </w:r>
      <w:r w:rsidRPr="00BE4EA8">
        <w:rPr>
          <w:rFonts w:cs="Times New Roman"/>
          <w:sz w:val="23"/>
          <w:szCs w:val="23"/>
        </w:rPr>
        <w:t xml:space="preserve"> bodova)</w:t>
      </w:r>
    </w:p>
    <w:p w:rsidR="00D57BB3" w:rsidRPr="00BE4EA8" w:rsidRDefault="00D57BB3" w:rsidP="005C4537">
      <w:pPr>
        <w:spacing w:after="0" w:line="240" w:lineRule="auto"/>
        <w:rPr>
          <w:rFonts w:cs="Times New Roman"/>
          <w:b/>
          <w:sz w:val="23"/>
          <w:szCs w:val="23"/>
        </w:rPr>
      </w:pPr>
    </w:p>
    <w:p w:rsidR="00D57BB3" w:rsidRPr="00BE4EA8" w:rsidRDefault="00D57BB3" w:rsidP="005C4537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Opis programa</w:t>
      </w:r>
    </w:p>
    <w:p w:rsidR="00D57BB3" w:rsidRPr="00BE4EA8" w:rsidRDefault="00D57BB3" w:rsidP="005C4537">
      <w:pP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Nakon prvog semestra student bira izborni modul:</w:t>
      </w:r>
    </w:p>
    <w:p w:rsidR="00D57BB3" w:rsidRPr="00BE4EA8" w:rsidRDefault="00D57BB3" w:rsidP="005C4537">
      <w:pPr>
        <w:pStyle w:val="Odlomakpopisa"/>
        <w:numPr>
          <w:ilvl w:val="0"/>
          <w:numId w:val="10"/>
        </w:numP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Modul A – razvojni smjer</w:t>
      </w:r>
    </w:p>
    <w:p w:rsidR="00D57BB3" w:rsidRPr="00BE4EA8" w:rsidRDefault="00D57BB3" w:rsidP="005C4537">
      <w:pPr>
        <w:pStyle w:val="Odlomakpopisa"/>
        <w:numPr>
          <w:ilvl w:val="0"/>
          <w:numId w:val="10"/>
        </w:numP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Modul B – smjer informatika</w:t>
      </w:r>
    </w:p>
    <w:p w:rsidR="00D57BB3" w:rsidRPr="00BE4EA8" w:rsidRDefault="00D57BB3" w:rsidP="005C4537">
      <w:pPr>
        <w:pStyle w:val="Odlomakpopisa"/>
        <w:numPr>
          <w:ilvl w:val="0"/>
          <w:numId w:val="10"/>
        </w:numP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Modul C – smjer engleski jezik</w:t>
      </w:r>
    </w:p>
    <w:p w:rsidR="00D57BB3" w:rsidRPr="00BE4EA8" w:rsidRDefault="00D57BB3" w:rsidP="005C4537">
      <w:pPr>
        <w:spacing w:after="0" w:line="240" w:lineRule="auto"/>
        <w:rPr>
          <w:rFonts w:cs="Times New Roman"/>
          <w:b/>
          <w:sz w:val="23"/>
          <w:szCs w:val="23"/>
        </w:rPr>
      </w:pPr>
    </w:p>
    <w:p w:rsidR="00D57BB3" w:rsidRPr="00BE4EA8" w:rsidRDefault="00D57BB3" w:rsidP="005C4537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Akademski naziv:</w:t>
      </w:r>
    </w:p>
    <w:p w:rsidR="00D57BB3" w:rsidRDefault="00FE79F8" w:rsidP="005C4537">
      <w:pPr>
        <w:spacing w:after="0" w:line="240" w:lineRule="auto"/>
        <w:rPr>
          <w:rFonts w:cs="Times New Roman"/>
          <w:sz w:val="23"/>
          <w:szCs w:val="23"/>
        </w:rPr>
      </w:pPr>
      <w:r w:rsidRPr="00B015D8">
        <w:rPr>
          <w:rFonts w:cs="Times New Roman"/>
          <w:sz w:val="23"/>
          <w:szCs w:val="23"/>
        </w:rPr>
        <w:t>Sveučilišni</w:t>
      </w:r>
      <w:r w:rsidR="002950C0">
        <w:rPr>
          <w:rFonts w:cs="Times New Roman"/>
          <w:sz w:val="23"/>
          <w:szCs w:val="23"/>
        </w:rPr>
        <w:t xml:space="preserve"> magistar </w:t>
      </w:r>
      <w:r w:rsidRPr="00B015D8">
        <w:rPr>
          <w:rFonts w:cs="Times New Roman"/>
          <w:sz w:val="23"/>
          <w:szCs w:val="23"/>
        </w:rPr>
        <w:t>/</w:t>
      </w:r>
      <w:r w:rsidR="00E54142">
        <w:rPr>
          <w:rFonts w:cs="Times New Roman"/>
          <w:sz w:val="23"/>
          <w:szCs w:val="23"/>
        </w:rPr>
        <w:t xml:space="preserve"> </w:t>
      </w:r>
      <w:r w:rsidRPr="00B015D8">
        <w:rPr>
          <w:rFonts w:cs="Times New Roman"/>
          <w:sz w:val="23"/>
          <w:szCs w:val="23"/>
        </w:rPr>
        <w:t xml:space="preserve">sveučilišna </w:t>
      </w:r>
      <w:r w:rsidR="003A77E8" w:rsidRPr="00B015D8">
        <w:rPr>
          <w:rFonts w:cs="Times New Roman"/>
          <w:sz w:val="23"/>
          <w:szCs w:val="23"/>
        </w:rPr>
        <w:t>magistra primarnog</w:t>
      </w:r>
      <w:r w:rsidR="00D57BB3" w:rsidRPr="00B015D8">
        <w:rPr>
          <w:rFonts w:cs="Times New Roman"/>
          <w:sz w:val="23"/>
          <w:szCs w:val="23"/>
        </w:rPr>
        <w:t xml:space="preserve"> obrazovanja (</w:t>
      </w:r>
      <w:r w:rsidR="003A77E8" w:rsidRPr="00B015D8">
        <w:rPr>
          <w:rFonts w:cs="Times New Roman"/>
          <w:i/>
          <w:sz w:val="23"/>
          <w:szCs w:val="23"/>
        </w:rPr>
        <w:t>univ.</w:t>
      </w:r>
      <w:r w:rsidR="000946CF" w:rsidRPr="00B015D8">
        <w:rPr>
          <w:rFonts w:cs="Times New Roman"/>
          <w:i/>
          <w:sz w:val="23"/>
          <w:szCs w:val="23"/>
        </w:rPr>
        <w:t xml:space="preserve"> </w:t>
      </w:r>
      <w:r w:rsidR="00D57BB3" w:rsidRPr="00B015D8">
        <w:rPr>
          <w:rFonts w:cs="Times New Roman"/>
          <w:i/>
          <w:sz w:val="23"/>
          <w:szCs w:val="23"/>
        </w:rPr>
        <w:t>mag.</w:t>
      </w:r>
      <w:r w:rsidR="000946CF" w:rsidRPr="00B015D8">
        <w:rPr>
          <w:rFonts w:cs="Times New Roman"/>
          <w:i/>
          <w:sz w:val="23"/>
          <w:szCs w:val="23"/>
        </w:rPr>
        <w:t xml:space="preserve"> </w:t>
      </w:r>
      <w:r w:rsidR="00D57BB3" w:rsidRPr="00B015D8">
        <w:rPr>
          <w:rFonts w:cs="Times New Roman"/>
          <w:i/>
          <w:sz w:val="23"/>
          <w:szCs w:val="23"/>
        </w:rPr>
        <w:t>prim.</w:t>
      </w:r>
      <w:r w:rsidR="000946CF" w:rsidRPr="00B015D8">
        <w:rPr>
          <w:rFonts w:cs="Times New Roman"/>
          <w:i/>
          <w:sz w:val="23"/>
          <w:szCs w:val="23"/>
        </w:rPr>
        <w:t xml:space="preserve"> </w:t>
      </w:r>
      <w:r w:rsidR="00D57BB3" w:rsidRPr="00B015D8">
        <w:rPr>
          <w:rFonts w:cs="Times New Roman"/>
          <w:i/>
          <w:sz w:val="23"/>
          <w:szCs w:val="23"/>
        </w:rPr>
        <w:t>educ</w:t>
      </w:r>
      <w:r w:rsidR="00D57BB3" w:rsidRPr="00B015D8">
        <w:rPr>
          <w:rFonts w:cs="Times New Roman"/>
          <w:sz w:val="23"/>
          <w:szCs w:val="23"/>
        </w:rPr>
        <w:t>.)</w:t>
      </w:r>
    </w:p>
    <w:p w:rsidR="002950C0" w:rsidRPr="00BE4EA8" w:rsidRDefault="002950C0" w:rsidP="005C4537">
      <w:pPr>
        <w:spacing w:after="0" w:line="240" w:lineRule="auto"/>
        <w:rPr>
          <w:rFonts w:cs="Times New Roman"/>
          <w:color w:val="FF0000"/>
          <w:sz w:val="23"/>
          <w:szCs w:val="23"/>
        </w:rPr>
      </w:pPr>
    </w:p>
    <w:p w:rsidR="00D57BB3" w:rsidRPr="00BE4EA8" w:rsidRDefault="00D57BB3" w:rsidP="005C4537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Kompetencije koje student stječe završetkom studija:</w:t>
      </w:r>
    </w:p>
    <w:p w:rsidR="00D57BB3" w:rsidRPr="00BE4EA8" w:rsidRDefault="00D57BB3" w:rsidP="005C453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osposobljenost za odgoj i obrazovanje djece mlađe školske dobi praćenjem i zadovoljavanjem njihovih osnovnih i posebnih potreba, interesa i mogućnosti, stilova učenja i kulture učenika s naglaskom na razvoj socijalnih i komunikacijskih kompetencija i usvajanje osnovnih društvenih vrijednosti</w:t>
      </w:r>
    </w:p>
    <w:p w:rsidR="00D57BB3" w:rsidRPr="00BE4EA8" w:rsidRDefault="00D57BB3" w:rsidP="005C453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osposobljenost za primjenu suvremene pedagoško-psihološko-metodičke teorije u praksi samostalnim planiranjem, izvođenjem i vrednovanjem kurikula primarnog obrazovanja</w:t>
      </w:r>
    </w:p>
    <w:p w:rsidR="00D57BB3" w:rsidRPr="00BE4EA8" w:rsidRDefault="00D57BB3" w:rsidP="005C453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lastRenderedPageBreak/>
        <w:t xml:space="preserve">osposobljenost za primjenu strategija, metoda i tehnika poučavanja </w:t>
      </w:r>
      <w:r w:rsidR="002950C0">
        <w:rPr>
          <w:rFonts w:cs="Times New Roman"/>
          <w:sz w:val="23"/>
          <w:szCs w:val="23"/>
        </w:rPr>
        <w:t>u</w:t>
      </w:r>
      <w:r w:rsidRPr="00BE4EA8">
        <w:rPr>
          <w:rFonts w:cs="Times New Roman"/>
          <w:sz w:val="23"/>
          <w:szCs w:val="23"/>
        </w:rPr>
        <w:t>temeljenih na interdisciplinarnom pristupu obrazovanju u svrhu unapr</w:t>
      </w:r>
      <w:r w:rsidR="00E54142">
        <w:rPr>
          <w:rFonts w:cs="Times New Roman"/>
          <w:sz w:val="23"/>
          <w:szCs w:val="23"/>
        </w:rPr>
        <w:t>j</w:t>
      </w:r>
      <w:r w:rsidRPr="00BE4EA8">
        <w:rPr>
          <w:rFonts w:cs="Times New Roman"/>
          <w:sz w:val="23"/>
          <w:szCs w:val="23"/>
        </w:rPr>
        <w:t>eđivanja kvalitete odgojno-obrazovnog procesa.</w:t>
      </w:r>
    </w:p>
    <w:p w:rsidR="00D57BB3" w:rsidRPr="00BE4EA8" w:rsidRDefault="00D57BB3" w:rsidP="005C4537">
      <w:pPr>
        <w:spacing w:after="0" w:line="240" w:lineRule="auto"/>
        <w:jc w:val="both"/>
        <w:rPr>
          <w:rFonts w:eastAsia="Times New Roman" w:cs="Times New Roman"/>
          <w:b/>
          <w:sz w:val="23"/>
          <w:szCs w:val="23"/>
          <w:lang w:eastAsia="hr-HR"/>
        </w:rPr>
      </w:pPr>
    </w:p>
    <w:p w:rsidR="009C502F" w:rsidRPr="00BE4EA8" w:rsidRDefault="009C502F" w:rsidP="005C4537">
      <w:pPr>
        <w:spacing w:after="0" w:line="240" w:lineRule="auto"/>
        <w:jc w:val="both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Kriteriji sastavljanja ljestvice poretka za upis</w:t>
      </w:r>
    </w:p>
    <w:p w:rsidR="009C502F" w:rsidRPr="00BE4EA8" w:rsidRDefault="009C502F" w:rsidP="002950C0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 xml:space="preserve">Ljestvica poretka za upis prijavljenih pristupnika u I. godinu studija sastavlja se prema </w:t>
      </w:r>
      <w:r w:rsidR="00904B0A" w:rsidRPr="00BE4EA8">
        <w:rPr>
          <w:rFonts w:eastAsia="Times New Roman" w:cs="Times New Roman"/>
          <w:sz w:val="23"/>
          <w:szCs w:val="23"/>
          <w:lang w:eastAsia="hr-HR"/>
        </w:rPr>
        <w:t>sustavu bodovanja kako slijedi:</w:t>
      </w:r>
    </w:p>
    <w:p w:rsidR="009C502F" w:rsidRPr="00BE4EA8" w:rsidRDefault="009C502F" w:rsidP="00EA35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rPr>
          <w:rFonts w:eastAsia="Times New Roman" w:cs="Times New Roman"/>
          <w:b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b/>
          <w:sz w:val="23"/>
          <w:szCs w:val="23"/>
          <w:lang w:eastAsia="hr-HR"/>
        </w:rPr>
        <w:t xml:space="preserve">%               </w:t>
      </w:r>
      <w:r w:rsidR="00E03BDF" w:rsidRPr="00BE4EA8">
        <w:rPr>
          <w:rFonts w:eastAsia="Times New Roman" w:cs="Times New Roman"/>
          <w:b/>
          <w:sz w:val="23"/>
          <w:szCs w:val="23"/>
          <w:lang w:eastAsia="hr-HR"/>
        </w:rPr>
        <w:t>broj bodova</w:t>
      </w:r>
    </w:p>
    <w:p w:rsidR="009C502F" w:rsidRPr="00BE4EA8" w:rsidRDefault="009C502F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sz w:val="23"/>
          <w:szCs w:val="23"/>
        </w:rPr>
        <w:t xml:space="preserve">• </w:t>
      </w:r>
      <w:r w:rsidRPr="00BE4EA8">
        <w:rPr>
          <w:rFonts w:cs="Times New Roman"/>
          <w:b/>
          <w:sz w:val="23"/>
          <w:szCs w:val="23"/>
        </w:rPr>
        <w:t>Vrednovanje ocjena iz srednje škole</w:t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  <w:t>45</w:t>
      </w:r>
      <w:r w:rsidR="002950C0">
        <w:rPr>
          <w:rFonts w:cs="Times New Roman"/>
          <w:b/>
          <w:sz w:val="23"/>
          <w:szCs w:val="23"/>
        </w:rPr>
        <w:t xml:space="preserve"> </w:t>
      </w:r>
      <w:r w:rsidRPr="00BE4EA8">
        <w:rPr>
          <w:rFonts w:cs="Times New Roman"/>
          <w:b/>
          <w:sz w:val="23"/>
          <w:szCs w:val="23"/>
        </w:rPr>
        <w:t>%</w:t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  <w:t>450</w:t>
      </w:r>
    </w:p>
    <w:p w:rsidR="009C502F" w:rsidRPr="00BE4EA8" w:rsidRDefault="009C502F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• Obvezni dio državne mature</w:t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  <w:t>55</w:t>
      </w:r>
      <w:r w:rsidR="002950C0">
        <w:rPr>
          <w:rFonts w:cs="Times New Roman"/>
          <w:b/>
          <w:sz w:val="23"/>
          <w:szCs w:val="23"/>
        </w:rPr>
        <w:t xml:space="preserve"> </w:t>
      </w:r>
      <w:r w:rsidRPr="00BE4EA8">
        <w:rPr>
          <w:rFonts w:cs="Times New Roman"/>
          <w:b/>
          <w:sz w:val="23"/>
          <w:szCs w:val="23"/>
        </w:rPr>
        <w:t xml:space="preserve">% </w:t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  <w:t>550</w:t>
      </w:r>
    </w:p>
    <w:p w:rsidR="009C502F" w:rsidRPr="00BE4EA8" w:rsidRDefault="003A77E8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Hrvatski jezik</w:t>
      </w: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 xml:space="preserve">                </w:t>
      </w:r>
      <w:r w:rsidR="009C502F" w:rsidRPr="00BE4EA8">
        <w:rPr>
          <w:rFonts w:cs="Times New Roman"/>
          <w:sz w:val="23"/>
          <w:szCs w:val="23"/>
        </w:rPr>
        <w:tab/>
      </w:r>
      <w:r w:rsidR="009C502F" w:rsidRPr="00BE4EA8">
        <w:rPr>
          <w:rFonts w:cs="Times New Roman"/>
          <w:sz w:val="23"/>
          <w:szCs w:val="23"/>
        </w:rPr>
        <w:tab/>
        <w:t>25</w:t>
      </w:r>
      <w:r w:rsidR="002950C0">
        <w:rPr>
          <w:rFonts w:cs="Times New Roman"/>
          <w:sz w:val="23"/>
          <w:szCs w:val="23"/>
        </w:rPr>
        <w:t xml:space="preserve"> </w:t>
      </w:r>
      <w:r w:rsidR="009C502F" w:rsidRPr="00BE4EA8">
        <w:rPr>
          <w:rFonts w:cs="Times New Roman"/>
          <w:sz w:val="23"/>
          <w:szCs w:val="23"/>
        </w:rPr>
        <w:t>%</w:t>
      </w:r>
      <w:r w:rsidR="009C502F" w:rsidRPr="00BE4EA8">
        <w:rPr>
          <w:rFonts w:cs="Times New Roman"/>
          <w:sz w:val="23"/>
          <w:szCs w:val="23"/>
        </w:rPr>
        <w:tab/>
      </w:r>
      <w:r w:rsidR="009C502F" w:rsidRPr="00BE4EA8">
        <w:rPr>
          <w:rFonts w:cs="Times New Roman"/>
          <w:sz w:val="23"/>
          <w:szCs w:val="23"/>
        </w:rPr>
        <w:tab/>
        <w:t>250</w:t>
      </w:r>
    </w:p>
    <w:p w:rsidR="009C502F" w:rsidRPr="00BE4EA8" w:rsidRDefault="009C502F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Matematika</w:t>
      </w: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razina B</w:t>
      </w: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15</w:t>
      </w:r>
      <w:r w:rsidR="002950C0">
        <w:rPr>
          <w:rFonts w:cs="Times New Roman"/>
          <w:sz w:val="23"/>
          <w:szCs w:val="23"/>
        </w:rPr>
        <w:t xml:space="preserve"> </w:t>
      </w:r>
      <w:r w:rsidRPr="00BE4EA8">
        <w:rPr>
          <w:rFonts w:cs="Times New Roman"/>
          <w:sz w:val="23"/>
          <w:szCs w:val="23"/>
        </w:rPr>
        <w:t>%</w:t>
      </w: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150</w:t>
      </w:r>
    </w:p>
    <w:p w:rsidR="00E03BDF" w:rsidRPr="00BE4EA8" w:rsidRDefault="009C502F" w:rsidP="00904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Strani</w:t>
      </w:r>
      <w:r w:rsidR="00904B0A" w:rsidRPr="00BE4EA8">
        <w:rPr>
          <w:rFonts w:cs="Times New Roman"/>
          <w:sz w:val="23"/>
          <w:szCs w:val="23"/>
        </w:rPr>
        <w:t xml:space="preserve"> jezik</w:t>
      </w:r>
      <w:r w:rsidR="00904B0A" w:rsidRPr="00BE4EA8">
        <w:rPr>
          <w:rFonts w:cs="Times New Roman"/>
          <w:sz w:val="23"/>
          <w:szCs w:val="23"/>
        </w:rPr>
        <w:tab/>
      </w:r>
      <w:r w:rsidR="00904B0A" w:rsidRPr="00BE4EA8">
        <w:rPr>
          <w:rFonts w:cs="Times New Roman"/>
          <w:sz w:val="23"/>
          <w:szCs w:val="23"/>
        </w:rPr>
        <w:tab/>
        <w:t>razina B</w:t>
      </w:r>
      <w:r w:rsidR="00904B0A" w:rsidRPr="00BE4EA8">
        <w:rPr>
          <w:rFonts w:cs="Times New Roman"/>
          <w:sz w:val="23"/>
          <w:szCs w:val="23"/>
        </w:rPr>
        <w:tab/>
      </w:r>
      <w:r w:rsidR="00904B0A" w:rsidRPr="00BE4EA8">
        <w:rPr>
          <w:rFonts w:cs="Times New Roman"/>
          <w:sz w:val="23"/>
          <w:szCs w:val="23"/>
        </w:rPr>
        <w:tab/>
        <w:t>15</w:t>
      </w:r>
      <w:r w:rsidR="002950C0">
        <w:rPr>
          <w:rFonts w:cs="Times New Roman"/>
          <w:sz w:val="23"/>
          <w:szCs w:val="23"/>
        </w:rPr>
        <w:t xml:space="preserve"> </w:t>
      </w:r>
      <w:r w:rsidR="00904B0A" w:rsidRPr="00BE4EA8">
        <w:rPr>
          <w:rFonts w:cs="Times New Roman"/>
          <w:sz w:val="23"/>
          <w:szCs w:val="23"/>
        </w:rPr>
        <w:t>%</w:t>
      </w:r>
      <w:r w:rsidR="00904B0A" w:rsidRPr="00BE4EA8">
        <w:rPr>
          <w:rFonts w:cs="Times New Roman"/>
          <w:sz w:val="23"/>
          <w:szCs w:val="23"/>
        </w:rPr>
        <w:tab/>
      </w:r>
      <w:r w:rsidR="00904B0A" w:rsidRPr="00BE4EA8">
        <w:rPr>
          <w:rFonts w:cs="Times New Roman"/>
          <w:sz w:val="23"/>
          <w:szCs w:val="23"/>
        </w:rPr>
        <w:tab/>
        <w:t>150</w:t>
      </w:r>
    </w:p>
    <w:p w:rsidR="009C502F" w:rsidRPr="00BE4EA8" w:rsidRDefault="009C502F" w:rsidP="009C502F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Druga posebna postignuća</w:t>
      </w:r>
    </w:p>
    <w:p w:rsidR="00D57BB3" w:rsidRPr="00BE4EA8" w:rsidRDefault="00D57BB3" w:rsidP="009C502F">
      <w:pPr>
        <w:spacing w:after="0" w:line="240" w:lineRule="auto"/>
        <w:rPr>
          <w:rFonts w:cs="Times New Roman"/>
          <w:i/>
          <w:sz w:val="23"/>
          <w:szCs w:val="23"/>
        </w:rPr>
      </w:pPr>
    </w:p>
    <w:p w:rsidR="009C502F" w:rsidRPr="00BE4EA8" w:rsidRDefault="009C502F" w:rsidP="009C502F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Naziv</w:t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  <w:t>Vrednovanje</w:t>
      </w:r>
      <w:r w:rsidR="00EA3588">
        <w:rPr>
          <w:rFonts w:cs="Times New Roman"/>
          <w:b/>
          <w:sz w:val="23"/>
          <w:szCs w:val="23"/>
        </w:rPr>
        <w:t xml:space="preserve">                                    </w:t>
      </w:r>
      <w:r w:rsidR="002950C0">
        <w:rPr>
          <w:rFonts w:cs="Times New Roman"/>
          <w:b/>
          <w:sz w:val="23"/>
          <w:szCs w:val="23"/>
        </w:rPr>
        <w:t xml:space="preserve"> </w:t>
      </w:r>
      <w:r w:rsidR="00EA3588">
        <w:rPr>
          <w:rFonts w:cs="Times New Roman"/>
          <w:b/>
          <w:sz w:val="23"/>
          <w:szCs w:val="23"/>
        </w:rPr>
        <w:t>broj bodova</w:t>
      </w:r>
    </w:p>
    <w:p w:rsidR="009C502F" w:rsidRPr="00BE4EA8" w:rsidRDefault="009C502F" w:rsidP="009C502F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Završena glazbena škola</w:t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="00EA3588">
        <w:rPr>
          <w:rFonts w:eastAsia="Times New Roman" w:cs="Times New Roman"/>
          <w:sz w:val="23"/>
          <w:szCs w:val="23"/>
          <w:lang w:eastAsia="hr-HR"/>
        </w:rPr>
        <w:t xml:space="preserve">       </w:t>
      </w:r>
      <w:r w:rsidRPr="00BE4EA8">
        <w:rPr>
          <w:rFonts w:eastAsia="Times New Roman" w:cs="Times New Roman"/>
          <w:sz w:val="23"/>
          <w:szCs w:val="23"/>
          <w:lang w:eastAsia="hr-HR"/>
        </w:rPr>
        <w:t>5</w:t>
      </w:r>
      <w:r w:rsidR="002950C0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Pr="00BE4EA8">
        <w:rPr>
          <w:rFonts w:eastAsia="Times New Roman" w:cs="Times New Roman"/>
          <w:sz w:val="23"/>
          <w:szCs w:val="23"/>
          <w:lang w:eastAsia="hr-HR"/>
        </w:rPr>
        <w:t>%</w:t>
      </w:r>
      <w:r w:rsidR="00EA3588">
        <w:rPr>
          <w:rFonts w:eastAsia="Times New Roman" w:cs="Times New Roman"/>
          <w:sz w:val="23"/>
          <w:szCs w:val="23"/>
          <w:lang w:eastAsia="hr-HR"/>
        </w:rPr>
        <w:t xml:space="preserve">                                                         50</w:t>
      </w:r>
    </w:p>
    <w:p w:rsidR="00474755" w:rsidRPr="00BE4EA8" w:rsidRDefault="00474755" w:rsidP="009C502F">
      <w:pPr>
        <w:spacing w:after="0" w:line="240" w:lineRule="auto"/>
        <w:rPr>
          <w:rFonts w:eastAsia="Times New Roman" w:cs="Times New Roman"/>
          <w:i/>
          <w:sz w:val="23"/>
          <w:szCs w:val="23"/>
          <w:lang w:eastAsia="hr-HR"/>
        </w:rPr>
      </w:pPr>
    </w:p>
    <w:p w:rsidR="009C502F" w:rsidRPr="00BE4EA8" w:rsidRDefault="009C502F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5DCE4" w:themeFill="text2" w:themeFillTint="33"/>
        <w:spacing w:after="0" w:line="240" w:lineRule="auto"/>
        <w:rPr>
          <w:rFonts w:eastAsia="Times New Roman" w:cs="Times New Roman"/>
          <w:b/>
          <w:sz w:val="23"/>
          <w:szCs w:val="23"/>
          <w:lang w:eastAsia="hr-HR"/>
        </w:rPr>
      </w:pPr>
      <w:r w:rsidRPr="00BE4EA8">
        <w:rPr>
          <w:rFonts w:eastAsia="Times New Roman" w:cs="Times New Roman"/>
          <w:b/>
          <w:sz w:val="23"/>
          <w:szCs w:val="23"/>
          <w:lang w:eastAsia="hr-HR"/>
        </w:rPr>
        <w:t>Kategorija</w:t>
      </w:r>
      <w:r w:rsidRPr="00BE4EA8">
        <w:rPr>
          <w:rFonts w:eastAsia="Times New Roman" w:cs="Times New Roman"/>
          <w:b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b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b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b/>
          <w:sz w:val="23"/>
          <w:szCs w:val="23"/>
          <w:lang w:eastAsia="hr-HR"/>
        </w:rPr>
        <w:tab/>
      </w:r>
      <w:r w:rsidR="00474755">
        <w:rPr>
          <w:rFonts w:eastAsia="Times New Roman" w:cs="Times New Roman"/>
          <w:b/>
          <w:sz w:val="23"/>
          <w:szCs w:val="23"/>
          <w:lang w:eastAsia="hr-HR"/>
        </w:rPr>
        <w:t>Disciplina</w:t>
      </w:r>
      <w:r w:rsidR="00474755">
        <w:rPr>
          <w:rFonts w:eastAsia="Times New Roman" w:cs="Times New Roman"/>
          <w:b/>
          <w:sz w:val="23"/>
          <w:szCs w:val="23"/>
          <w:lang w:eastAsia="hr-HR"/>
        </w:rPr>
        <w:tab/>
        <w:t xml:space="preserve">          Razred </w:t>
      </w:r>
      <w:r w:rsidR="00474755">
        <w:rPr>
          <w:rFonts w:eastAsia="Times New Roman" w:cs="Times New Roman"/>
          <w:b/>
          <w:sz w:val="23"/>
          <w:szCs w:val="23"/>
          <w:lang w:eastAsia="hr-HR"/>
        </w:rPr>
        <w:tab/>
        <w:t xml:space="preserve">Plasman         </w:t>
      </w:r>
      <w:r w:rsidRPr="00BE4EA8">
        <w:rPr>
          <w:rFonts w:eastAsia="Times New Roman" w:cs="Times New Roman"/>
          <w:b/>
          <w:sz w:val="23"/>
          <w:szCs w:val="23"/>
          <w:lang w:eastAsia="hr-HR"/>
        </w:rPr>
        <w:t>Vrednovanje</w:t>
      </w:r>
    </w:p>
    <w:p w:rsidR="009C502F" w:rsidRPr="00BE4EA8" w:rsidRDefault="00474755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  <w:r>
        <w:rPr>
          <w:rFonts w:eastAsia="Times New Roman" w:cs="Times New Roman"/>
          <w:sz w:val="23"/>
          <w:szCs w:val="23"/>
          <w:lang w:eastAsia="hr-HR"/>
        </w:rPr>
        <w:t>Državno natjecanje</w:t>
      </w:r>
      <w:r>
        <w:rPr>
          <w:rFonts w:eastAsia="Times New Roman" w:cs="Times New Roman"/>
          <w:sz w:val="23"/>
          <w:szCs w:val="23"/>
          <w:lang w:eastAsia="hr-HR"/>
        </w:rPr>
        <w:tab/>
      </w:r>
      <w:r>
        <w:rPr>
          <w:rFonts w:eastAsia="Times New Roman" w:cs="Times New Roman"/>
          <w:sz w:val="23"/>
          <w:szCs w:val="23"/>
          <w:lang w:eastAsia="hr-HR"/>
        </w:rPr>
        <w:tab/>
        <w:t xml:space="preserve">      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>bilo koja disciplina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ab/>
        <w:t xml:space="preserve"> </w:t>
      </w:r>
      <w:r>
        <w:rPr>
          <w:rFonts w:eastAsia="Times New Roman" w:cs="Times New Roman"/>
          <w:sz w:val="23"/>
          <w:szCs w:val="23"/>
          <w:lang w:eastAsia="hr-HR"/>
        </w:rPr>
        <w:t xml:space="preserve">             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>1.</w:t>
      </w:r>
      <w:r w:rsidR="002950C0">
        <w:rPr>
          <w:rFonts w:eastAsia="Times New Roman" w:cs="Times New Roman"/>
          <w:sz w:val="23"/>
          <w:szCs w:val="23"/>
          <w:lang w:eastAsia="hr-HR"/>
        </w:rPr>
        <w:t xml:space="preserve"> – 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>4.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ab/>
        <w:t xml:space="preserve">   1.-3.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ab/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ab/>
        <w:t>izravan upis</w:t>
      </w:r>
    </w:p>
    <w:p w:rsidR="009C502F" w:rsidRPr="00BE4EA8" w:rsidRDefault="009C502F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Međunarodno natjecanje</w:t>
      </w:r>
      <w:r w:rsidR="00C53DF5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474755">
        <w:rPr>
          <w:rFonts w:eastAsia="Times New Roman" w:cs="Times New Roman"/>
          <w:sz w:val="23"/>
          <w:szCs w:val="23"/>
          <w:lang w:eastAsia="hr-HR"/>
        </w:rPr>
        <w:t xml:space="preserve">              </w:t>
      </w:r>
      <w:r w:rsidRPr="00BE4EA8">
        <w:rPr>
          <w:rFonts w:eastAsia="Times New Roman" w:cs="Times New Roman"/>
          <w:sz w:val="23"/>
          <w:szCs w:val="23"/>
          <w:lang w:eastAsia="hr-HR"/>
        </w:rPr>
        <w:t>bilo koja disciplina</w:t>
      </w:r>
      <w:r w:rsidRPr="00BE4EA8">
        <w:rPr>
          <w:rFonts w:eastAsia="Times New Roman" w:cs="Times New Roman"/>
          <w:sz w:val="23"/>
          <w:szCs w:val="23"/>
          <w:lang w:eastAsia="hr-HR"/>
        </w:rPr>
        <w:tab/>
        <w:t xml:space="preserve"> </w:t>
      </w:r>
      <w:r w:rsidR="00474755">
        <w:rPr>
          <w:rFonts w:eastAsia="Times New Roman" w:cs="Times New Roman"/>
          <w:sz w:val="23"/>
          <w:szCs w:val="23"/>
          <w:lang w:eastAsia="hr-HR"/>
        </w:rPr>
        <w:t xml:space="preserve">             </w:t>
      </w:r>
      <w:r w:rsidRPr="00BE4EA8">
        <w:rPr>
          <w:rFonts w:eastAsia="Times New Roman" w:cs="Times New Roman"/>
          <w:sz w:val="23"/>
          <w:szCs w:val="23"/>
          <w:lang w:eastAsia="hr-HR"/>
        </w:rPr>
        <w:t>1.</w:t>
      </w:r>
      <w:r w:rsidR="002950C0" w:rsidRPr="002950C0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2950C0">
        <w:rPr>
          <w:rFonts w:eastAsia="Times New Roman" w:cs="Times New Roman"/>
          <w:sz w:val="23"/>
          <w:szCs w:val="23"/>
          <w:lang w:eastAsia="hr-HR"/>
        </w:rPr>
        <w:t xml:space="preserve">– </w:t>
      </w:r>
      <w:r w:rsidRPr="00BE4EA8">
        <w:rPr>
          <w:rFonts w:eastAsia="Times New Roman" w:cs="Times New Roman"/>
          <w:sz w:val="23"/>
          <w:szCs w:val="23"/>
          <w:lang w:eastAsia="hr-HR"/>
        </w:rPr>
        <w:t>4</w:t>
      </w:r>
      <w:r w:rsidR="00474755">
        <w:rPr>
          <w:rFonts w:eastAsia="Times New Roman" w:cs="Times New Roman"/>
          <w:sz w:val="23"/>
          <w:szCs w:val="23"/>
          <w:lang w:eastAsia="hr-HR"/>
        </w:rPr>
        <w:t xml:space="preserve">.   (sudjelovanje) </w:t>
      </w:r>
      <w:r w:rsidRPr="00BE4EA8">
        <w:rPr>
          <w:rFonts w:eastAsia="Times New Roman" w:cs="Times New Roman"/>
          <w:sz w:val="23"/>
          <w:szCs w:val="23"/>
          <w:lang w:eastAsia="hr-HR"/>
        </w:rPr>
        <w:t>izravan upis</w:t>
      </w:r>
    </w:p>
    <w:p w:rsidR="009C502F" w:rsidRPr="00BE4EA8" w:rsidRDefault="009C502F" w:rsidP="00356A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Sportaši</w:t>
      </w:r>
      <w:r w:rsidR="00474755">
        <w:rPr>
          <w:rFonts w:eastAsia="Times New Roman" w:cs="Times New Roman"/>
          <w:sz w:val="23"/>
          <w:szCs w:val="23"/>
          <w:lang w:eastAsia="hr-HR"/>
        </w:rPr>
        <w:t xml:space="preserve"> 1. ili 2. kategorije                   </w:t>
      </w:r>
      <w:r w:rsidR="003A77E8" w:rsidRPr="00BE4EA8">
        <w:rPr>
          <w:rFonts w:eastAsia="Times New Roman" w:cs="Times New Roman"/>
          <w:sz w:val="23"/>
          <w:szCs w:val="23"/>
          <w:lang w:eastAsia="hr-HR"/>
        </w:rPr>
        <w:t>bilo koji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 sport   </w:t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="00474755">
        <w:rPr>
          <w:rFonts w:eastAsia="Times New Roman" w:cs="Times New Roman"/>
          <w:sz w:val="23"/>
          <w:szCs w:val="23"/>
          <w:lang w:eastAsia="hr-HR"/>
        </w:rPr>
        <w:t xml:space="preserve">              </w:t>
      </w:r>
      <w:r w:rsidRPr="00BE4EA8">
        <w:rPr>
          <w:rFonts w:eastAsia="Times New Roman" w:cs="Times New Roman"/>
          <w:sz w:val="23"/>
          <w:szCs w:val="23"/>
          <w:lang w:eastAsia="hr-HR"/>
        </w:rPr>
        <w:t>1.</w:t>
      </w:r>
      <w:r w:rsidR="002950C0" w:rsidRPr="002950C0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2950C0">
        <w:rPr>
          <w:rFonts w:eastAsia="Times New Roman" w:cs="Times New Roman"/>
          <w:sz w:val="23"/>
          <w:szCs w:val="23"/>
          <w:lang w:eastAsia="hr-HR"/>
        </w:rPr>
        <w:t xml:space="preserve">– </w:t>
      </w:r>
      <w:r w:rsidRPr="00BE4EA8">
        <w:rPr>
          <w:rFonts w:eastAsia="Times New Roman" w:cs="Times New Roman"/>
          <w:sz w:val="23"/>
          <w:szCs w:val="23"/>
          <w:lang w:eastAsia="hr-HR"/>
        </w:rPr>
        <w:t>4</w:t>
      </w:r>
      <w:r w:rsidR="00C53DF5">
        <w:rPr>
          <w:rFonts w:eastAsia="Times New Roman" w:cs="Times New Roman"/>
          <w:sz w:val="23"/>
          <w:szCs w:val="23"/>
          <w:lang w:eastAsia="hr-HR"/>
        </w:rPr>
        <w:t>.</w:t>
      </w:r>
      <w:r w:rsidR="00C53DF5">
        <w:rPr>
          <w:rFonts w:eastAsia="Times New Roman" w:cs="Times New Roman"/>
          <w:sz w:val="23"/>
          <w:szCs w:val="23"/>
          <w:lang w:eastAsia="hr-HR"/>
        </w:rPr>
        <w:tab/>
        <w:t xml:space="preserve">   </w:t>
      </w:r>
      <w:r w:rsidR="00C53DF5">
        <w:rPr>
          <w:rFonts w:eastAsia="Times New Roman" w:cs="Times New Roman"/>
          <w:sz w:val="23"/>
          <w:szCs w:val="23"/>
          <w:lang w:eastAsia="hr-HR"/>
        </w:rPr>
        <w:tab/>
      </w:r>
      <w:r w:rsidR="00474755">
        <w:rPr>
          <w:rFonts w:eastAsia="Times New Roman" w:cs="Times New Roman"/>
          <w:sz w:val="23"/>
          <w:szCs w:val="23"/>
          <w:lang w:eastAsia="hr-HR"/>
        </w:rPr>
        <w:t xml:space="preserve">              </w:t>
      </w:r>
      <w:r w:rsidRPr="00BE4EA8">
        <w:rPr>
          <w:rFonts w:eastAsia="Times New Roman" w:cs="Times New Roman"/>
          <w:sz w:val="23"/>
          <w:szCs w:val="23"/>
          <w:lang w:eastAsia="hr-HR"/>
        </w:rPr>
        <w:t>izravan upis</w:t>
      </w:r>
    </w:p>
    <w:p w:rsidR="000946CF" w:rsidRPr="00BE4EA8" w:rsidRDefault="000946CF" w:rsidP="000946CF">
      <w:pPr>
        <w:pStyle w:val="Naslov2"/>
        <w:numPr>
          <w:ilvl w:val="0"/>
          <w:numId w:val="0"/>
        </w:numPr>
        <w:ind w:left="1021"/>
        <w:rPr>
          <w:rFonts w:asciiTheme="minorHAnsi" w:hAnsiTheme="minorHAnsi"/>
          <w:color w:val="FF0000"/>
          <w:sz w:val="23"/>
          <w:szCs w:val="23"/>
        </w:rPr>
      </w:pPr>
    </w:p>
    <w:p w:rsidR="009C502F" w:rsidRPr="00C53DF5" w:rsidRDefault="003A77E8" w:rsidP="009C502F">
      <w:pPr>
        <w:pStyle w:val="Naslov2"/>
        <w:rPr>
          <w:rFonts w:asciiTheme="minorHAnsi" w:hAnsiTheme="minorHAnsi"/>
          <w:color w:val="9900CC"/>
          <w:sz w:val="23"/>
          <w:szCs w:val="23"/>
        </w:rPr>
      </w:pPr>
      <w:bookmarkStart w:id="21" w:name="_Toc210301406"/>
      <w:r w:rsidRPr="00C53DF5">
        <w:rPr>
          <w:rFonts w:asciiTheme="minorHAnsi" w:hAnsiTheme="minorHAnsi"/>
          <w:color w:val="9900CC"/>
          <w:sz w:val="23"/>
          <w:szCs w:val="23"/>
        </w:rPr>
        <w:t>Sveučilišni p</w:t>
      </w:r>
      <w:r w:rsidR="00356A29" w:rsidRPr="00C53DF5">
        <w:rPr>
          <w:rFonts w:asciiTheme="minorHAnsi" w:hAnsiTheme="minorHAnsi"/>
          <w:color w:val="9900CC"/>
          <w:sz w:val="23"/>
          <w:szCs w:val="23"/>
        </w:rPr>
        <w:t>rije</w:t>
      </w:r>
      <w:r w:rsidR="009C502F" w:rsidRPr="00C53DF5">
        <w:rPr>
          <w:rFonts w:asciiTheme="minorHAnsi" w:hAnsiTheme="minorHAnsi"/>
          <w:color w:val="9900CC"/>
          <w:sz w:val="23"/>
          <w:szCs w:val="23"/>
        </w:rPr>
        <w:t xml:space="preserve">diplomski studij </w:t>
      </w:r>
      <w:r w:rsidRPr="00C53DF5">
        <w:rPr>
          <w:rFonts w:asciiTheme="minorHAnsi" w:hAnsiTheme="minorHAnsi"/>
          <w:color w:val="9900CC"/>
          <w:sz w:val="23"/>
          <w:szCs w:val="23"/>
        </w:rPr>
        <w:t>Rani i predškolski odgoj</w:t>
      </w:r>
      <w:r w:rsidR="009C502F" w:rsidRPr="00C53DF5">
        <w:rPr>
          <w:rFonts w:asciiTheme="minorHAnsi" w:hAnsiTheme="minorHAnsi"/>
          <w:color w:val="9900CC"/>
          <w:sz w:val="23"/>
          <w:szCs w:val="23"/>
        </w:rPr>
        <w:t xml:space="preserve"> i obrazovanj</w:t>
      </w:r>
      <w:r w:rsidRPr="00C53DF5">
        <w:rPr>
          <w:rFonts w:asciiTheme="minorHAnsi" w:hAnsiTheme="minorHAnsi"/>
          <w:color w:val="9900CC"/>
          <w:sz w:val="23"/>
          <w:szCs w:val="23"/>
        </w:rPr>
        <w:t>e</w:t>
      </w:r>
      <w:bookmarkEnd w:id="21"/>
    </w:p>
    <w:p w:rsidR="00D57BB3" w:rsidRPr="00BE4EA8" w:rsidRDefault="00D57BB3" w:rsidP="00AB17FA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Trajanje studija</w:t>
      </w:r>
    </w:p>
    <w:p w:rsidR="00D57BB3" w:rsidRPr="00BE4EA8" w:rsidRDefault="00D57BB3" w:rsidP="00AB17FA">
      <w:pP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3 godine – 6 semestara (180 ECTS bodova)</w:t>
      </w:r>
    </w:p>
    <w:p w:rsidR="00D57BB3" w:rsidRPr="00BE4EA8" w:rsidRDefault="00D57BB3" w:rsidP="00AB17FA">
      <w:pPr>
        <w:spacing w:after="0" w:line="240" w:lineRule="auto"/>
        <w:rPr>
          <w:rFonts w:cs="Times New Roman"/>
          <w:b/>
          <w:sz w:val="23"/>
          <w:szCs w:val="23"/>
        </w:rPr>
      </w:pPr>
    </w:p>
    <w:p w:rsidR="00D57BB3" w:rsidRPr="00BE4EA8" w:rsidRDefault="00D57BB3" w:rsidP="00AB17FA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Akademski naziv:</w:t>
      </w:r>
    </w:p>
    <w:p w:rsidR="00D57BB3" w:rsidRPr="00BE4EA8" w:rsidRDefault="00D57BB3" w:rsidP="002950C0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Sveučilišni</w:t>
      </w:r>
      <w:r w:rsidR="003A77E8" w:rsidRPr="00BE4EA8">
        <w:rPr>
          <w:rFonts w:cs="Times New Roman"/>
          <w:sz w:val="23"/>
          <w:szCs w:val="23"/>
        </w:rPr>
        <w:t xml:space="preserve"> prvostupnik</w:t>
      </w:r>
      <w:r w:rsidR="002950C0">
        <w:rPr>
          <w:rFonts w:cs="Times New Roman"/>
          <w:sz w:val="23"/>
          <w:szCs w:val="23"/>
        </w:rPr>
        <w:t xml:space="preserve"> </w:t>
      </w:r>
      <w:r w:rsidR="003A77E8" w:rsidRPr="00BE4EA8">
        <w:rPr>
          <w:rFonts w:cs="Times New Roman"/>
          <w:sz w:val="23"/>
          <w:szCs w:val="23"/>
        </w:rPr>
        <w:t>/</w:t>
      </w:r>
      <w:r w:rsidR="002950C0">
        <w:rPr>
          <w:rFonts w:cs="Times New Roman"/>
          <w:sz w:val="23"/>
          <w:szCs w:val="23"/>
        </w:rPr>
        <w:t xml:space="preserve"> sveučilišna </w:t>
      </w:r>
      <w:r w:rsidR="003A77E8" w:rsidRPr="00BE4EA8">
        <w:rPr>
          <w:rFonts w:cs="Times New Roman"/>
          <w:sz w:val="23"/>
          <w:szCs w:val="23"/>
        </w:rPr>
        <w:t>prvostupnica ranog</w:t>
      </w:r>
      <w:r w:rsidRPr="00BE4EA8">
        <w:rPr>
          <w:rFonts w:cs="Times New Roman"/>
          <w:sz w:val="23"/>
          <w:szCs w:val="23"/>
        </w:rPr>
        <w:t xml:space="preserve"> i predškolskog odgoja i obrazovanja </w:t>
      </w:r>
      <w:r w:rsidRPr="002950C0">
        <w:rPr>
          <w:rFonts w:cs="Times New Roman"/>
          <w:iCs/>
          <w:sz w:val="23"/>
          <w:szCs w:val="23"/>
        </w:rPr>
        <w:t>(</w:t>
      </w:r>
      <w:r w:rsidRPr="00BE4EA8">
        <w:rPr>
          <w:rFonts w:cs="Times New Roman"/>
          <w:i/>
          <w:sz w:val="23"/>
          <w:szCs w:val="23"/>
        </w:rPr>
        <w:t>univ.</w:t>
      </w:r>
      <w:r w:rsidR="000946CF" w:rsidRPr="00BE4EA8">
        <w:rPr>
          <w:rFonts w:cs="Times New Roman"/>
          <w:i/>
          <w:sz w:val="23"/>
          <w:szCs w:val="23"/>
        </w:rPr>
        <w:t xml:space="preserve"> </w:t>
      </w:r>
      <w:r w:rsidRPr="00BE4EA8">
        <w:rPr>
          <w:rFonts w:cs="Times New Roman"/>
          <w:i/>
          <w:sz w:val="23"/>
          <w:szCs w:val="23"/>
        </w:rPr>
        <w:t>bacc.</w:t>
      </w:r>
      <w:r w:rsidR="000946CF" w:rsidRPr="00BE4EA8">
        <w:rPr>
          <w:rFonts w:cs="Times New Roman"/>
          <w:i/>
          <w:sz w:val="23"/>
          <w:szCs w:val="23"/>
        </w:rPr>
        <w:t xml:space="preserve"> </w:t>
      </w:r>
      <w:r w:rsidRPr="00BE4EA8">
        <w:rPr>
          <w:rFonts w:cs="Times New Roman"/>
          <w:i/>
          <w:sz w:val="23"/>
          <w:szCs w:val="23"/>
        </w:rPr>
        <w:t>praesc.</w:t>
      </w:r>
      <w:r w:rsidR="000946CF" w:rsidRPr="00BE4EA8">
        <w:rPr>
          <w:rFonts w:cs="Times New Roman"/>
          <w:i/>
          <w:sz w:val="23"/>
          <w:szCs w:val="23"/>
        </w:rPr>
        <w:t xml:space="preserve"> </w:t>
      </w:r>
      <w:r w:rsidRPr="00BE4EA8">
        <w:rPr>
          <w:rFonts w:cs="Times New Roman"/>
          <w:i/>
          <w:sz w:val="23"/>
          <w:szCs w:val="23"/>
        </w:rPr>
        <w:t>educ.</w:t>
      </w:r>
      <w:r w:rsidRPr="002950C0">
        <w:rPr>
          <w:rFonts w:cs="Times New Roman"/>
          <w:iCs/>
          <w:sz w:val="23"/>
          <w:szCs w:val="23"/>
        </w:rPr>
        <w:t>)</w:t>
      </w:r>
    </w:p>
    <w:p w:rsidR="007D1A99" w:rsidRPr="00BE4EA8" w:rsidRDefault="007D1A99" w:rsidP="00AB17FA">
      <w:pPr>
        <w:spacing w:after="0" w:line="240" w:lineRule="auto"/>
        <w:rPr>
          <w:rFonts w:cs="Times New Roman"/>
          <w:i/>
          <w:sz w:val="23"/>
          <w:szCs w:val="23"/>
        </w:rPr>
      </w:pPr>
    </w:p>
    <w:p w:rsidR="00D57BB3" w:rsidRPr="00BE4EA8" w:rsidRDefault="00D57BB3" w:rsidP="00AB17FA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Kompetencije koje student stječe završetkom studija:</w:t>
      </w:r>
    </w:p>
    <w:p w:rsidR="00D57BB3" w:rsidRPr="00BE4EA8" w:rsidRDefault="00D57BB3" w:rsidP="00AB17FA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osposobljenost za samostalan rad u standardnim predškolskim programima u predškolskim ustanovama</w:t>
      </w:r>
    </w:p>
    <w:p w:rsidR="00D57BB3" w:rsidRPr="00BE4EA8" w:rsidRDefault="00D57BB3" w:rsidP="00AB17FA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samostalan rad u redovitim odgojnim skupinama djece rane i predškolske dobi</w:t>
      </w:r>
    </w:p>
    <w:p w:rsidR="00D57BB3" w:rsidRPr="00BE4EA8" w:rsidRDefault="00D57BB3" w:rsidP="00AB17FA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samostalan rad u programima pedagoških radionica i igraonica.</w:t>
      </w:r>
    </w:p>
    <w:p w:rsidR="009C502F" w:rsidRPr="00BE4EA8" w:rsidRDefault="009C502F" w:rsidP="00AB17FA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</w:p>
    <w:p w:rsidR="00276C66" w:rsidRDefault="00276C66" w:rsidP="00AB17FA">
      <w:pPr>
        <w:spacing w:after="0" w:line="240" w:lineRule="auto"/>
        <w:jc w:val="both"/>
        <w:rPr>
          <w:rFonts w:cs="Times New Roman"/>
          <w:b/>
          <w:sz w:val="23"/>
          <w:szCs w:val="23"/>
        </w:rPr>
      </w:pPr>
    </w:p>
    <w:p w:rsidR="00276C66" w:rsidRDefault="00276C66" w:rsidP="00AB17FA">
      <w:pPr>
        <w:spacing w:after="0" w:line="240" w:lineRule="auto"/>
        <w:jc w:val="both"/>
        <w:rPr>
          <w:rFonts w:cs="Times New Roman"/>
          <w:b/>
          <w:sz w:val="23"/>
          <w:szCs w:val="23"/>
        </w:rPr>
      </w:pPr>
    </w:p>
    <w:p w:rsidR="00276C66" w:rsidRDefault="00276C66" w:rsidP="00AB17FA">
      <w:pPr>
        <w:spacing w:after="0" w:line="240" w:lineRule="auto"/>
        <w:jc w:val="both"/>
        <w:rPr>
          <w:rFonts w:cs="Times New Roman"/>
          <w:b/>
          <w:sz w:val="23"/>
          <w:szCs w:val="23"/>
        </w:rPr>
      </w:pPr>
    </w:p>
    <w:p w:rsidR="00276C66" w:rsidRDefault="00276C66" w:rsidP="00AB17FA">
      <w:pPr>
        <w:spacing w:after="0" w:line="240" w:lineRule="auto"/>
        <w:jc w:val="both"/>
        <w:rPr>
          <w:rFonts w:cs="Times New Roman"/>
          <w:b/>
          <w:sz w:val="23"/>
          <w:szCs w:val="23"/>
        </w:rPr>
      </w:pPr>
    </w:p>
    <w:p w:rsidR="00276C66" w:rsidRDefault="00276C66" w:rsidP="00AB17FA">
      <w:pPr>
        <w:spacing w:after="0" w:line="240" w:lineRule="auto"/>
        <w:jc w:val="both"/>
        <w:rPr>
          <w:rFonts w:cs="Times New Roman"/>
          <w:b/>
          <w:sz w:val="23"/>
          <w:szCs w:val="23"/>
        </w:rPr>
      </w:pPr>
    </w:p>
    <w:p w:rsidR="00276C66" w:rsidRDefault="00276C66" w:rsidP="00AB17FA">
      <w:pPr>
        <w:spacing w:after="0" w:line="240" w:lineRule="auto"/>
        <w:jc w:val="both"/>
        <w:rPr>
          <w:rFonts w:cs="Times New Roman"/>
          <w:b/>
          <w:sz w:val="23"/>
          <w:szCs w:val="23"/>
        </w:rPr>
      </w:pPr>
    </w:p>
    <w:p w:rsidR="002950C0" w:rsidRDefault="002950C0" w:rsidP="00AB17FA">
      <w:pPr>
        <w:spacing w:after="0" w:line="240" w:lineRule="auto"/>
        <w:jc w:val="both"/>
        <w:rPr>
          <w:rFonts w:cs="Times New Roman"/>
          <w:b/>
          <w:sz w:val="23"/>
          <w:szCs w:val="23"/>
        </w:rPr>
      </w:pPr>
    </w:p>
    <w:p w:rsidR="002950C0" w:rsidRDefault="002950C0" w:rsidP="00AB17FA">
      <w:pPr>
        <w:spacing w:after="0" w:line="240" w:lineRule="auto"/>
        <w:jc w:val="both"/>
        <w:rPr>
          <w:rFonts w:cs="Times New Roman"/>
          <w:b/>
          <w:sz w:val="23"/>
          <w:szCs w:val="23"/>
        </w:rPr>
      </w:pPr>
    </w:p>
    <w:p w:rsidR="009C502F" w:rsidRPr="00BE4EA8" w:rsidRDefault="009C502F" w:rsidP="00AB17FA">
      <w:pPr>
        <w:spacing w:after="0" w:line="240" w:lineRule="auto"/>
        <w:jc w:val="both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lastRenderedPageBreak/>
        <w:t>Kriteriji sastavljanja ljestvice poretka za upis</w:t>
      </w:r>
    </w:p>
    <w:p w:rsidR="009C502F" w:rsidRPr="00BE4EA8" w:rsidRDefault="009C502F" w:rsidP="002950C0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Ljestvica poretka za upis prijavljenih pristupnika u I. godinu studija sastavlja se prema sustavu bodovanja kako slijedi:</w:t>
      </w:r>
    </w:p>
    <w:p w:rsidR="009C502F" w:rsidRPr="00BE4EA8" w:rsidRDefault="009C502F" w:rsidP="009C502F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</w:p>
    <w:p w:rsidR="009C502F" w:rsidRPr="00BE4EA8" w:rsidRDefault="009C502F" w:rsidP="00EA35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rPr>
          <w:rFonts w:eastAsia="Times New Roman" w:cs="Times New Roman"/>
          <w:b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b/>
          <w:sz w:val="23"/>
          <w:szCs w:val="23"/>
          <w:lang w:eastAsia="hr-HR"/>
        </w:rPr>
        <w:tab/>
        <w:t xml:space="preserve">%               </w:t>
      </w:r>
      <w:r w:rsidR="00E03BDF" w:rsidRPr="00BE4EA8">
        <w:rPr>
          <w:rFonts w:eastAsia="Times New Roman" w:cs="Times New Roman"/>
          <w:b/>
          <w:sz w:val="23"/>
          <w:szCs w:val="23"/>
          <w:lang w:eastAsia="hr-HR"/>
        </w:rPr>
        <w:t>broj bodova</w:t>
      </w:r>
    </w:p>
    <w:p w:rsidR="009C502F" w:rsidRPr="00BE4EA8" w:rsidRDefault="009C502F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sz w:val="23"/>
          <w:szCs w:val="23"/>
        </w:rPr>
        <w:t xml:space="preserve">• </w:t>
      </w:r>
      <w:r w:rsidRPr="00BE4EA8">
        <w:rPr>
          <w:rFonts w:cs="Times New Roman"/>
          <w:b/>
          <w:sz w:val="23"/>
          <w:szCs w:val="23"/>
        </w:rPr>
        <w:t>Vrednovanje ocjena iz srednje škole</w:t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  <w:t>45</w:t>
      </w:r>
      <w:r w:rsidR="002950C0">
        <w:rPr>
          <w:rFonts w:cs="Times New Roman"/>
          <w:b/>
          <w:sz w:val="23"/>
          <w:szCs w:val="23"/>
        </w:rPr>
        <w:t xml:space="preserve"> </w:t>
      </w:r>
      <w:r w:rsidRPr="00BE4EA8">
        <w:rPr>
          <w:rFonts w:cs="Times New Roman"/>
          <w:b/>
          <w:sz w:val="23"/>
          <w:szCs w:val="23"/>
        </w:rPr>
        <w:t>%</w:t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  <w:t>450</w:t>
      </w:r>
    </w:p>
    <w:p w:rsidR="009C502F" w:rsidRPr="00BE4EA8" w:rsidRDefault="009C502F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• Obvezni dio državne mature</w:t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  <w:t>55</w:t>
      </w:r>
      <w:r w:rsidR="002950C0">
        <w:rPr>
          <w:rFonts w:cs="Times New Roman"/>
          <w:b/>
          <w:sz w:val="23"/>
          <w:szCs w:val="23"/>
        </w:rPr>
        <w:t xml:space="preserve"> </w:t>
      </w:r>
      <w:r w:rsidRPr="00BE4EA8">
        <w:rPr>
          <w:rFonts w:cs="Times New Roman"/>
          <w:b/>
          <w:sz w:val="23"/>
          <w:szCs w:val="23"/>
        </w:rPr>
        <w:t xml:space="preserve">% </w:t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  <w:t>550</w:t>
      </w:r>
    </w:p>
    <w:p w:rsidR="009C502F" w:rsidRPr="00BE4EA8" w:rsidRDefault="003A77E8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Hrvatski jezik</w:t>
      </w: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</w:r>
      <w:r w:rsidR="009C502F" w:rsidRPr="00BE4EA8">
        <w:rPr>
          <w:rFonts w:cs="Times New Roman"/>
          <w:sz w:val="23"/>
          <w:szCs w:val="23"/>
        </w:rPr>
        <w:tab/>
      </w:r>
      <w:r w:rsidR="009C502F" w:rsidRPr="00BE4EA8">
        <w:rPr>
          <w:rFonts w:cs="Times New Roman"/>
          <w:sz w:val="23"/>
          <w:szCs w:val="23"/>
        </w:rPr>
        <w:tab/>
        <w:t>25</w:t>
      </w:r>
      <w:r w:rsidR="002950C0">
        <w:rPr>
          <w:rFonts w:cs="Times New Roman"/>
          <w:sz w:val="23"/>
          <w:szCs w:val="23"/>
        </w:rPr>
        <w:t xml:space="preserve"> </w:t>
      </w:r>
      <w:r w:rsidR="009C502F" w:rsidRPr="00BE4EA8">
        <w:rPr>
          <w:rFonts w:cs="Times New Roman"/>
          <w:sz w:val="23"/>
          <w:szCs w:val="23"/>
        </w:rPr>
        <w:t>%</w:t>
      </w:r>
      <w:r w:rsidR="009C502F" w:rsidRPr="00BE4EA8">
        <w:rPr>
          <w:rFonts w:cs="Times New Roman"/>
          <w:sz w:val="23"/>
          <w:szCs w:val="23"/>
        </w:rPr>
        <w:tab/>
      </w:r>
      <w:r w:rsidR="009C502F" w:rsidRPr="00BE4EA8">
        <w:rPr>
          <w:rFonts w:cs="Times New Roman"/>
          <w:sz w:val="23"/>
          <w:szCs w:val="23"/>
        </w:rPr>
        <w:tab/>
        <w:t>250</w:t>
      </w:r>
    </w:p>
    <w:p w:rsidR="009C502F" w:rsidRPr="00BE4EA8" w:rsidRDefault="009C502F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Matematika</w:t>
      </w: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razina B</w:t>
      </w: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15</w:t>
      </w:r>
      <w:r w:rsidR="002950C0">
        <w:rPr>
          <w:rFonts w:cs="Times New Roman"/>
          <w:sz w:val="23"/>
          <w:szCs w:val="23"/>
        </w:rPr>
        <w:t xml:space="preserve"> </w:t>
      </w:r>
      <w:r w:rsidRPr="00BE4EA8">
        <w:rPr>
          <w:rFonts w:cs="Times New Roman"/>
          <w:sz w:val="23"/>
          <w:szCs w:val="23"/>
        </w:rPr>
        <w:t>%</w:t>
      </w: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150</w:t>
      </w:r>
    </w:p>
    <w:p w:rsidR="009C502F" w:rsidRPr="00BE4EA8" w:rsidRDefault="009C502F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Strani jezik</w:t>
      </w: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razina B</w:t>
      </w: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15</w:t>
      </w:r>
      <w:r w:rsidR="002950C0">
        <w:rPr>
          <w:rFonts w:cs="Times New Roman"/>
          <w:sz w:val="23"/>
          <w:szCs w:val="23"/>
        </w:rPr>
        <w:t xml:space="preserve"> </w:t>
      </w:r>
      <w:r w:rsidRPr="00BE4EA8">
        <w:rPr>
          <w:rFonts w:cs="Times New Roman"/>
          <w:sz w:val="23"/>
          <w:szCs w:val="23"/>
        </w:rPr>
        <w:t>%</w:t>
      </w: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150</w:t>
      </w:r>
    </w:p>
    <w:p w:rsidR="009C502F" w:rsidRPr="00BE4EA8" w:rsidRDefault="009C502F" w:rsidP="009C502F">
      <w:pPr>
        <w:spacing w:after="0" w:line="240" w:lineRule="auto"/>
        <w:rPr>
          <w:rFonts w:cs="Times New Roman"/>
          <w:sz w:val="23"/>
          <w:szCs w:val="23"/>
        </w:rPr>
      </w:pPr>
    </w:p>
    <w:p w:rsidR="009C502F" w:rsidRPr="00BE4EA8" w:rsidRDefault="009C502F" w:rsidP="009C502F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Druga posebna postignuća</w:t>
      </w:r>
    </w:p>
    <w:p w:rsidR="00D57BB3" w:rsidRPr="00BE4EA8" w:rsidRDefault="00D57BB3" w:rsidP="009C502F">
      <w:pPr>
        <w:spacing w:after="0" w:line="240" w:lineRule="auto"/>
        <w:rPr>
          <w:rFonts w:cs="Times New Roman"/>
          <w:i/>
          <w:sz w:val="23"/>
          <w:szCs w:val="23"/>
        </w:rPr>
      </w:pPr>
    </w:p>
    <w:p w:rsidR="009C502F" w:rsidRPr="00BE4EA8" w:rsidRDefault="009C502F" w:rsidP="009C502F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Naziv</w:t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</w:r>
      <w:r w:rsidRPr="00BE4EA8">
        <w:rPr>
          <w:rFonts w:cs="Times New Roman"/>
          <w:b/>
          <w:sz w:val="23"/>
          <w:szCs w:val="23"/>
        </w:rPr>
        <w:tab/>
        <w:t>Vrednovanje</w:t>
      </w:r>
      <w:r w:rsidR="00474755">
        <w:rPr>
          <w:rFonts w:cs="Times New Roman"/>
          <w:b/>
          <w:sz w:val="23"/>
          <w:szCs w:val="23"/>
        </w:rPr>
        <w:t xml:space="preserve">                                      broj bodova</w:t>
      </w:r>
    </w:p>
    <w:p w:rsidR="009C502F" w:rsidRPr="00BE4EA8" w:rsidRDefault="009C502F" w:rsidP="009C502F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Završena glazbena škola</w:t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="00474755">
        <w:rPr>
          <w:rFonts w:eastAsia="Times New Roman" w:cs="Times New Roman"/>
          <w:sz w:val="23"/>
          <w:szCs w:val="23"/>
          <w:lang w:eastAsia="hr-HR"/>
        </w:rPr>
        <w:t xml:space="preserve">         </w:t>
      </w:r>
      <w:r w:rsidRPr="00BE4EA8">
        <w:rPr>
          <w:rFonts w:eastAsia="Times New Roman" w:cs="Times New Roman"/>
          <w:sz w:val="23"/>
          <w:szCs w:val="23"/>
          <w:lang w:eastAsia="hr-HR"/>
        </w:rPr>
        <w:t>5</w:t>
      </w:r>
      <w:r w:rsidR="002950C0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Pr="00BE4EA8">
        <w:rPr>
          <w:rFonts w:eastAsia="Times New Roman" w:cs="Times New Roman"/>
          <w:sz w:val="23"/>
          <w:szCs w:val="23"/>
          <w:lang w:eastAsia="hr-HR"/>
        </w:rPr>
        <w:t>%</w:t>
      </w:r>
      <w:r w:rsidR="00474755">
        <w:rPr>
          <w:rFonts w:eastAsia="Times New Roman" w:cs="Times New Roman"/>
          <w:sz w:val="23"/>
          <w:szCs w:val="23"/>
          <w:lang w:eastAsia="hr-HR"/>
        </w:rPr>
        <w:t xml:space="preserve">                                                        50</w:t>
      </w:r>
    </w:p>
    <w:p w:rsidR="00D57BB3" w:rsidRPr="00BE4EA8" w:rsidRDefault="00D57BB3" w:rsidP="009C502F">
      <w:pPr>
        <w:spacing w:after="0" w:line="240" w:lineRule="auto"/>
        <w:rPr>
          <w:rFonts w:eastAsia="Times New Roman" w:cs="Times New Roman"/>
          <w:i/>
          <w:sz w:val="23"/>
          <w:szCs w:val="23"/>
          <w:lang w:eastAsia="hr-HR"/>
        </w:rPr>
      </w:pPr>
    </w:p>
    <w:p w:rsidR="009C502F" w:rsidRPr="00BE4EA8" w:rsidRDefault="00474755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5DCE4" w:themeFill="text2" w:themeFillTint="33"/>
        <w:spacing w:after="0" w:line="240" w:lineRule="auto"/>
        <w:rPr>
          <w:rFonts w:eastAsia="Times New Roman" w:cs="Times New Roman"/>
          <w:b/>
          <w:sz w:val="23"/>
          <w:szCs w:val="23"/>
          <w:lang w:eastAsia="hr-HR"/>
        </w:rPr>
      </w:pPr>
      <w:r>
        <w:rPr>
          <w:rFonts w:eastAsia="Times New Roman" w:cs="Times New Roman"/>
          <w:b/>
          <w:sz w:val="23"/>
          <w:szCs w:val="23"/>
          <w:lang w:eastAsia="hr-HR"/>
        </w:rPr>
        <w:t>Kategorija</w:t>
      </w:r>
      <w:r>
        <w:rPr>
          <w:rFonts w:eastAsia="Times New Roman" w:cs="Times New Roman"/>
          <w:b/>
          <w:sz w:val="23"/>
          <w:szCs w:val="23"/>
          <w:lang w:eastAsia="hr-HR"/>
        </w:rPr>
        <w:tab/>
      </w:r>
      <w:r>
        <w:rPr>
          <w:rFonts w:eastAsia="Times New Roman" w:cs="Times New Roman"/>
          <w:b/>
          <w:sz w:val="23"/>
          <w:szCs w:val="23"/>
          <w:lang w:eastAsia="hr-HR"/>
        </w:rPr>
        <w:tab/>
      </w:r>
      <w:r>
        <w:rPr>
          <w:rFonts w:eastAsia="Times New Roman" w:cs="Times New Roman"/>
          <w:b/>
          <w:sz w:val="23"/>
          <w:szCs w:val="23"/>
          <w:lang w:eastAsia="hr-HR"/>
        </w:rPr>
        <w:tab/>
      </w:r>
      <w:r>
        <w:rPr>
          <w:rFonts w:eastAsia="Times New Roman" w:cs="Times New Roman"/>
          <w:b/>
          <w:sz w:val="23"/>
          <w:szCs w:val="23"/>
          <w:lang w:eastAsia="hr-HR"/>
        </w:rPr>
        <w:tab/>
        <w:t>Disciplina</w:t>
      </w:r>
      <w:r>
        <w:rPr>
          <w:rFonts w:eastAsia="Times New Roman" w:cs="Times New Roman"/>
          <w:b/>
          <w:sz w:val="23"/>
          <w:szCs w:val="23"/>
          <w:lang w:eastAsia="hr-HR"/>
        </w:rPr>
        <w:tab/>
        <w:t xml:space="preserve">           </w:t>
      </w:r>
      <w:r w:rsidR="009C502F" w:rsidRPr="00BE4EA8">
        <w:rPr>
          <w:rFonts w:eastAsia="Times New Roman" w:cs="Times New Roman"/>
          <w:b/>
          <w:sz w:val="23"/>
          <w:szCs w:val="23"/>
          <w:lang w:eastAsia="hr-HR"/>
        </w:rPr>
        <w:t xml:space="preserve">Razred </w:t>
      </w:r>
      <w:r w:rsidR="009C502F" w:rsidRPr="00BE4EA8">
        <w:rPr>
          <w:rFonts w:eastAsia="Times New Roman" w:cs="Times New Roman"/>
          <w:b/>
          <w:sz w:val="23"/>
          <w:szCs w:val="23"/>
          <w:lang w:eastAsia="hr-HR"/>
        </w:rPr>
        <w:tab/>
      </w:r>
      <w:r>
        <w:rPr>
          <w:rFonts w:eastAsia="Times New Roman" w:cs="Times New Roman"/>
          <w:b/>
          <w:sz w:val="23"/>
          <w:szCs w:val="23"/>
          <w:lang w:eastAsia="hr-HR"/>
        </w:rPr>
        <w:t xml:space="preserve">  </w:t>
      </w:r>
      <w:r w:rsidR="009C502F" w:rsidRPr="00BE4EA8">
        <w:rPr>
          <w:rFonts w:eastAsia="Times New Roman" w:cs="Times New Roman"/>
          <w:b/>
          <w:sz w:val="23"/>
          <w:szCs w:val="23"/>
          <w:lang w:eastAsia="hr-HR"/>
        </w:rPr>
        <w:t>Plas</w:t>
      </w:r>
      <w:r>
        <w:rPr>
          <w:rFonts w:eastAsia="Times New Roman" w:cs="Times New Roman"/>
          <w:b/>
          <w:sz w:val="23"/>
          <w:szCs w:val="23"/>
          <w:lang w:eastAsia="hr-HR"/>
        </w:rPr>
        <w:t xml:space="preserve">man        </w:t>
      </w:r>
      <w:r w:rsidR="009C502F" w:rsidRPr="00BE4EA8">
        <w:rPr>
          <w:rFonts w:eastAsia="Times New Roman" w:cs="Times New Roman"/>
          <w:b/>
          <w:sz w:val="23"/>
          <w:szCs w:val="23"/>
          <w:lang w:eastAsia="hr-HR"/>
        </w:rPr>
        <w:t>Vrednovanje</w:t>
      </w:r>
    </w:p>
    <w:p w:rsidR="009C502F" w:rsidRPr="00BE4EA8" w:rsidRDefault="009C502F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Državno natjecanje</w:t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  <w:t>bilo koja disciplina</w:t>
      </w:r>
      <w:r w:rsidRPr="00BE4EA8">
        <w:rPr>
          <w:rFonts w:eastAsia="Times New Roman" w:cs="Times New Roman"/>
          <w:sz w:val="23"/>
          <w:szCs w:val="23"/>
          <w:lang w:eastAsia="hr-HR"/>
        </w:rPr>
        <w:tab/>
        <w:t>1.</w:t>
      </w:r>
      <w:r w:rsidR="002950C0" w:rsidRPr="002950C0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2950C0">
        <w:rPr>
          <w:rFonts w:eastAsia="Times New Roman" w:cs="Times New Roman"/>
          <w:sz w:val="23"/>
          <w:szCs w:val="23"/>
          <w:lang w:eastAsia="hr-HR"/>
        </w:rPr>
        <w:t xml:space="preserve">– </w:t>
      </w:r>
      <w:r w:rsidRPr="00BE4EA8">
        <w:rPr>
          <w:rFonts w:eastAsia="Times New Roman" w:cs="Times New Roman"/>
          <w:sz w:val="23"/>
          <w:szCs w:val="23"/>
          <w:lang w:eastAsia="hr-HR"/>
        </w:rPr>
        <w:t>4.</w:t>
      </w:r>
      <w:r w:rsidRPr="00BE4EA8">
        <w:rPr>
          <w:rFonts w:eastAsia="Times New Roman" w:cs="Times New Roman"/>
          <w:sz w:val="23"/>
          <w:szCs w:val="23"/>
          <w:lang w:eastAsia="hr-HR"/>
        </w:rPr>
        <w:tab/>
        <w:t xml:space="preserve">   </w:t>
      </w:r>
      <w:r w:rsidR="00474755">
        <w:rPr>
          <w:rFonts w:eastAsia="Times New Roman" w:cs="Times New Roman"/>
          <w:sz w:val="23"/>
          <w:szCs w:val="23"/>
          <w:lang w:eastAsia="hr-HR"/>
        </w:rPr>
        <w:t xml:space="preserve">   1.-3.</w:t>
      </w:r>
      <w:r w:rsidR="00474755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>izravan upis</w:t>
      </w:r>
    </w:p>
    <w:p w:rsidR="009C502F" w:rsidRPr="00BE4EA8" w:rsidRDefault="009C502F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Međunarodno natjecanje</w:t>
      </w:r>
      <w:r w:rsidR="00474755">
        <w:rPr>
          <w:rFonts w:eastAsia="Times New Roman" w:cs="Times New Roman"/>
          <w:sz w:val="23"/>
          <w:szCs w:val="23"/>
          <w:lang w:eastAsia="hr-HR"/>
        </w:rPr>
        <w:t xml:space="preserve">                      </w:t>
      </w:r>
      <w:r w:rsidRPr="00BE4EA8">
        <w:rPr>
          <w:rFonts w:eastAsia="Times New Roman" w:cs="Times New Roman"/>
          <w:sz w:val="23"/>
          <w:szCs w:val="23"/>
          <w:lang w:eastAsia="hr-HR"/>
        </w:rPr>
        <w:t>bilo koja disciplina</w:t>
      </w:r>
      <w:r w:rsidRPr="00BE4EA8">
        <w:rPr>
          <w:rFonts w:eastAsia="Times New Roman" w:cs="Times New Roman"/>
          <w:sz w:val="23"/>
          <w:szCs w:val="23"/>
          <w:lang w:eastAsia="hr-HR"/>
        </w:rPr>
        <w:tab/>
        <w:t>1.</w:t>
      </w:r>
      <w:r w:rsidR="002950C0" w:rsidRPr="002950C0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2950C0">
        <w:rPr>
          <w:rFonts w:eastAsia="Times New Roman" w:cs="Times New Roman"/>
          <w:sz w:val="23"/>
          <w:szCs w:val="23"/>
          <w:lang w:eastAsia="hr-HR"/>
        </w:rPr>
        <w:t xml:space="preserve">– </w:t>
      </w:r>
      <w:r w:rsidRPr="00BE4EA8">
        <w:rPr>
          <w:rFonts w:eastAsia="Times New Roman" w:cs="Times New Roman"/>
          <w:sz w:val="23"/>
          <w:szCs w:val="23"/>
          <w:lang w:eastAsia="hr-HR"/>
        </w:rPr>
        <w:t>4</w:t>
      </w:r>
      <w:r w:rsidR="00474755">
        <w:rPr>
          <w:rFonts w:eastAsia="Times New Roman" w:cs="Times New Roman"/>
          <w:sz w:val="23"/>
          <w:szCs w:val="23"/>
          <w:lang w:eastAsia="hr-HR"/>
        </w:rPr>
        <w:t xml:space="preserve">.  (sudjelovanje) </w:t>
      </w:r>
      <w:r w:rsidR="00474755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>izravan upis</w:t>
      </w:r>
    </w:p>
    <w:p w:rsidR="009C502F" w:rsidRPr="00BE4EA8" w:rsidRDefault="009C502F" w:rsidP="00E0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Sportaši 1. ili 2. kategorije</w:t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  <w:t xml:space="preserve">bilo koji sport    </w:t>
      </w:r>
      <w:r w:rsidRPr="00BE4EA8">
        <w:rPr>
          <w:rFonts w:eastAsia="Times New Roman" w:cs="Times New Roman"/>
          <w:sz w:val="23"/>
          <w:szCs w:val="23"/>
          <w:lang w:eastAsia="hr-HR"/>
        </w:rPr>
        <w:tab/>
        <w:t>1.</w:t>
      </w:r>
      <w:r w:rsidR="002950C0" w:rsidRPr="002950C0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2950C0">
        <w:rPr>
          <w:rFonts w:eastAsia="Times New Roman" w:cs="Times New Roman"/>
          <w:sz w:val="23"/>
          <w:szCs w:val="23"/>
          <w:lang w:eastAsia="hr-HR"/>
        </w:rPr>
        <w:t xml:space="preserve">– </w:t>
      </w:r>
      <w:r w:rsidRPr="00BE4EA8">
        <w:rPr>
          <w:rFonts w:eastAsia="Times New Roman" w:cs="Times New Roman"/>
          <w:sz w:val="23"/>
          <w:szCs w:val="23"/>
          <w:lang w:eastAsia="hr-HR"/>
        </w:rPr>
        <w:t>4</w:t>
      </w:r>
      <w:r w:rsidR="00474755">
        <w:rPr>
          <w:rFonts w:eastAsia="Times New Roman" w:cs="Times New Roman"/>
          <w:sz w:val="23"/>
          <w:szCs w:val="23"/>
          <w:lang w:eastAsia="hr-HR"/>
        </w:rPr>
        <w:t>.</w:t>
      </w:r>
      <w:r w:rsidRPr="00BE4EA8">
        <w:rPr>
          <w:rFonts w:eastAsia="Times New Roman" w:cs="Times New Roman"/>
          <w:sz w:val="23"/>
          <w:szCs w:val="23"/>
          <w:lang w:eastAsia="hr-HR"/>
        </w:rPr>
        <w:tab/>
        <w:t xml:space="preserve">   </w:t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  <w:t>izravan upis</w:t>
      </w:r>
    </w:p>
    <w:p w:rsidR="00474755" w:rsidRDefault="00474755" w:rsidP="009C502F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</w:p>
    <w:p w:rsidR="001D3B26" w:rsidRPr="00BE4EA8" w:rsidRDefault="001D3B26" w:rsidP="009C502F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</w:p>
    <w:p w:rsidR="00B66BF2" w:rsidRPr="00BE4EA8" w:rsidRDefault="003A77E8" w:rsidP="00787E1C">
      <w:pPr>
        <w:pStyle w:val="Naslov2"/>
        <w:rPr>
          <w:rFonts w:asciiTheme="minorHAnsi" w:hAnsiTheme="minorHAnsi"/>
          <w:sz w:val="23"/>
          <w:szCs w:val="23"/>
        </w:rPr>
      </w:pPr>
      <w:bookmarkStart w:id="22" w:name="_Toc210301407"/>
      <w:r w:rsidRPr="00BE4EA8">
        <w:rPr>
          <w:rFonts w:asciiTheme="minorHAnsi" w:hAnsiTheme="minorHAnsi"/>
          <w:sz w:val="23"/>
          <w:szCs w:val="23"/>
        </w:rPr>
        <w:t>Sveučilišni p</w:t>
      </w:r>
      <w:r w:rsidR="00356A29" w:rsidRPr="00BE4EA8">
        <w:rPr>
          <w:rFonts w:asciiTheme="minorHAnsi" w:hAnsiTheme="minorHAnsi"/>
          <w:sz w:val="23"/>
          <w:szCs w:val="23"/>
        </w:rPr>
        <w:t>rije</w:t>
      </w:r>
      <w:r w:rsidR="00B66BF2" w:rsidRPr="00BE4EA8">
        <w:rPr>
          <w:rFonts w:asciiTheme="minorHAnsi" w:hAnsiTheme="minorHAnsi"/>
          <w:sz w:val="23"/>
          <w:szCs w:val="23"/>
        </w:rPr>
        <w:t>diplomski studij Edukacijska rehabilitacija</w:t>
      </w:r>
      <w:bookmarkEnd w:id="22"/>
    </w:p>
    <w:p w:rsidR="00B66BF2" w:rsidRPr="00BE4EA8" w:rsidRDefault="00B66BF2" w:rsidP="00B66BF2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Trajanje studija</w:t>
      </w:r>
    </w:p>
    <w:p w:rsidR="00B66BF2" w:rsidRPr="00BE4EA8" w:rsidRDefault="00B66BF2" w:rsidP="00B66BF2">
      <w:pP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3 godine – 6 semestara (180 ECTS bodova)</w:t>
      </w:r>
    </w:p>
    <w:p w:rsidR="00B66BF2" w:rsidRPr="00BE4EA8" w:rsidRDefault="00B66BF2" w:rsidP="00B66BF2">
      <w:pPr>
        <w:spacing w:after="0" w:line="240" w:lineRule="auto"/>
        <w:rPr>
          <w:rFonts w:cs="Times New Roman"/>
          <w:b/>
          <w:sz w:val="23"/>
          <w:szCs w:val="23"/>
        </w:rPr>
      </w:pPr>
    </w:p>
    <w:p w:rsidR="00B66BF2" w:rsidRPr="00BE4EA8" w:rsidRDefault="00B66BF2" w:rsidP="00B66BF2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Akademski naziv:</w:t>
      </w:r>
    </w:p>
    <w:p w:rsidR="00B66BF2" w:rsidRPr="00BE4EA8" w:rsidRDefault="00B66BF2" w:rsidP="002950C0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Sveučilišni prvostupnik</w:t>
      </w:r>
      <w:r w:rsidR="002950C0">
        <w:rPr>
          <w:rFonts w:cs="Times New Roman"/>
          <w:sz w:val="23"/>
          <w:szCs w:val="23"/>
        </w:rPr>
        <w:t xml:space="preserve"> </w:t>
      </w:r>
      <w:r w:rsidRPr="00BE4EA8">
        <w:rPr>
          <w:rFonts w:cs="Times New Roman"/>
          <w:sz w:val="23"/>
          <w:szCs w:val="23"/>
        </w:rPr>
        <w:t>/</w:t>
      </w:r>
      <w:r w:rsidR="002950C0">
        <w:rPr>
          <w:rFonts w:cs="Times New Roman"/>
          <w:sz w:val="23"/>
          <w:szCs w:val="23"/>
        </w:rPr>
        <w:t xml:space="preserve"> sveučilišna </w:t>
      </w:r>
      <w:r w:rsidRPr="00BE4EA8">
        <w:rPr>
          <w:rFonts w:cs="Times New Roman"/>
          <w:sz w:val="23"/>
          <w:szCs w:val="23"/>
        </w:rPr>
        <w:t xml:space="preserve">prvostupnica edukacijske rehabilitacije </w:t>
      </w:r>
      <w:r w:rsidRPr="002950C0">
        <w:rPr>
          <w:rFonts w:cs="Times New Roman"/>
          <w:iCs/>
          <w:sz w:val="23"/>
          <w:szCs w:val="23"/>
        </w:rPr>
        <w:t>(</w:t>
      </w:r>
      <w:r w:rsidRPr="00BE4EA8">
        <w:rPr>
          <w:rFonts w:cs="Times New Roman"/>
          <w:i/>
          <w:sz w:val="23"/>
          <w:szCs w:val="23"/>
        </w:rPr>
        <w:t>univ.</w:t>
      </w:r>
      <w:r w:rsidR="000946CF" w:rsidRPr="00BE4EA8">
        <w:rPr>
          <w:rFonts w:cs="Times New Roman"/>
          <w:i/>
          <w:sz w:val="23"/>
          <w:szCs w:val="23"/>
        </w:rPr>
        <w:t xml:space="preserve"> </w:t>
      </w:r>
      <w:r w:rsidRPr="00BE4EA8">
        <w:rPr>
          <w:rFonts w:cs="Times New Roman"/>
          <w:i/>
          <w:sz w:val="23"/>
          <w:szCs w:val="23"/>
        </w:rPr>
        <w:t>bacc.</w:t>
      </w:r>
      <w:r w:rsidR="000946CF" w:rsidRPr="00BE4EA8">
        <w:rPr>
          <w:rFonts w:cs="Times New Roman"/>
          <w:i/>
          <w:sz w:val="23"/>
          <w:szCs w:val="23"/>
        </w:rPr>
        <w:t xml:space="preserve"> </w:t>
      </w:r>
      <w:r w:rsidRPr="00BE4EA8">
        <w:rPr>
          <w:rFonts w:cs="Times New Roman"/>
          <w:i/>
          <w:sz w:val="23"/>
          <w:szCs w:val="23"/>
        </w:rPr>
        <w:t>rehab.</w:t>
      </w:r>
      <w:r w:rsidR="000946CF" w:rsidRPr="00BE4EA8">
        <w:rPr>
          <w:rFonts w:cs="Times New Roman"/>
          <w:i/>
          <w:sz w:val="23"/>
          <w:szCs w:val="23"/>
        </w:rPr>
        <w:t xml:space="preserve"> </w:t>
      </w:r>
      <w:r w:rsidRPr="00BE4EA8">
        <w:rPr>
          <w:rFonts w:cs="Times New Roman"/>
          <w:i/>
          <w:sz w:val="23"/>
          <w:szCs w:val="23"/>
        </w:rPr>
        <w:t>educ.</w:t>
      </w:r>
      <w:r w:rsidRPr="002950C0">
        <w:rPr>
          <w:rFonts w:cs="Times New Roman"/>
          <w:iCs/>
          <w:sz w:val="23"/>
          <w:szCs w:val="23"/>
        </w:rPr>
        <w:t>)</w:t>
      </w:r>
    </w:p>
    <w:p w:rsidR="00B66BF2" w:rsidRPr="00BE4EA8" w:rsidRDefault="00B66BF2" w:rsidP="00B66BF2">
      <w:pPr>
        <w:spacing w:after="0" w:line="240" w:lineRule="auto"/>
        <w:rPr>
          <w:rFonts w:cs="Times New Roman"/>
          <w:i/>
          <w:sz w:val="23"/>
          <w:szCs w:val="23"/>
        </w:rPr>
      </w:pPr>
    </w:p>
    <w:p w:rsidR="00B66BF2" w:rsidRPr="00BE4EA8" w:rsidRDefault="00B66BF2" w:rsidP="00B66BF2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Kompetencije koje student stječe završetkom studija:</w:t>
      </w:r>
    </w:p>
    <w:p w:rsidR="00B66BF2" w:rsidRPr="00BE4EA8" w:rsidRDefault="00B66BF2" w:rsidP="00B66BF2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3"/>
          <w:szCs w:val="23"/>
        </w:rPr>
      </w:pPr>
      <w:r w:rsidRPr="00BE4EA8">
        <w:rPr>
          <w:rFonts w:eastAsia="Times New Roman" w:cstheme="minorHAnsi"/>
          <w:sz w:val="23"/>
          <w:szCs w:val="23"/>
          <w:lang w:eastAsia="hr-HR"/>
        </w:rPr>
        <w:t>aktivnosti pružanja rane podrške djeci s teškoćama u razvoju</w:t>
      </w:r>
      <w:r w:rsidR="00EB3F20">
        <w:rPr>
          <w:rFonts w:eastAsia="Times New Roman" w:cstheme="minorHAnsi"/>
          <w:sz w:val="23"/>
          <w:szCs w:val="23"/>
          <w:lang w:eastAsia="hr-HR"/>
        </w:rPr>
        <w:t xml:space="preserve"> </w:t>
      </w:r>
      <w:r w:rsidRPr="00BE4EA8">
        <w:rPr>
          <w:rFonts w:eastAsia="Times New Roman" w:cstheme="minorHAnsi"/>
          <w:sz w:val="23"/>
          <w:szCs w:val="23"/>
          <w:lang w:eastAsia="hr-HR"/>
        </w:rPr>
        <w:t>/</w:t>
      </w:r>
      <w:r w:rsidR="00EB3F20">
        <w:rPr>
          <w:rFonts w:eastAsia="Times New Roman" w:cstheme="minorHAnsi"/>
          <w:sz w:val="23"/>
          <w:szCs w:val="23"/>
          <w:lang w:eastAsia="hr-HR"/>
        </w:rPr>
        <w:t xml:space="preserve"> </w:t>
      </w:r>
      <w:r w:rsidRPr="00BE4EA8">
        <w:rPr>
          <w:rFonts w:eastAsia="Times New Roman" w:cstheme="minorHAnsi"/>
          <w:sz w:val="23"/>
          <w:szCs w:val="23"/>
          <w:lang w:eastAsia="hr-HR"/>
        </w:rPr>
        <w:t>razvojnim rizicima i njihovim obiteljima</w:t>
      </w:r>
    </w:p>
    <w:p w:rsidR="00B66BF2" w:rsidRPr="00BE4EA8" w:rsidRDefault="00B66BF2" w:rsidP="00B66BF2">
      <w:pPr>
        <w:pStyle w:val="Odlomakpopisa"/>
        <w:numPr>
          <w:ilvl w:val="0"/>
          <w:numId w:val="11"/>
        </w:numPr>
        <w:spacing w:before="100" w:beforeAutospacing="1" w:line="300" w:lineRule="exact"/>
        <w:jc w:val="both"/>
        <w:rPr>
          <w:rFonts w:eastAsia="Times New Roman" w:cstheme="minorHAnsi"/>
          <w:sz w:val="23"/>
          <w:szCs w:val="23"/>
          <w:lang w:eastAsia="hr-HR"/>
        </w:rPr>
      </w:pPr>
      <w:r w:rsidRPr="00BE4EA8">
        <w:rPr>
          <w:rFonts w:eastAsia="Times New Roman" w:cstheme="minorHAnsi"/>
          <w:sz w:val="23"/>
          <w:szCs w:val="23"/>
          <w:lang w:eastAsia="hr-HR"/>
        </w:rPr>
        <w:t>program cjeloživotne podrške odraslim osobama s invaliditetom i njihovim obiteljima</w:t>
      </w:r>
    </w:p>
    <w:p w:rsidR="00B66BF2" w:rsidRPr="00BE4EA8" w:rsidRDefault="00B66BF2" w:rsidP="00B66BF2">
      <w:pPr>
        <w:pStyle w:val="Odlomakpopisa"/>
        <w:numPr>
          <w:ilvl w:val="0"/>
          <w:numId w:val="11"/>
        </w:numPr>
        <w:spacing w:before="100" w:beforeAutospacing="1" w:line="300" w:lineRule="exact"/>
        <w:jc w:val="both"/>
        <w:rPr>
          <w:rFonts w:eastAsia="Times New Roman" w:cstheme="minorHAnsi"/>
          <w:sz w:val="23"/>
          <w:szCs w:val="23"/>
          <w:lang w:eastAsia="hr-HR"/>
        </w:rPr>
      </w:pPr>
      <w:r w:rsidRPr="00BE4EA8">
        <w:rPr>
          <w:rFonts w:eastAsia="Times New Roman" w:cstheme="minorHAnsi"/>
          <w:sz w:val="23"/>
          <w:szCs w:val="23"/>
          <w:lang w:eastAsia="hr-HR"/>
        </w:rPr>
        <w:t>odgoj i obrazovanje djece s teškoćama u razvoju</w:t>
      </w:r>
      <w:r w:rsidR="00EB3F20">
        <w:rPr>
          <w:rFonts w:eastAsia="Times New Roman" w:cstheme="minorHAnsi"/>
          <w:sz w:val="23"/>
          <w:szCs w:val="23"/>
          <w:lang w:eastAsia="hr-HR"/>
        </w:rPr>
        <w:t xml:space="preserve"> </w:t>
      </w:r>
      <w:r w:rsidRPr="00BE4EA8">
        <w:rPr>
          <w:rFonts w:eastAsia="Times New Roman" w:cstheme="minorHAnsi"/>
          <w:sz w:val="23"/>
          <w:szCs w:val="23"/>
          <w:lang w:eastAsia="hr-HR"/>
        </w:rPr>
        <w:t>/</w:t>
      </w:r>
      <w:r w:rsidR="00EB3F20">
        <w:rPr>
          <w:rFonts w:eastAsia="Times New Roman" w:cstheme="minorHAnsi"/>
          <w:sz w:val="23"/>
          <w:szCs w:val="23"/>
          <w:lang w:eastAsia="hr-HR"/>
        </w:rPr>
        <w:t xml:space="preserve"> </w:t>
      </w:r>
      <w:r w:rsidRPr="00BE4EA8">
        <w:rPr>
          <w:rFonts w:eastAsia="Times New Roman" w:cstheme="minorHAnsi"/>
          <w:sz w:val="23"/>
          <w:szCs w:val="23"/>
          <w:lang w:eastAsia="hr-HR"/>
        </w:rPr>
        <w:t xml:space="preserve">razvojnim rizicima </w:t>
      </w:r>
    </w:p>
    <w:p w:rsidR="00B66BF2" w:rsidRPr="00BE4EA8" w:rsidRDefault="00B66BF2" w:rsidP="00B66BF2">
      <w:pPr>
        <w:pStyle w:val="Odlomakpopisa"/>
        <w:numPr>
          <w:ilvl w:val="0"/>
          <w:numId w:val="11"/>
        </w:numPr>
        <w:spacing w:before="100" w:beforeAutospacing="1" w:line="300" w:lineRule="exact"/>
        <w:jc w:val="both"/>
        <w:rPr>
          <w:rFonts w:eastAsia="Times New Roman" w:cstheme="minorHAnsi"/>
          <w:sz w:val="23"/>
          <w:szCs w:val="23"/>
          <w:lang w:eastAsia="hr-HR"/>
        </w:rPr>
      </w:pPr>
      <w:r w:rsidRPr="00BE4EA8">
        <w:rPr>
          <w:rFonts w:eastAsia="Times New Roman" w:cstheme="minorHAnsi"/>
          <w:sz w:val="23"/>
          <w:szCs w:val="23"/>
          <w:lang w:eastAsia="hr-HR"/>
        </w:rPr>
        <w:t>primjena novih tehnologija u radu s djecom s teškoćama u razvoju</w:t>
      </w:r>
      <w:r w:rsidR="00EB3F20">
        <w:rPr>
          <w:rFonts w:eastAsia="Times New Roman" w:cstheme="minorHAnsi"/>
          <w:sz w:val="23"/>
          <w:szCs w:val="23"/>
          <w:lang w:eastAsia="hr-HR"/>
        </w:rPr>
        <w:t xml:space="preserve"> </w:t>
      </w:r>
      <w:r w:rsidRPr="00BE4EA8">
        <w:rPr>
          <w:rFonts w:eastAsia="Times New Roman" w:cstheme="minorHAnsi"/>
          <w:sz w:val="23"/>
          <w:szCs w:val="23"/>
          <w:lang w:eastAsia="hr-HR"/>
        </w:rPr>
        <w:t>/</w:t>
      </w:r>
      <w:r w:rsidR="00EB3F20">
        <w:rPr>
          <w:rFonts w:eastAsia="Times New Roman" w:cstheme="minorHAnsi"/>
          <w:sz w:val="23"/>
          <w:szCs w:val="23"/>
          <w:lang w:eastAsia="hr-HR"/>
        </w:rPr>
        <w:t xml:space="preserve"> </w:t>
      </w:r>
      <w:r w:rsidRPr="00BE4EA8">
        <w:rPr>
          <w:rFonts w:eastAsia="Times New Roman" w:cstheme="minorHAnsi"/>
          <w:sz w:val="23"/>
          <w:szCs w:val="23"/>
          <w:lang w:eastAsia="hr-HR"/>
        </w:rPr>
        <w:t>razvojnim rizicima i odraslim osobama s invaliditetom</w:t>
      </w:r>
    </w:p>
    <w:p w:rsidR="00B66BF2" w:rsidRPr="00BE4EA8" w:rsidRDefault="00B66BF2" w:rsidP="00B66BF2">
      <w:pPr>
        <w:pStyle w:val="Odlomakpopisa"/>
        <w:numPr>
          <w:ilvl w:val="0"/>
          <w:numId w:val="11"/>
        </w:numPr>
        <w:spacing w:before="100" w:beforeAutospacing="1" w:line="300" w:lineRule="exact"/>
        <w:jc w:val="both"/>
        <w:rPr>
          <w:rFonts w:eastAsia="Times New Roman" w:cstheme="minorHAnsi"/>
          <w:sz w:val="23"/>
          <w:szCs w:val="23"/>
          <w:lang w:eastAsia="hr-HR"/>
        </w:rPr>
      </w:pPr>
      <w:r w:rsidRPr="00BE4EA8">
        <w:rPr>
          <w:rFonts w:eastAsia="Times New Roman" w:cstheme="minorHAnsi"/>
          <w:sz w:val="23"/>
          <w:szCs w:val="23"/>
          <w:lang w:eastAsia="hr-HR"/>
        </w:rPr>
        <w:t>suradnja sa sustručnjacima različitih profila</w:t>
      </w:r>
    </w:p>
    <w:p w:rsidR="00B66BF2" w:rsidRPr="00BE4EA8" w:rsidRDefault="00B66BF2" w:rsidP="00B66BF2">
      <w:pPr>
        <w:pStyle w:val="Odlomakpopisa"/>
        <w:numPr>
          <w:ilvl w:val="0"/>
          <w:numId w:val="11"/>
        </w:numPr>
        <w:spacing w:before="100" w:beforeAutospacing="1" w:line="300" w:lineRule="exact"/>
        <w:jc w:val="both"/>
        <w:rPr>
          <w:rFonts w:eastAsia="Times New Roman" w:cstheme="minorHAnsi"/>
          <w:sz w:val="23"/>
          <w:szCs w:val="23"/>
          <w:lang w:eastAsia="hr-HR"/>
        </w:rPr>
      </w:pPr>
      <w:r w:rsidRPr="00BE4EA8">
        <w:rPr>
          <w:rFonts w:eastAsia="Times New Roman" w:cstheme="minorHAnsi"/>
          <w:sz w:val="23"/>
          <w:szCs w:val="23"/>
          <w:lang w:eastAsia="hr-HR"/>
        </w:rPr>
        <w:t>aktivnosti zagovaranja društvene podrške djeci s teškoćama u razvoju</w:t>
      </w:r>
      <w:r w:rsidR="00EB3F20">
        <w:rPr>
          <w:rFonts w:eastAsia="Times New Roman" w:cstheme="minorHAnsi"/>
          <w:sz w:val="23"/>
          <w:szCs w:val="23"/>
          <w:lang w:eastAsia="hr-HR"/>
        </w:rPr>
        <w:t xml:space="preserve"> </w:t>
      </w:r>
      <w:r w:rsidRPr="00BE4EA8">
        <w:rPr>
          <w:rFonts w:eastAsia="Times New Roman" w:cstheme="minorHAnsi"/>
          <w:sz w:val="23"/>
          <w:szCs w:val="23"/>
          <w:lang w:eastAsia="hr-HR"/>
        </w:rPr>
        <w:t>/</w:t>
      </w:r>
      <w:r w:rsidR="00EB3F20">
        <w:rPr>
          <w:rFonts w:eastAsia="Times New Roman" w:cstheme="minorHAnsi"/>
          <w:sz w:val="23"/>
          <w:szCs w:val="23"/>
          <w:lang w:eastAsia="hr-HR"/>
        </w:rPr>
        <w:t xml:space="preserve"> </w:t>
      </w:r>
      <w:r w:rsidRPr="00BE4EA8">
        <w:rPr>
          <w:rFonts w:eastAsia="Times New Roman" w:cstheme="minorHAnsi"/>
          <w:sz w:val="23"/>
          <w:szCs w:val="23"/>
          <w:lang w:eastAsia="hr-HR"/>
        </w:rPr>
        <w:t>razvojnim rizicima i odraslim osobama s invaliditetom i njihovim obiteljima</w:t>
      </w:r>
    </w:p>
    <w:p w:rsidR="00B66BF2" w:rsidRPr="00BE4EA8" w:rsidRDefault="00B66BF2" w:rsidP="00B66BF2">
      <w:pPr>
        <w:pStyle w:val="Odlomakpopisa"/>
        <w:numPr>
          <w:ilvl w:val="0"/>
          <w:numId w:val="11"/>
        </w:numPr>
        <w:spacing w:before="100" w:beforeAutospacing="1" w:line="300" w:lineRule="exact"/>
        <w:jc w:val="both"/>
        <w:rPr>
          <w:rFonts w:eastAsia="Times New Roman" w:cstheme="minorHAnsi"/>
          <w:sz w:val="23"/>
          <w:szCs w:val="23"/>
          <w:lang w:eastAsia="hr-HR"/>
        </w:rPr>
      </w:pPr>
      <w:r w:rsidRPr="00BE4EA8">
        <w:rPr>
          <w:rFonts w:eastAsia="Times New Roman" w:cstheme="minorHAnsi"/>
          <w:sz w:val="23"/>
          <w:szCs w:val="23"/>
          <w:lang w:eastAsia="hr-HR"/>
        </w:rPr>
        <w:t>profesionalna etika i komunikacijske vještine, upravljanje procesima u timu, interdisciplinarn</w:t>
      </w:r>
      <w:r w:rsidR="00EB3F20">
        <w:rPr>
          <w:rFonts w:eastAsia="Times New Roman" w:cstheme="minorHAnsi"/>
          <w:sz w:val="23"/>
          <w:szCs w:val="23"/>
          <w:lang w:eastAsia="hr-HR"/>
        </w:rPr>
        <w:t>a</w:t>
      </w:r>
      <w:r w:rsidRPr="00BE4EA8">
        <w:rPr>
          <w:rFonts w:eastAsia="Times New Roman" w:cstheme="minorHAnsi"/>
          <w:sz w:val="23"/>
          <w:szCs w:val="23"/>
          <w:lang w:eastAsia="hr-HR"/>
        </w:rPr>
        <w:t xml:space="preserve"> suradnj</w:t>
      </w:r>
      <w:r w:rsidR="00EB3F20">
        <w:rPr>
          <w:rFonts w:eastAsia="Times New Roman" w:cstheme="minorHAnsi"/>
          <w:sz w:val="23"/>
          <w:szCs w:val="23"/>
          <w:lang w:eastAsia="hr-HR"/>
        </w:rPr>
        <w:t>a</w:t>
      </w:r>
      <w:r w:rsidRPr="00BE4EA8">
        <w:rPr>
          <w:rFonts w:eastAsia="Times New Roman" w:cstheme="minorHAnsi"/>
          <w:sz w:val="23"/>
          <w:szCs w:val="23"/>
          <w:lang w:eastAsia="hr-HR"/>
        </w:rPr>
        <w:t xml:space="preserve"> i koordinacij</w:t>
      </w:r>
      <w:r w:rsidR="00EB3F20">
        <w:rPr>
          <w:rFonts w:eastAsia="Times New Roman" w:cstheme="minorHAnsi"/>
          <w:sz w:val="23"/>
          <w:szCs w:val="23"/>
          <w:lang w:eastAsia="hr-HR"/>
        </w:rPr>
        <w:t>a</w:t>
      </w:r>
      <w:r w:rsidRPr="00BE4EA8">
        <w:rPr>
          <w:rFonts w:eastAsia="Times New Roman" w:cstheme="minorHAnsi"/>
          <w:sz w:val="23"/>
          <w:szCs w:val="23"/>
          <w:lang w:eastAsia="hr-HR"/>
        </w:rPr>
        <w:t xml:space="preserve"> podrške</w:t>
      </w:r>
    </w:p>
    <w:p w:rsidR="00B66BF2" w:rsidRPr="00BE4EA8" w:rsidRDefault="00B66BF2" w:rsidP="00B66BF2">
      <w:pPr>
        <w:pStyle w:val="Odlomakpopisa"/>
        <w:numPr>
          <w:ilvl w:val="0"/>
          <w:numId w:val="11"/>
        </w:numPr>
        <w:spacing w:before="100" w:beforeAutospacing="1" w:line="300" w:lineRule="exact"/>
        <w:jc w:val="both"/>
        <w:rPr>
          <w:rFonts w:ascii="Arial Narrow" w:eastAsia="Times New Roman" w:hAnsi="Arial Narrow"/>
          <w:sz w:val="23"/>
          <w:szCs w:val="23"/>
          <w:lang w:eastAsia="hr-HR"/>
        </w:rPr>
      </w:pPr>
      <w:r w:rsidRPr="00BE4EA8">
        <w:rPr>
          <w:rFonts w:eastAsia="Times New Roman" w:cstheme="minorHAnsi"/>
          <w:sz w:val="23"/>
          <w:szCs w:val="23"/>
          <w:lang w:eastAsia="hr-HR"/>
        </w:rPr>
        <w:lastRenderedPageBreak/>
        <w:t>ostale aktivnosti kojima se implementiraju inkluzivne vrijednosti i prevenira socijalna marginalizacija djece s teškoćama u razvoju</w:t>
      </w:r>
      <w:r w:rsidR="00EB3F20">
        <w:rPr>
          <w:rFonts w:eastAsia="Times New Roman" w:cstheme="minorHAnsi"/>
          <w:sz w:val="23"/>
          <w:szCs w:val="23"/>
          <w:lang w:eastAsia="hr-HR"/>
        </w:rPr>
        <w:t xml:space="preserve"> </w:t>
      </w:r>
      <w:r w:rsidRPr="00BE4EA8">
        <w:rPr>
          <w:rFonts w:eastAsia="Times New Roman" w:cstheme="minorHAnsi"/>
          <w:sz w:val="23"/>
          <w:szCs w:val="23"/>
          <w:lang w:eastAsia="hr-HR"/>
        </w:rPr>
        <w:t>/</w:t>
      </w:r>
      <w:r w:rsidR="00EB3F20">
        <w:rPr>
          <w:rFonts w:eastAsia="Times New Roman" w:cstheme="minorHAnsi"/>
          <w:sz w:val="23"/>
          <w:szCs w:val="23"/>
          <w:lang w:eastAsia="hr-HR"/>
        </w:rPr>
        <w:t xml:space="preserve"> </w:t>
      </w:r>
      <w:r w:rsidRPr="00BE4EA8">
        <w:rPr>
          <w:rFonts w:eastAsia="Times New Roman" w:cstheme="minorHAnsi"/>
          <w:sz w:val="23"/>
          <w:szCs w:val="23"/>
          <w:lang w:eastAsia="hr-HR"/>
        </w:rPr>
        <w:t>razvojnim rizicima i odraslih osoba s invaliditetom i njihovih obitelji</w:t>
      </w:r>
      <w:r w:rsidRPr="00BE4EA8">
        <w:rPr>
          <w:rFonts w:ascii="Arial Narrow" w:eastAsia="Times New Roman" w:hAnsi="Arial Narrow"/>
          <w:sz w:val="23"/>
          <w:szCs w:val="23"/>
          <w:lang w:eastAsia="hr-HR"/>
        </w:rPr>
        <w:t xml:space="preserve">. </w:t>
      </w:r>
    </w:p>
    <w:p w:rsidR="00B66BF2" w:rsidRPr="00BE4EA8" w:rsidRDefault="00B66BF2" w:rsidP="00B66BF2">
      <w:pPr>
        <w:spacing w:after="0" w:line="240" w:lineRule="auto"/>
        <w:jc w:val="both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Kriteriji sastavljanja ljestvice poretka za upis</w:t>
      </w:r>
    </w:p>
    <w:p w:rsidR="00B66BF2" w:rsidRPr="00BE4EA8" w:rsidRDefault="00B66BF2" w:rsidP="00EB3F20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Ljestvica poretka za upis prijavljenih pristupnika u I. godinu studija sastavlja se prema sustavu bodovanja kako slijedi:</w:t>
      </w:r>
    </w:p>
    <w:p w:rsidR="00B66BF2" w:rsidRPr="00BE4EA8" w:rsidRDefault="00B66BF2" w:rsidP="00B66BF2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</w:p>
    <w:p w:rsidR="00B66BF2" w:rsidRPr="00BE4EA8" w:rsidRDefault="00B66BF2" w:rsidP="00EA35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rPr>
          <w:rFonts w:eastAsia="Times New Roman" w:cs="Times New Roman"/>
          <w:b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 w:rsidRPr="00BE4EA8">
        <w:rPr>
          <w:rFonts w:eastAsia="Times New Roman" w:cs="Times New Roman"/>
          <w:b/>
          <w:sz w:val="23"/>
          <w:szCs w:val="23"/>
          <w:lang w:eastAsia="hr-HR"/>
        </w:rPr>
        <w:tab/>
        <w:t>%               broj bodova</w:t>
      </w:r>
    </w:p>
    <w:p w:rsidR="00B66BF2" w:rsidRPr="00BE4EA8" w:rsidRDefault="00B66BF2" w:rsidP="00B66B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sz w:val="23"/>
          <w:szCs w:val="23"/>
        </w:rPr>
        <w:t xml:space="preserve">• </w:t>
      </w:r>
      <w:r w:rsidRPr="00BE4EA8">
        <w:rPr>
          <w:rFonts w:cs="Times New Roman"/>
          <w:b/>
          <w:sz w:val="23"/>
          <w:szCs w:val="23"/>
        </w:rPr>
        <w:t xml:space="preserve">Vrednovanje ocjena iz </w:t>
      </w:r>
      <w:r w:rsidR="00E30766">
        <w:rPr>
          <w:rFonts w:cs="Times New Roman"/>
          <w:b/>
          <w:sz w:val="23"/>
          <w:szCs w:val="23"/>
        </w:rPr>
        <w:t>srednje škole</w:t>
      </w:r>
      <w:r w:rsidR="00E30766">
        <w:rPr>
          <w:rFonts w:cs="Times New Roman"/>
          <w:b/>
          <w:sz w:val="23"/>
          <w:szCs w:val="23"/>
        </w:rPr>
        <w:tab/>
      </w:r>
      <w:r w:rsidR="00E30766">
        <w:rPr>
          <w:rFonts w:cs="Times New Roman"/>
          <w:b/>
          <w:sz w:val="23"/>
          <w:szCs w:val="23"/>
        </w:rPr>
        <w:tab/>
      </w:r>
      <w:r w:rsidR="00E30766">
        <w:rPr>
          <w:rFonts w:cs="Times New Roman"/>
          <w:b/>
          <w:sz w:val="23"/>
          <w:szCs w:val="23"/>
        </w:rPr>
        <w:tab/>
        <w:t>35</w:t>
      </w:r>
      <w:r w:rsidR="00EB3F20">
        <w:rPr>
          <w:rFonts w:cs="Times New Roman"/>
          <w:b/>
          <w:sz w:val="23"/>
          <w:szCs w:val="23"/>
        </w:rPr>
        <w:t xml:space="preserve"> </w:t>
      </w:r>
      <w:r w:rsidR="00E30766">
        <w:rPr>
          <w:rFonts w:cs="Times New Roman"/>
          <w:b/>
          <w:sz w:val="23"/>
          <w:szCs w:val="23"/>
        </w:rPr>
        <w:t>%</w:t>
      </w:r>
      <w:r w:rsidR="00E30766">
        <w:rPr>
          <w:rFonts w:cs="Times New Roman"/>
          <w:b/>
          <w:sz w:val="23"/>
          <w:szCs w:val="23"/>
        </w:rPr>
        <w:tab/>
      </w:r>
      <w:r w:rsidR="00E30766">
        <w:rPr>
          <w:rFonts w:cs="Times New Roman"/>
          <w:b/>
          <w:sz w:val="23"/>
          <w:szCs w:val="23"/>
        </w:rPr>
        <w:tab/>
        <w:t>3</w:t>
      </w:r>
      <w:r w:rsidR="00790367" w:rsidRPr="00BE4EA8">
        <w:rPr>
          <w:rFonts w:cs="Times New Roman"/>
          <w:b/>
          <w:sz w:val="23"/>
          <w:szCs w:val="23"/>
        </w:rPr>
        <w:t>50</w:t>
      </w:r>
    </w:p>
    <w:p w:rsidR="00B66BF2" w:rsidRPr="00BE4EA8" w:rsidRDefault="00B66BF2" w:rsidP="00B66B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 xml:space="preserve">• </w:t>
      </w:r>
      <w:r w:rsidR="00790367" w:rsidRPr="00BE4EA8">
        <w:rPr>
          <w:rFonts w:cs="Times New Roman"/>
          <w:b/>
          <w:sz w:val="23"/>
          <w:szCs w:val="23"/>
        </w:rPr>
        <w:t>Obvez</w:t>
      </w:r>
      <w:r w:rsidR="00E30766">
        <w:rPr>
          <w:rFonts w:cs="Times New Roman"/>
          <w:b/>
          <w:sz w:val="23"/>
          <w:szCs w:val="23"/>
        </w:rPr>
        <w:t>ni dio državne mature</w:t>
      </w:r>
      <w:r w:rsidR="00E30766">
        <w:rPr>
          <w:rFonts w:cs="Times New Roman"/>
          <w:b/>
          <w:sz w:val="23"/>
          <w:szCs w:val="23"/>
        </w:rPr>
        <w:tab/>
      </w:r>
      <w:r w:rsidR="00E30766">
        <w:rPr>
          <w:rFonts w:cs="Times New Roman"/>
          <w:b/>
          <w:sz w:val="23"/>
          <w:szCs w:val="23"/>
        </w:rPr>
        <w:tab/>
      </w:r>
      <w:r w:rsidR="00E30766">
        <w:rPr>
          <w:rFonts w:cs="Times New Roman"/>
          <w:b/>
          <w:sz w:val="23"/>
          <w:szCs w:val="23"/>
        </w:rPr>
        <w:tab/>
      </w:r>
      <w:r w:rsidR="00E30766">
        <w:rPr>
          <w:rFonts w:cs="Times New Roman"/>
          <w:b/>
          <w:sz w:val="23"/>
          <w:szCs w:val="23"/>
        </w:rPr>
        <w:tab/>
        <w:t>50</w:t>
      </w:r>
      <w:r w:rsidR="00EB3F20">
        <w:rPr>
          <w:rFonts w:cs="Times New Roman"/>
          <w:b/>
          <w:sz w:val="23"/>
          <w:szCs w:val="23"/>
        </w:rPr>
        <w:t xml:space="preserve"> </w:t>
      </w:r>
      <w:r w:rsidR="00E30766">
        <w:rPr>
          <w:rFonts w:cs="Times New Roman"/>
          <w:b/>
          <w:sz w:val="23"/>
          <w:szCs w:val="23"/>
        </w:rPr>
        <w:t xml:space="preserve">% </w:t>
      </w:r>
      <w:r w:rsidR="00E30766">
        <w:rPr>
          <w:rFonts w:cs="Times New Roman"/>
          <w:b/>
          <w:sz w:val="23"/>
          <w:szCs w:val="23"/>
        </w:rPr>
        <w:tab/>
      </w:r>
      <w:r w:rsidR="00E30766">
        <w:rPr>
          <w:rFonts w:cs="Times New Roman"/>
          <w:b/>
          <w:sz w:val="23"/>
          <w:szCs w:val="23"/>
        </w:rPr>
        <w:tab/>
        <w:t>5</w:t>
      </w:r>
      <w:r w:rsidR="00790367" w:rsidRPr="00BE4EA8">
        <w:rPr>
          <w:rFonts w:cs="Times New Roman"/>
          <w:b/>
          <w:sz w:val="23"/>
          <w:szCs w:val="23"/>
        </w:rPr>
        <w:t>00</w:t>
      </w:r>
    </w:p>
    <w:p w:rsidR="00B66BF2" w:rsidRPr="00BE4EA8" w:rsidRDefault="00E30766" w:rsidP="00B66B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ab/>
      </w:r>
      <w:r>
        <w:rPr>
          <w:rFonts w:cs="Times New Roman"/>
          <w:sz w:val="23"/>
          <w:szCs w:val="23"/>
        </w:rPr>
        <w:tab/>
        <w:t>Hrvatski jezik</w:t>
      </w:r>
      <w:r>
        <w:rPr>
          <w:rFonts w:cs="Times New Roman"/>
          <w:sz w:val="23"/>
          <w:szCs w:val="23"/>
        </w:rPr>
        <w:tab/>
      </w:r>
      <w:r>
        <w:rPr>
          <w:rFonts w:cs="Times New Roman"/>
          <w:sz w:val="23"/>
          <w:szCs w:val="23"/>
        </w:rPr>
        <w:tab/>
      </w:r>
      <w:r>
        <w:rPr>
          <w:rFonts w:cs="Times New Roman"/>
          <w:sz w:val="23"/>
          <w:szCs w:val="23"/>
        </w:rPr>
        <w:tab/>
      </w:r>
      <w:r>
        <w:rPr>
          <w:rFonts w:cs="Times New Roman"/>
          <w:sz w:val="23"/>
          <w:szCs w:val="23"/>
        </w:rPr>
        <w:tab/>
      </w:r>
      <w:r>
        <w:rPr>
          <w:rFonts w:cs="Times New Roman"/>
          <w:sz w:val="23"/>
          <w:szCs w:val="23"/>
        </w:rPr>
        <w:tab/>
        <w:t>25</w:t>
      </w:r>
      <w:r w:rsidR="00EB3F20">
        <w:rPr>
          <w:rFonts w:cs="Times New Roman"/>
          <w:sz w:val="23"/>
          <w:szCs w:val="23"/>
        </w:rPr>
        <w:t xml:space="preserve"> </w:t>
      </w:r>
      <w:r>
        <w:rPr>
          <w:rFonts w:cs="Times New Roman"/>
          <w:sz w:val="23"/>
          <w:szCs w:val="23"/>
        </w:rPr>
        <w:t>%</w:t>
      </w:r>
      <w:r>
        <w:rPr>
          <w:rFonts w:cs="Times New Roman"/>
          <w:sz w:val="23"/>
          <w:szCs w:val="23"/>
        </w:rPr>
        <w:tab/>
      </w:r>
      <w:r>
        <w:rPr>
          <w:rFonts w:cs="Times New Roman"/>
          <w:sz w:val="23"/>
          <w:szCs w:val="23"/>
        </w:rPr>
        <w:tab/>
        <w:t>25</w:t>
      </w:r>
      <w:r w:rsidR="00B66BF2" w:rsidRPr="00BE4EA8">
        <w:rPr>
          <w:rFonts w:cs="Times New Roman"/>
          <w:sz w:val="23"/>
          <w:szCs w:val="23"/>
        </w:rPr>
        <w:t>0</w:t>
      </w:r>
    </w:p>
    <w:p w:rsidR="00B66BF2" w:rsidRPr="00BE4EA8" w:rsidRDefault="00E30766" w:rsidP="00B66B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ab/>
      </w:r>
      <w:r>
        <w:rPr>
          <w:rFonts w:cs="Times New Roman"/>
          <w:sz w:val="23"/>
          <w:szCs w:val="23"/>
        </w:rPr>
        <w:tab/>
        <w:t>Matematika</w:t>
      </w:r>
      <w:r>
        <w:rPr>
          <w:rFonts w:cs="Times New Roman"/>
          <w:sz w:val="23"/>
          <w:szCs w:val="23"/>
        </w:rPr>
        <w:tab/>
      </w:r>
      <w:r>
        <w:rPr>
          <w:rFonts w:cs="Times New Roman"/>
          <w:sz w:val="23"/>
          <w:szCs w:val="23"/>
        </w:rPr>
        <w:tab/>
        <w:t>razina B</w:t>
      </w:r>
      <w:r>
        <w:rPr>
          <w:rFonts w:cs="Times New Roman"/>
          <w:sz w:val="23"/>
          <w:szCs w:val="23"/>
        </w:rPr>
        <w:tab/>
      </w:r>
      <w:r>
        <w:rPr>
          <w:rFonts w:cs="Times New Roman"/>
          <w:sz w:val="23"/>
          <w:szCs w:val="23"/>
        </w:rPr>
        <w:tab/>
        <w:t>15</w:t>
      </w:r>
      <w:r w:rsidR="00EB3F20">
        <w:rPr>
          <w:rFonts w:cs="Times New Roman"/>
          <w:sz w:val="23"/>
          <w:szCs w:val="23"/>
        </w:rPr>
        <w:t xml:space="preserve"> </w:t>
      </w:r>
      <w:r w:rsidR="00B66BF2" w:rsidRPr="00BE4EA8">
        <w:rPr>
          <w:rFonts w:cs="Times New Roman"/>
          <w:sz w:val="23"/>
          <w:szCs w:val="23"/>
        </w:rPr>
        <w:t>%</w:t>
      </w:r>
      <w:r w:rsidR="00B66BF2" w:rsidRPr="00BE4EA8">
        <w:rPr>
          <w:rFonts w:cs="Times New Roman"/>
          <w:sz w:val="23"/>
          <w:szCs w:val="23"/>
        </w:rPr>
        <w:tab/>
      </w:r>
      <w:r w:rsidR="00B66BF2" w:rsidRPr="00BE4EA8">
        <w:rPr>
          <w:rFonts w:cs="Times New Roman"/>
          <w:sz w:val="23"/>
          <w:szCs w:val="23"/>
        </w:rPr>
        <w:tab/>
        <w:t>1</w:t>
      </w:r>
      <w:r>
        <w:rPr>
          <w:rFonts w:cs="Times New Roman"/>
          <w:sz w:val="23"/>
          <w:szCs w:val="23"/>
        </w:rPr>
        <w:t>5</w:t>
      </w:r>
      <w:r w:rsidR="00B66BF2" w:rsidRPr="00BE4EA8">
        <w:rPr>
          <w:rFonts w:cs="Times New Roman"/>
          <w:sz w:val="23"/>
          <w:szCs w:val="23"/>
        </w:rPr>
        <w:t>0</w:t>
      </w:r>
    </w:p>
    <w:p w:rsidR="00B66BF2" w:rsidRPr="00E30766" w:rsidRDefault="00790367" w:rsidP="00E307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Strani jezik</w:t>
      </w: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razina B</w:t>
      </w: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10</w:t>
      </w:r>
      <w:r w:rsidR="00EB3F20">
        <w:rPr>
          <w:rFonts w:cs="Times New Roman"/>
          <w:sz w:val="23"/>
          <w:szCs w:val="23"/>
        </w:rPr>
        <w:t xml:space="preserve"> </w:t>
      </w:r>
      <w:r w:rsidRPr="00BE4EA8">
        <w:rPr>
          <w:rFonts w:cs="Times New Roman"/>
          <w:sz w:val="23"/>
          <w:szCs w:val="23"/>
        </w:rPr>
        <w:t>%</w:t>
      </w:r>
      <w:r w:rsidRPr="00BE4EA8">
        <w:rPr>
          <w:rFonts w:cs="Times New Roman"/>
          <w:sz w:val="23"/>
          <w:szCs w:val="23"/>
        </w:rPr>
        <w:tab/>
      </w:r>
      <w:r w:rsidRPr="00BE4EA8">
        <w:rPr>
          <w:rFonts w:cs="Times New Roman"/>
          <w:sz w:val="23"/>
          <w:szCs w:val="23"/>
        </w:rPr>
        <w:tab/>
        <w:t>10</w:t>
      </w:r>
      <w:r w:rsidR="00B66BF2" w:rsidRPr="00BE4EA8">
        <w:rPr>
          <w:rFonts w:cs="Times New Roman"/>
          <w:sz w:val="23"/>
          <w:szCs w:val="23"/>
        </w:rPr>
        <w:t>0</w:t>
      </w:r>
    </w:p>
    <w:p w:rsidR="00372F8F" w:rsidRPr="00BE4EA8" w:rsidRDefault="00372F8F" w:rsidP="00B66BF2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</w:p>
    <w:p w:rsidR="00790367" w:rsidRPr="00BE4EA8" w:rsidRDefault="00790367" w:rsidP="00790367">
      <w:pPr>
        <w:spacing w:after="0" w:line="240" w:lineRule="auto"/>
        <w:rPr>
          <w:rFonts w:eastAsia="Times New Roman" w:cs="Times New Roman"/>
          <w:b/>
          <w:sz w:val="23"/>
          <w:szCs w:val="23"/>
          <w:lang w:eastAsia="hr-HR"/>
        </w:rPr>
      </w:pPr>
      <w:r w:rsidRPr="00BE4EA8">
        <w:rPr>
          <w:rFonts w:eastAsia="Times New Roman" w:cs="Times New Roman"/>
          <w:b/>
          <w:sz w:val="23"/>
          <w:szCs w:val="23"/>
          <w:lang w:eastAsia="hr-HR"/>
        </w:rPr>
        <w:t xml:space="preserve">Izborni dio državne mature </w:t>
      </w:r>
      <w:r w:rsidRPr="00BE4EA8">
        <w:rPr>
          <w:rFonts w:eastAsia="Times New Roman" w:cs="Times New Roman"/>
          <w:b/>
          <w:sz w:val="23"/>
          <w:szCs w:val="23"/>
          <w:lang w:eastAsia="hr-HR"/>
        </w:rPr>
        <w:tab/>
        <w:t xml:space="preserve">  </w:t>
      </w:r>
      <w:r w:rsidRPr="00BE4EA8">
        <w:rPr>
          <w:rFonts w:eastAsia="Times New Roman" w:cs="Times New Roman"/>
          <w:b/>
          <w:sz w:val="23"/>
          <w:szCs w:val="23"/>
          <w:lang w:eastAsia="hr-HR"/>
        </w:rPr>
        <w:tab/>
        <w:t xml:space="preserve">  </w:t>
      </w:r>
      <w:r w:rsidRPr="00BE4EA8">
        <w:rPr>
          <w:rFonts w:eastAsia="Times New Roman" w:cs="Times New Roman"/>
          <w:b/>
          <w:sz w:val="23"/>
          <w:szCs w:val="23"/>
          <w:lang w:eastAsia="hr-HR"/>
        </w:rPr>
        <w:tab/>
        <w:t xml:space="preserve"> </w:t>
      </w:r>
    </w:p>
    <w:p w:rsidR="00790367" w:rsidRPr="00BE4EA8" w:rsidRDefault="001D3B26" w:rsidP="00790367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  <w:r w:rsidRPr="00C53DF5">
        <w:rPr>
          <w:rFonts w:eastAsia="Times New Roman" w:cs="Times New Roman"/>
          <w:sz w:val="23"/>
          <w:szCs w:val="23"/>
          <w:lang w:eastAsia="hr-HR"/>
        </w:rPr>
        <w:t>Biologija</w:t>
      </w:r>
      <w:r w:rsidR="00790367" w:rsidRPr="00C53DF5">
        <w:rPr>
          <w:rFonts w:eastAsia="Times New Roman" w:cs="Times New Roman"/>
          <w:sz w:val="23"/>
          <w:szCs w:val="23"/>
          <w:lang w:eastAsia="hr-HR"/>
        </w:rPr>
        <w:t xml:space="preserve"> ili Sociologija</w:t>
      </w:r>
      <w:r w:rsidR="00790367" w:rsidRPr="00BE4EA8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790367" w:rsidRPr="00BE4EA8">
        <w:rPr>
          <w:rFonts w:eastAsia="Times New Roman" w:cs="Times New Roman"/>
          <w:sz w:val="23"/>
          <w:szCs w:val="23"/>
          <w:lang w:eastAsia="hr-HR"/>
        </w:rPr>
        <w:tab/>
        <w:t xml:space="preserve">  </w:t>
      </w:r>
      <w:r w:rsidR="00790367" w:rsidRPr="00BE4EA8">
        <w:rPr>
          <w:rFonts w:eastAsia="Times New Roman" w:cs="Times New Roman"/>
          <w:sz w:val="23"/>
          <w:szCs w:val="23"/>
          <w:lang w:eastAsia="hr-HR"/>
        </w:rPr>
        <w:tab/>
      </w:r>
      <w:r>
        <w:rPr>
          <w:rFonts w:eastAsia="Times New Roman" w:cs="Times New Roman"/>
          <w:sz w:val="23"/>
          <w:szCs w:val="23"/>
          <w:lang w:eastAsia="hr-HR"/>
        </w:rPr>
        <w:t xml:space="preserve">                                        </w:t>
      </w:r>
      <w:r w:rsidR="00E30766">
        <w:rPr>
          <w:rFonts w:eastAsia="Times New Roman" w:cs="Times New Roman"/>
          <w:sz w:val="23"/>
          <w:szCs w:val="23"/>
          <w:lang w:eastAsia="hr-HR"/>
        </w:rPr>
        <w:t xml:space="preserve">               15</w:t>
      </w:r>
      <w:r w:rsidR="00EB3F20">
        <w:rPr>
          <w:rFonts w:eastAsia="Times New Roman" w:cs="Times New Roman"/>
          <w:sz w:val="23"/>
          <w:szCs w:val="23"/>
          <w:lang w:eastAsia="hr-HR"/>
        </w:rPr>
        <w:t xml:space="preserve"> </w:t>
      </w:r>
      <w:r>
        <w:rPr>
          <w:rFonts w:eastAsia="Times New Roman" w:cs="Times New Roman"/>
          <w:sz w:val="23"/>
          <w:szCs w:val="23"/>
          <w:lang w:eastAsia="hr-HR"/>
        </w:rPr>
        <w:t xml:space="preserve">%*  </w:t>
      </w:r>
      <w:r w:rsidR="00E30766">
        <w:rPr>
          <w:rFonts w:eastAsia="Times New Roman" w:cs="Times New Roman"/>
          <w:sz w:val="23"/>
          <w:szCs w:val="23"/>
          <w:lang w:eastAsia="hr-HR"/>
        </w:rPr>
        <w:t xml:space="preserve">               150</w:t>
      </w:r>
      <w:r w:rsidR="00790367" w:rsidRPr="00BE4EA8">
        <w:rPr>
          <w:rFonts w:eastAsia="Times New Roman" w:cs="Times New Roman"/>
          <w:sz w:val="23"/>
          <w:szCs w:val="23"/>
          <w:lang w:eastAsia="hr-HR"/>
        </w:rPr>
        <w:t>*</w:t>
      </w:r>
    </w:p>
    <w:p w:rsidR="00790367" w:rsidRPr="00BE4EA8" w:rsidRDefault="00790367" w:rsidP="00790367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</w:p>
    <w:p w:rsidR="00790367" w:rsidRPr="00BE4EA8" w:rsidRDefault="00790367" w:rsidP="00EB3F20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* Pristupnik je dužan položiti jedan od tri navedena predmeta. Polaganjem jednog predmeta stječu se dodatni bodovi. Najbol</w:t>
      </w:r>
      <w:r w:rsidR="00E30766">
        <w:rPr>
          <w:rFonts w:eastAsia="Times New Roman" w:cs="Times New Roman"/>
          <w:sz w:val="23"/>
          <w:szCs w:val="23"/>
          <w:lang w:eastAsia="hr-HR"/>
        </w:rPr>
        <w:t>ji rezultat vrednovat će se s 15</w:t>
      </w:r>
      <w:r w:rsidR="00EB3F20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Pr="00BE4EA8">
        <w:rPr>
          <w:rFonts w:eastAsia="Times New Roman" w:cs="Times New Roman"/>
          <w:sz w:val="23"/>
          <w:szCs w:val="23"/>
          <w:lang w:eastAsia="hr-HR"/>
        </w:rPr>
        <w:t>%</w:t>
      </w:r>
      <w:r w:rsidR="00EB3F20">
        <w:rPr>
          <w:rFonts w:eastAsia="Times New Roman" w:cs="Times New Roman"/>
          <w:sz w:val="23"/>
          <w:szCs w:val="23"/>
          <w:lang w:eastAsia="hr-HR"/>
        </w:rPr>
        <w:t>.</w:t>
      </w:r>
    </w:p>
    <w:p w:rsidR="00372F8F" w:rsidRDefault="00372F8F" w:rsidP="00B66BF2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</w:p>
    <w:p w:rsidR="00E30766" w:rsidRPr="00BE4EA8" w:rsidRDefault="00E30766" w:rsidP="00B66BF2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</w:p>
    <w:p w:rsidR="00F90F9E" w:rsidRPr="00BE4EA8" w:rsidRDefault="00787E1C" w:rsidP="00787E1C">
      <w:pPr>
        <w:pStyle w:val="Naslov2"/>
        <w:numPr>
          <w:ilvl w:val="0"/>
          <w:numId w:val="0"/>
        </w:numPr>
        <w:ind w:left="851" w:hanging="567"/>
        <w:rPr>
          <w:sz w:val="23"/>
          <w:szCs w:val="23"/>
        </w:rPr>
      </w:pPr>
      <w:bookmarkStart w:id="23" w:name="_Toc210301408"/>
      <w:r w:rsidRPr="00276C66">
        <w:rPr>
          <w:rFonts w:asciiTheme="minorHAnsi" w:hAnsiTheme="minorHAnsi" w:cstheme="minorHAnsi"/>
          <w:sz w:val="23"/>
          <w:szCs w:val="23"/>
        </w:rPr>
        <w:t>9.4.</w:t>
      </w:r>
      <w:r w:rsidRPr="00BE4EA8">
        <w:rPr>
          <w:sz w:val="23"/>
          <w:szCs w:val="23"/>
        </w:rPr>
        <w:t xml:space="preserve"> </w:t>
      </w:r>
      <w:r w:rsidR="00F90F9E" w:rsidRPr="00BE4EA8">
        <w:rPr>
          <w:rFonts w:asciiTheme="minorHAnsi" w:hAnsiTheme="minorHAnsi"/>
          <w:sz w:val="23"/>
          <w:szCs w:val="23"/>
        </w:rPr>
        <w:t>Sveučilišni prijediplomski studij Logopedija</w:t>
      </w:r>
      <w:bookmarkEnd w:id="23"/>
    </w:p>
    <w:p w:rsidR="00F90F9E" w:rsidRPr="00C53DF5" w:rsidRDefault="00F90F9E" w:rsidP="00F90F9E">
      <w:pPr>
        <w:spacing w:after="0" w:line="240" w:lineRule="auto"/>
        <w:rPr>
          <w:rFonts w:cs="Times New Roman"/>
          <w:b/>
          <w:sz w:val="23"/>
          <w:szCs w:val="23"/>
        </w:rPr>
      </w:pPr>
      <w:r w:rsidRPr="00C53DF5">
        <w:rPr>
          <w:rFonts w:cs="Times New Roman"/>
          <w:b/>
          <w:sz w:val="23"/>
          <w:szCs w:val="23"/>
        </w:rPr>
        <w:t>Trajanje studija</w:t>
      </w:r>
    </w:p>
    <w:p w:rsidR="00F90F9E" w:rsidRPr="00C53DF5" w:rsidRDefault="00F90F9E" w:rsidP="00F90F9E">
      <w:pPr>
        <w:spacing w:after="0" w:line="240" w:lineRule="auto"/>
        <w:rPr>
          <w:rFonts w:cs="Times New Roman"/>
          <w:sz w:val="23"/>
          <w:szCs w:val="23"/>
        </w:rPr>
      </w:pPr>
      <w:r w:rsidRPr="00C53DF5">
        <w:rPr>
          <w:rFonts w:cs="Times New Roman"/>
          <w:sz w:val="23"/>
          <w:szCs w:val="23"/>
        </w:rPr>
        <w:t>3 godine – 6 semestara (180 ECTS bodova)</w:t>
      </w:r>
    </w:p>
    <w:p w:rsidR="00F90F9E" w:rsidRPr="00C53DF5" w:rsidRDefault="00F90F9E" w:rsidP="00F90F9E">
      <w:pPr>
        <w:spacing w:after="0" w:line="240" w:lineRule="auto"/>
        <w:rPr>
          <w:rFonts w:cs="Times New Roman"/>
          <w:b/>
          <w:sz w:val="23"/>
          <w:szCs w:val="23"/>
        </w:rPr>
      </w:pPr>
    </w:p>
    <w:p w:rsidR="00F90F9E" w:rsidRPr="00C53DF5" w:rsidRDefault="00F90F9E" w:rsidP="00F90F9E">
      <w:pPr>
        <w:spacing w:after="0" w:line="240" w:lineRule="auto"/>
        <w:rPr>
          <w:rFonts w:cs="Times New Roman"/>
          <w:b/>
          <w:sz w:val="23"/>
          <w:szCs w:val="23"/>
        </w:rPr>
      </w:pPr>
      <w:r w:rsidRPr="00C53DF5">
        <w:rPr>
          <w:rFonts w:cs="Times New Roman"/>
          <w:b/>
          <w:sz w:val="23"/>
          <w:szCs w:val="23"/>
        </w:rPr>
        <w:t>Akademski naziv:</w:t>
      </w:r>
    </w:p>
    <w:p w:rsidR="00F90F9E" w:rsidRPr="00C53DF5" w:rsidRDefault="00F90F9E" w:rsidP="00F90F9E">
      <w:pPr>
        <w:spacing w:after="0" w:line="240" w:lineRule="auto"/>
        <w:rPr>
          <w:rFonts w:cs="Times New Roman"/>
          <w:sz w:val="23"/>
          <w:szCs w:val="23"/>
        </w:rPr>
      </w:pPr>
      <w:r w:rsidRPr="00C53DF5">
        <w:rPr>
          <w:rFonts w:cs="Times New Roman"/>
          <w:sz w:val="23"/>
          <w:szCs w:val="23"/>
        </w:rPr>
        <w:t>Sveučilišni prvostupnik</w:t>
      </w:r>
      <w:r w:rsidR="00EB3F20">
        <w:rPr>
          <w:rFonts w:cs="Times New Roman"/>
          <w:sz w:val="23"/>
          <w:szCs w:val="23"/>
        </w:rPr>
        <w:t xml:space="preserve"> </w:t>
      </w:r>
      <w:r w:rsidRPr="00C53DF5">
        <w:rPr>
          <w:rFonts w:cs="Times New Roman"/>
          <w:sz w:val="23"/>
          <w:szCs w:val="23"/>
        </w:rPr>
        <w:t>/</w:t>
      </w:r>
      <w:r w:rsidR="00EB3F20">
        <w:rPr>
          <w:rFonts w:cs="Times New Roman"/>
          <w:sz w:val="23"/>
          <w:szCs w:val="23"/>
        </w:rPr>
        <w:t xml:space="preserve"> sveučilišna </w:t>
      </w:r>
      <w:r w:rsidRPr="00C53DF5">
        <w:rPr>
          <w:rFonts w:cs="Times New Roman"/>
          <w:sz w:val="23"/>
          <w:szCs w:val="23"/>
        </w:rPr>
        <w:t xml:space="preserve">prvostupnica logopedije </w:t>
      </w:r>
      <w:r w:rsidRPr="00EB3F20">
        <w:rPr>
          <w:rFonts w:cs="Times New Roman"/>
          <w:iCs/>
          <w:sz w:val="23"/>
          <w:szCs w:val="23"/>
        </w:rPr>
        <w:t>(</w:t>
      </w:r>
      <w:r w:rsidRPr="00C53DF5">
        <w:rPr>
          <w:rFonts w:cs="Times New Roman"/>
          <w:i/>
          <w:sz w:val="23"/>
          <w:szCs w:val="23"/>
        </w:rPr>
        <w:t>univ. bacc. logoped.</w:t>
      </w:r>
      <w:r w:rsidRPr="00EB3F20">
        <w:rPr>
          <w:rFonts w:cs="Times New Roman"/>
          <w:iCs/>
          <w:sz w:val="23"/>
          <w:szCs w:val="23"/>
        </w:rPr>
        <w:t>)</w:t>
      </w:r>
    </w:p>
    <w:p w:rsidR="00F90F9E" w:rsidRPr="00C53DF5" w:rsidRDefault="00F90F9E" w:rsidP="00F90F9E">
      <w:pPr>
        <w:spacing w:after="0" w:line="240" w:lineRule="auto"/>
        <w:rPr>
          <w:rFonts w:cs="Times New Roman"/>
          <w:i/>
          <w:sz w:val="23"/>
          <w:szCs w:val="23"/>
        </w:rPr>
      </w:pPr>
    </w:p>
    <w:p w:rsidR="00F90F9E" w:rsidRPr="00254549" w:rsidRDefault="00F90F9E" w:rsidP="00F90F9E">
      <w:pPr>
        <w:spacing w:after="0" w:line="240" w:lineRule="auto"/>
        <w:rPr>
          <w:rFonts w:cs="Times New Roman"/>
          <w:b/>
          <w:sz w:val="23"/>
          <w:szCs w:val="23"/>
        </w:rPr>
      </w:pPr>
      <w:r w:rsidRPr="00254549">
        <w:rPr>
          <w:rFonts w:cs="Times New Roman"/>
          <w:b/>
          <w:sz w:val="23"/>
          <w:szCs w:val="23"/>
        </w:rPr>
        <w:t>Kompetencije koje student stječe završetkom studija:</w:t>
      </w:r>
    </w:p>
    <w:p w:rsidR="00276C66" w:rsidRPr="00254549" w:rsidRDefault="00276C66" w:rsidP="00EB3F20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eastAsia="Times New Roman" w:cstheme="minorHAnsi"/>
          <w:noProof w:val="0"/>
          <w:lang w:eastAsia="hr-HR"/>
        </w:rPr>
      </w:pPr>
      <w:r w:rsidRPr="00254549">
        <w:rPr>
          <w:rFonts w:eastAsia="Times New Roman" w:cstheme="minorHAnsi"/>
          <w:noProof w:val="0"/>
          <w:lang w:eastAsia="hr-HR"/>
        </w:rPr>
        <w:t>prevencija, probir, otkrivanje, procjena, dijagnostika, interpretacija i rehabilitacija</w:t>
      </w:r>
    </w:p>
    <w:p w:rsidR="00276C66" w:rsidRPr="00254549" w:rsidRDefault="00276C66" w:rsidP="00EB3F20">
      <w:pPr>
        <w:pStyle w:val="Odlomakpopisa"/>
        <w:spacing w:after="0" w:line="240" w:lineRule="auto"/>
        <w:ind w:left="360"/>
        <w:jc w:val="both"/>
        <w:rPr>
          <w:rFonts w:eastAsia="Times New Roman" w:cstheme="minorHAnsi"/>
          <w:noProof w:val="0"/>
          <w:lang w:eastAsia="hr-HR"/>
        </w:rPr>
      </w:pPr>
      <w:r w:rsidRPr="00254549">
        <w:rPr>
          <w:rFonts w:eastAsia="Times New Roman" w:cstheme="minorHAnsi"/>
          <w:noProof w:val="0"/>
          <w:lang w:eastAsia="hr-HR"/>
        </w:rPr>
        <w:t xml:space="preserve">– poremećaja </w:t>
      </w:r>
      <w:proofErr w:type="spellStart"/>
      <w:r w:rsidRPr="00254549">
        <w:rPr>
          <w:rFonts w:eastAsia="Times New Roman" w:cstheme="minorHAnsi"/>
          <w:noProof w:val="0"/>
          <w:lang w:eastAsia="hr-HR"/>
        </w:rPr>
        <w:t>predverbalne</w:t>
      </w:r>
      <w:proofErr w:type="spellEnd"/>
      <w:r w:rsidRPr="00254549">
        <w:rPr>
          <w:rFonts w:eastAsia="Times New Roman" w:cstheme="minorHAnsi"/>
          <w:noProof w:val="0"/>
          <w:lang w:eastAsia="hr-HR"/>
        </w:rPr>
        <w:t>, verbalne i neverbalne komunikacije, jezika (usmenog i pisanog), govora i glasa nastalih uslijed različitih uzroka</w:t>
      </w:r>
    </w:p>
    <w:p w:rsidR="00276C66" w:rsidRPr="00254549" w:rsidRDefault="00276C66" w:rsidP="00EB3F20">
      <w:pPr>
        <w:pStyle w:val="Odlomakpopisa"/>
        <w:spacing w:after="0" w:line="240" w:lineRule="auto"/>
        <w:ind w:left="360"/>
        <w:jc w:val="both"/>
        <w:rPr>
          <w:rFonts w:eastAsia="Times New Roman" w:cstheme="minorHAnsi"/>
          <w:noProof w:val="0"/>
          <w:lang w:eastAsia="hr-HR"/>
        </w:rPr>
      </w:pPr>
      <w:r w:rsidRPr="00254549">
        <w:rPr>
          <w:rFonts w:eastAsia="Times New Roman" w:cstheme="minorHAnsi"/>
          <w:noProof w:val="0"/>
          <w:lang w:eastAsia="hr-HR"/>
        </w:rPr>
        <w:t>– poremećaja oralno-</w:t>
      </w:r>
      <w:proofErr w:type="spellStart"/>
      <w:r w:rsidRPr="00254549">
        <w:rPr>
          <w:rFonts w:eastAsia="Times New Roman" w:cstheme="minorHAnsi"/>
          <w:noProof w:val="0"/>
          <w:lang w:eastAsia="hr-HR"/>
        </w:rPr>
        <w:t>laringealnih</w:t>
      </w:r>
      <w:proofErr w:type="spellEnd"/>
      <w:r w:rsidRPr="00254549">
        <w:rPr>
          <w:rFonts w:eastAsia="Times New Roman" w:cstheme="minorHAnsi"/>
          <w:noProof w:val="0"/>
          <w:lang w:eastAsia="hr-HR"/>
        </w:rPr>
        <w:t xml:space="preserve"> funkcija (gutanja) i srodnih poremećaja</w:t>
      </w:r>
    </w:p>
    <w:p w:rsidR="00276C66" w:rsidRPr="00254549" w:rsidRDefault="00276C66" w:rsidP="00EB3F20">
      <w:pPr>
        <w:pStyle w:val="Odlomakpopisa"/>
        <w:spacing w:after="0" w:line="240" w:lineRule="auto"/>
        <w:ind w:left="360"/>
        <w:jc w:val="both"/>
        <w:rPr>
          <w:rFonts w:eastAsia="Times New Roman" w:cstheme="minorHAnsi"/>
          <w:noProof w:val="0"/>
          <w:lang w:eastAsia="hr-HR"/>
        </w:rPr>
      </w:pPr>
      <w:r w:rsidRPr="00254549">
        <w:rPr>
          <w:rFonts w:eastAsia="Times New Roman" w:cstheme="minorHAnsi"/>
          <w:noProof w:val="0"/>
          <w:lang w:eastAsia="hr-HR"/>
        </w:rPr>
        <w:t>– poremećaja verbalne i/ili neverbalne komunikacije u osoba s posebnim potrebama (intelektualnim teškoćama, cerebralnom paralizom i kroničnim bolestima, sljepoćom i slabovidnošću, poremećajem iz spektra autizma, emocionalnim teškoćama)</w:t>
      </w:r>
    </w:p>
    <w:p w:rsidR="00276C66" w:rsidRPr="00254549" w:rsidRDefault="00276C66" w:rsidP="00EB3F20">
      <w:pPr>
        <w:pStyle w:val="Odlomakpopisa"/>
        <w:numPr>
          <w:ilvl w:val="0"/>
          <w:numId w:val="33"/>
        </w:numPr>
        <w:spacing w:after="0" w:line="240" w:lineRule="auto"/>
        <w:jc w:val="both"/>
        <w:rPr>
          <w:rFonts w:eastAsia="Times New Roman" w:cstheme="minorHAnsi"/>
          <w:noProof w:val="0"/>
          <w:lang w:eastAsia="hr-HR"/>
        </w:rPr>
      </w:pPr>
      <w:r w:rsidRPr="00254549">
        <w:rPr>
          <w:rFonts w:eastAsia="Times New Roman" w:cstheme="minorHAnsi"/>
          <w:noProof w:val="0"/>
          <w:lang w:eastAsia="hr-HR"/>
        </w:rPr>
        <w:t>pružanje usluga rehabilitacije slušanja-jezika/govora te pružanje savjetodavnih usluga osobama oštećena sluha i njihovim obiteljima</w:t>
      </w:r>
    </w:p>
    <w:p w:rsidR="00276C66" w:rsidRPr="00254549" w:rsidRDefault="00276C66" w:rsidP="00EB3F20">
      <w:pPr>
        <w:pStyle w:val="Odlomakpopisa"/>
        <w:numPr>
          <w:ilvl w:val="0"/>
          <w:numId w:val="33"/>
        </w:numPr>
        <w:spacing w:after="0" w:line="240" w:lineRule="auto"/>
        <w:jc w:val="both"/>
        <w:rPr>
          <w:rFonts w:eastAsia="Times New Roman" w:cstheme="minorHAnsi"/>
          <w:noProof w:val="0"/>
          <w:lang w:eastAsia="hr-HR"/>
        </w:rPr>
      </w:pPr>
      <w:r w:rsidRPr="00254549">
        <w:rPr>
          <w:rFonts w:eastAsia="Times New Roman" w:cstheme="minorHAnsi"/>
          <w:noProof w:val="0"/>
          <w:lang w:eastAsia="hr-HR"/>
        </w:rPr>
        <w:t xml:space="preserve">poboljšanje komunikacijskih i glasovnih vještina i učinkovitosti (primjerice rad na usvajanju pravilnog naglaska i prozodije riječi, korekcija izgovora, podizanje kvalitete glasa kod vokalnih profesionalaca, rad s osobama iz dvojezičnih sredina i </w:t>
      </w:r>
      <w:proofErr w:type="spellStart"/>
      <w:r w:rsidRPr="00254549">
        <w:rPr>
          <w:rFonts w:eastAsia="Times New Roman" w:cstheme="minorHAnsi"/>
          <w:noProof w:val="0"/>
          <w:lang w:eastAsia="hr-HR"/>
        </w:rPr>
        <w:t>sl</w:t>
      </w:r>
      <w:proofErr w:type="spellEnd"/>
      <w:r w:rsidRPr="00254549">
        <w:rPr>
          <w:rFonts w:eastAsia="Times New Roman" w:cstheme="minorHAnsi"/>
          <w:noProof w:val="0"/>
          <w:lang w:eastAsia="hr-HR"/>
        </w:rPr>
        <w:t>.)</w:t>
      </w:r>
    </w:p>
    <w:p w:rsidR="00276C66" w:rsidRPr="00254549" w:rsidRDefault="00276C66" w:rsidP="00EB3F20">
      <w:pPr>
        <w:pStyle w:val="Odlomakpopis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</w:rPr>
      </w:pPr>
      <w:r w:rsidRPr="00254549">
        <w:rPr>
          <w:rFonts w:eastAsia="Times New Roman" w:cstheme="minorHAnsi"/>
          <w:noProof w:val="0"/>
          <w:lang w:eastAsia="hr-HR"/>
        </w:rPr>
        <w:t>procjen</w:t>
      </w:r>
      <w:r w:rsidR="00EB3F20" w:rsidRPr="00254549">
        <w:rPr>
          <w:rFonts w:eastAsia="Times New Roman" w:cstheme="minorHAnsi"/>
          <w:noProof w:val="0"/>
          <w:lang w:eastAsia="hr-HR"/>
        </w:rPr>
        <w:t>a</w:t>
      </w:r>
      <w:r w:rsidRPr="00254549">
        <w:rPr>
          <w:rFonts w:eastAsia="Times New Roman" w:cstheme="minorHAnsi"/>
          <w:noProof w:val="0"/>
          <w:lang w:eastAsia="hr-HR"/>
        </w:rPr>
        <w:t>, odabir i razvoj podupirućih i alternativnih komunikacijskih sustava te omogućavanje treninga uporabe</w:t>
      </w:r>
      <w:r w:rsidR="00EB3F20" w:rsidRPr="00254549">
        <w:rPr>
          <w:rFonts w:eastAsia="Times New Roman" w:cstheme="minorHAnsi"/>
          <w:noProof w:val="0"/>
          <w:lang w:eastAsia="hr-HR"/>
        </w:rPr>
        <w:t>.</w:t>
      </w:r>
    </w:p>
    <w:p w:rsidR="00276C66" w:rsidRPr="00271164" w:rsidRDefault="00276C66" w:rsidP="00EB3F2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254549">
        <w:rPr>
          <w:rStyle w:val="normaltextrun"/>
          <w:rFonts w:asciiTheme="minorHAnsi" w:hAnsiTheme="minorHAnsi" w:cstheme="minorHAnsi"/>
          <w:sz w:val="22"/>
          <w:szCs w:val="22"/>
        </w:rPr>
        <w:t>Navedena je djelatnost usmjerena na otkrivanje i otklanjanje svih spomenutih poremećaja, a ostvaruje se postu</w:t>
      </w:r>
      <w:r w:rsidR="00EB3F20" w:rsidRPr="00254549">
        <w:rPr>
          <w:rStyle w:val="normaltextrun"/>
          <w:rFonts w:asciiTheme="minorHAnsi" w:hAnsiTheme="minorHAnsi" w:cstheme="minorHAnsi"/>
          <w:sz w:val="22"/>
          <w:szCs w:val="22"/>
        </w:rPr>
        <w:t>pcima</w:t>
      </w:r>
      <w:r w:rsidRPr="00254549">
        <w:rPr>
          <w:rStyle w:val="normaltextrun"/>
          <w:rFonts w:asciiTheme="minorHAnsi" w:hAnsiTheme="minorHAnsi" w:cstheme="minorHAnsi"/>
          <w:sz w:val="22"/>
          <w:szCs w:val="22"/>
        </w:rPr>
        <w:t xml:space="preserve"> prevencije, dijagnostike, tretmana i protetike, kao i savjetodavnog rada i edukacije.</w:t>
      </w:r>
    </w:p>
    <w:p w:rsidR="00F90F9E" w:rsidRPr="00C53DF5" w:rsidRDefault="00F90F9E" w:rsidP="00F90F9E">
      <w:pPr>
        <w:spacing w:after="0" w:line="240" w:lineRule="auto"/>
        <w:jc w:val="both"/>
        <w:rPr>
          <w:rFonts w:cs="Times New Roman"/>
          <w:b/>
          <w:sz w:val="23"/>
          <w:szCs w:val="23"/>
        </w:rPr>
      </w:pPr>
      <w:r w:rsidRPr="00C53DF5">
        <w:rPr>
          <w:rFonts w:cs="Times New Roman"/>
          <w:b/>
          <w:sz w:val="23"/>
          <w:szCs w:val="23"/>
        </w:rPr>
        <w:lastRenderedPageBreak/>
        <w:t>Kriteriji sastavljanja ljestvice poretka za upis</w:t>
      </w:r>
    </w:p>
    <w:p w:rsidR="00F90F9E" w:rsidRPr="00C53DF5" w:rsidRDefault="00F90F9E" w:rsidP="00EB3F20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C53DF5">
        <w:rPr>
          <w:rFonts w:eastAsia="Times New Roman" w:cs="Times New Roman"/>
          <w:sz w:val="23"/>
          <w:szCs w:val="23"/>
          <w:lang w:eastAsia="hr-HR"/>
        </w:rPr>
        <w:t>Ljestvica poretka za upis prijavljenih pristupnika u I. godinu studija sastavlja se prema sustavu bodovanja kako slijedi:</w:t>
      </w:r>
    </w:p>
    <w:p w:rsidR="00F90F9E" w:rsidRPr="00C53DF5" w:rsidRDefault="00F90F9E" w:rsidP="00F90F9E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</w:p>
    <w:p w:rsidR="00F90F9E" w:rsidRPr="00C53DF5" w:rsidRDefault="00F90F9E" w:rsidP="00EA35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rPr>
          <w:rFonts w:eastAsia="Times New Roman" w:cs="Times New Roman"/>
          <w:b/>
          <w:sz w:val="23"/>
          <w:szCs w:val="23"/>
          <w:lang w:eastAsia="hr-HR"/>
        </w:rPr>
      </w:pPr>
      <w:r w:rsidRPr="00C53DF5">
        <w:rPr>
          <w:rFonts w:eastAsia="Times New Roman" w:cs="Times New Roman"/>
          <w:sz w:val="23"/>
          <w:szCs w:val="23"/>
          <w:lang w:eastAsia="hr-HR"/>
        </w:rPr>
        <w:tab/>
      </w:r>
      <w:r w:rsidRPr="00C53DF5">
        <w:rPr>
          <w:rFonts w:eastAsia="Times New Roman" w:cs="Times New Roman"/>
          <w:sz w:val="23"/>
          <w:szCs w:val="23"/>
          <w:lang w:eastAsia="hr-HR"/>
        </w:rPr>
        <w:tab/>
      </w:r>
      <w:r w:rsidRPr="00C53DF5">
        <w:rPr>
          <w:rFonts w:eastAsia="Times New Roman" w:cs="Times New Roman"/>
          <w:sz w:val="23"/>
          <w:szCs w:val="23"/>
          <w:lang w:eastAsia="hr-HR"/>
        </w:rPr>
        <w:tab/>
      </w:r>
      <w:r w:rsidRPr="00C53DF5">
        <w:rPr>
          <w:rFonts w:eastAsia="Times New Roman" w:cs="Times New Roman"/>
          <w:sz w:val="23"/>
          <w:szCs w:val="23"/>
          <w:lang w:eastAsia="hr-HR"/>
        </w:rPr>
        <w:tab/>
      </w:r>
      <w:r w:rsidRPr="00C53DF5">
        <w:rPr>
          <w:rFonts w:eastAsia="Times New Roman" w:cs="Times New Roman"/>
          <w:sz w:val="23"/>
          <w:szCs w:val="23"/>
          <w:lang w:eastAsia="hr-HR"/>
        </w:rPr>
        <w:tab/>
      </w:r>
      <w:r w:rsidRPr="00C53DF5">
        <w:rPr>
          <w:rFonts w:eastAsia="Times New Roman" w:cs="Times New Roman"/>
          <w:sz w:val="23"/>
          <w:szCs w:val="23"/>
          <w:lang w:eastAsia="hr-HR"/>
        </w:rPr>
        <w:tab/>
      </w:r>
      <w:r w:rsidRPr="00C53DF5">
        <w:rPr>
          <w:rFonts w:eastAsia="Times New Roman" w:cs="Times New Roman"/>
          <w:sz w:val="23"/>
          <w:szCs w:val="23"/>
          <w:lang w:eastAsia="hr-HR"/>
        </w:rPr>
        <w:tab/>
      </w:r>
      <w:r w:rsidRPr="00C53DF5">
        <w:rPr>
          <w:rFonts w:eastAsia="Times New Roman" w:cs="Times New Roman"/>
          <w:b/>
          <w:sz w:val="23"/>
          <w:szCs w:val="23"/>
          <w:lang w:eastAsia="hr-HR"/>
        </w:rPr>
        <w:tab/>
        <w:t>%               broj bodova</w:t>
      </w:r>
    </w:p>
    <w:p w:rsidR="00F90F9E" w:rsidRPr="00C53DF5" w:rsidRDefault="00F90F9E" w:rsidP="00F90F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b/>
          <w:sz w:val="23"/>
          <w:szCs w:val="23"/>
        </w:rPr>
      </w:pPr>
      <w:r w:rsidRPr="00C53DF5">
        <w:rPr>
          <w:rFonts w:cs="Times New Roman"/>
          <w:sz w:val="23"/>
          <w:szCs w:val="23"/>
        </w:rPr>
        <w:t xml:space="preserve">• </w:t>
      </w:r>
      <w:r w:rsidRPr="00C53DF5">
        <w:rPr>
          <w:rFonts w:cs="Times New Roman"/>
          <w:b/>
          <w:sz w:val="23"/>
          <w:szCs w:val="23"/>
        </w:rPr>
        <w:t>Vrednovanje ocjena iz srednje škole</w:t>
      </w:r>
      <w:r w:rsidRPr="00C53DF5">
        <w:rPr>
          <w:rFonts w:cs="Times New Roman"/>
          <w:b/>
          <w:sz w:val="23"/>
          <w:szCs w:val="23"/>
        </w:rPr>
        <w:tab/>
      </w:r>
      <w:r w:rsidRPr="00C53DF5">
        <w:rPr>
          <w:rFonts w:cs="Times New Roman"/>
          <w:b/>
          <w:sz w:val="23"/>
          <w:szCs w:val="23"/>
        </w:rPr>
        <w:tab/>
      </w:r>
      <w:r w:rsidRPr="00C53DF5">
        <w:rPr>
          <w:rFonts w:cs="Times New Roman"/>
          <w:b/>
          <w:sz w:val="23"/>
          <w:szCs w:val="23"/>
        </w:rPr>
        <w:tab/>
        <w:t>35</w:t>
      </w:r>
      <w:r w:rsidR="00EB3F20">
        <w:rPr>
          <w:rFonts w:cs="Times New Roman"/>
          <w:b/>
          <w:sz w:val="23"/>
          <w:szCs w:val="23"/>
        </w:rPr>
        <w:t xml:space="preserve"> </w:t>
      </w:r>
      <w:r w:rsidRPr="00C53DF5">
        <w:rPr>
          <w:rFonts w:cs="Times New Roman"/>
          <w:b/>
          <w:sz w:val="23"/>
          <w:szCs w:val="23"/>
        </w:rPr>
        <w:t>%</w:t>
      </w:r>
      <w:r w:rsidRPr="00C53DF5">
        <w:rPr>
          <w:rFonts w:cs="Times New Roman"/>
          <w:b/>
          <w:sz w:val="23"/>
          <w:szCs w:val="23"/>
        </w:rPr>
        <w:tab/>
      </w:r>
      <w:r w:rsidRPr="00C53DF5">
        <w:rPr>
          <w:rFonts w:cs="Times New Roman"/>
          <w:b/>
          <w:sz w:val="23"/>
          <w:szCs w:val="23"/>
        </w:rPr>
        <w:tab/>
        <w:t>350</w:t>
      </w:r>
    </w:p>
    <w:p w:rsidR="00F90F9E" w:rsidRPr="00C53DF5" w:rsidRDefault="00F90F9E" w:rsidP="00F90F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b/>
          <w:sz w:val="23"/>
          <w:szCs w:val="23"/>
        </w:rPr>
      </w:pPr>
      <w:r w:rsidRPr="00C53DF5">
        <w:rPr>
          <w:rFonts w:cs="Times New Roman"/>
          <w:b/>
          <w:sz w:val="23"/>
          <w:szCs w:val="23"/>
        </w:rPr>
        <w:t>• Obvezni</w:t>
      </w:r>
      <w:r w:rsidR="00EA31EB">
        <w:rPr>
          <w:rFonts w:cs="Times New Roman"/>
          <w:b/>
          <w:sz w:val="23"/>
          <w:szCs w:val="23"/>
        </w:rPr>
        <w:t xml:space="preserve"> dio državne mature</w:t>
      </w:r>
      <w:r w:rsidR="00EA31EB">
        <w:rPr>
          <w:rFonts w:cs="Times New Roman"/>
          <w:b/>
          <w:sz w:val="23"/>
          <w:szCs w:val="23"/>
        </w:rPr>
        <w:tab/>
      </w:r>
      <w:r w:rsidR="00EA31EB">
        <w:rPr>
          <w:rFonts w:cs="Times New Roman"/>
          <w:b/>
          <w:sz w:val="23"/>
          <w:szCs w:val="23"/>
        </w:rPr>
        <w:tab/>
      </w:r>
      <w:r w:rsidR="00EA31EB">
        <w:rPr>
          <w:rFonts w:cs="Times New Roman"/>
          <w:b/>
          <w:sz w:val="23"/>
          <w:szCs w:val="23"/>
        </w:rPr>
        <w:tab/>
      </w:r>
      <w:r w:rsidR="00EA31EB">
        <w:rPr>
          <w:rFonts w:cs="Times New Roman"/>
          <w:b/>
          <w:sz w:val="23"/>
          <w:szCs w:val="23"/>
        </w:rPr>
        <w:tab/>
        <w:t>45</w:t>
      </w:r>
      <w:r w:rsidR="00EB3F20">
        <w:rPr>
          <w:rFonts w:cs="Times New Roman"/>
          <w:b/>
          <w:sz w:val="23"/>
          <w:szCs w:val="23"/>
        </w:rPr>
        <w:t xml:space="preserve"> </w:t>
      </w:r>
      <w:r w:rsidR="00EA31EB">
        <w:rPr>
          <w:rFonts w:cs="Times New Roman"/>
          <w:b/>
          <w:sz w:val="23"/>
          <w:szCs w:val="23"/>
        </w:rPr>
        <w:t xml:space="preserve">% </w:t>
      </w:r>
      <w:r w:rsidR="00EA31EB">
        <w:rPr>
          <w:rFonts w:cs="Times New Roman"/>
          <w:b/>
          <w:sz w:val="23"/>
          <w:szCs w:val="23"/>
        </w:rPr>
        <w:tab/>
      </w:r>
      <w:r w:rsidR="00EA31EB">
        <w:rPr>
          <w:rFonts w:cs="Times New Roman"/>
          <w:b/>
          <w:sz w:val="23"/>
          <w:szCs w:val="23"/>
        </w:rPr>
        <w:tab/>
        <w:t>4</w:t>
      </w:r>
      <w:r w:rsidR="005B0853" w:rsidRPr="00C53DF5">
        <w:rPr>
          <w:rFonts w:cs="Times New Roman"/>
          <w:b/>
          <w:sz w:val="23"/>
          <w:szCs w:val="23"/>
        </w:rPr>
        <w:t>50</w:t>
      </w:r>
    </w:p>
    <w:p w:rsidR="00F90F9E" w:rsidRPr="00C53DF5" w:rsidRDefault="00E30766" w:rsidP="00F90F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sz w:val="23"/>
          <w:szCs w:val="23"/>
        </w:rPr>
      </w:pPr>
      <w:r w:rsidRPr="00C53DF5">
        <w:rPr>
          <w:rFonts w:cs="Times New Roman"/>
          <w:sz w:val="23"/>
          <w:szCs w:val="23"/>
        </w:rPr>
        <w:tab/>
      </w:r>
      <w:r w:rsidRPr="00C53DF5">
        <w:rPr>
          <w:rFonts w:cs="Times New Roman"/>
          <w:sz w:val="23"/>
          <w:szCs w:val="23"/>
        </w:rPr>
        <w:tab/>
        <w:t>Hrvatski jezik</w:t>
      </w:r>
      <w:r w:rsidRPr="00C53DF5">
        <w:rPr>
          <w:rFonts w:cs="Times New Roman"/>
          <w:sz w:val="23"/>
          <w:szCs w:val="23"/>
        </w:rPr>
        <w:tab/>
      </w:r>
      <w:r w:rsidRPr="00C53DF5">
        <w:rPr>
          <w:rFonts w:cs="Times New Roman"/>
          <w:sz w:val="23"/>
          <w:szCs w:val="23"/>
        </w:rPr>
        <w:tab/>
      </w:r>
      <w:r w:rsidRPr="00C53DF5">
        <w:rPr>
          <w:rFonts w:cs="Times New Roman"/>
          <w:sz w:val="23"/>
          <w:szCs w:val="23"/>
        </w:rPr>
        <w:tab/>
      </w:r>
      <w:r w:rsidRPr="00C53DF5">
        <w:rPr>
          <w:rFonts w:cs="Times New Roman"/>
          <w:sz w:val="23"/>
          <w:szCs w:val="23"/>
        </w:rPr>
        <w:tab/>
      </w:r>
      <w:r w:rsidRPr="00C53DF5">
        <w:rPr>
          <w:rFonts w:cs="Times New Roman"/>
          <w:sz w:val="23"/>
          <w:szCs w:val="23"/>
        </w:rPr>
        <w:tab/>
        <w:t>20</w:t>
      </w:r>
      <w:r w:rsidR="00EB3F20">
        <w:rPr>
          <w:rFonts w:cs="Times New Roman"/>
          <w:sz w:val="23"/>
          <w:szCs w:val="23"/>
        </w:rPr>
        <w:t xml:space="preserve"> </w:t>
      </w:r>
      <w:r w:rsidRPr="00C53DF5">
        <w:rPr>
          <w:rFonts w:cs="Times New Roman"/>
          <w:sz w:val="23"/>
          <w:szCs w:val="23"/>
        </w:rPr>
        <w:t>%</w:t>
      </w:r>
      <w:r w:rsidRPr="00C53DF5">
        <w:rPr>
          <w:rFonts w:cs="Times New Roman"/>
          <w:sz w:val="23"/>
          <w:szCs w:val="23"/>
        </w:rPr>
        <w:tab/>
      </w:r>
      <w:r w:rsidRPr="00C53DF5">
        <w:rPr>
          <w:rFonts w:cs="Times New Roman"/>
          <w:sz w:val="23"/>
          <w:szCs w:val="23"/>
        </w:rPr>
        <w:tab/>
        <w:t>2</w:t>
      </w:r>
      <w:r w:rsidR="00F90F9E" w:rsidRPr="00C53DF5">
        <w:rPr>
          <w:rFonts w:cs="Times New Roman"/>
          <w:sz w:val="23"/>
          <w:szCs w:val="23"/>
        </w:rPr>
        <w:t>00</w:t>
      </w:r>
    </w:p>
    <w:p w:rsidR="00F90F9E" w:rsidRPr="00C53DF5" w:rsidRDefault="00F90F9E" w:rsidP="00F90F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sz w:val="23"/>
          <w:szCs w:val="23"/>
        </w:rPr>
      </w:pPr>
      <w:r w:rsidRPr="00C53DF5">
        <w:rPr>
          <w:rFonts w:cs="Times New Roman"/>
          <w:sz w:val="23"/>
          <w:szCs w:val="23"/>
        </w:rPr>
        <w:tab/>
      </w:r>
      <w:r w:rsidRPr="00C53DF5">
        <w:rPr>
          <w:rFonts w:cs="Times New Roman"/>
          <w:sz w:val="23"/>
          <w:szCs w:val="23"/>
        </w:rPr>
        <w:tab/>
        <w:t>Matematika</w:t>
      </w:r>
      <w:r w:rsidRPr="00C53DF5">
        <w:rPr>
          <w:rFonts w:cs="Times New Roman"/>
          <w:sz w:val="23"/>
          <w:szCs w:val="23"/>
        </w:rPr>
        <w:tab/>
      </w:r>
      <w:r w:rsidRPr="00C53DF5">
        <w:rPr>
          <w:rFonts w:cs="Times New Roman"/>
          <w:sz w:val="23"/>
          <w:szCs w:val="23"/>
        </w:rPr>
        <w:tab/>
        <w:t>razina B</w:t>
      </w:r>
      <w:r w:rsidRPr="00C53DF5">
        <w:rPr>
          <w:rFonts w:cs="Times New Roman"/>
          <w:sz w:val="23"/>
          <w:szCs w:val="23"/>
        </w:rPr>
        <w:tab/>
      </w:r>
      <w:r w:rsidRPr="00C53DF5">
        <w:rPr>
          <w:rFonts w:cs="Times New Roman"/>
          <w:sz w:val="23"/>
          <w:szCs w:val="23"/>
        </w:rPr>
        <w:tab/>
        <w:t>15</w:t>
      </w:r>
      <w:r w:rsidR="00EB3F20">
        <w:rPr>
          <w:rFonts w:cs="Times New Roman"/>
          <w:sz w:val="23"/>
          <w:szCs w:val="23"/>
        </w:rPr>
        <w:t xml:space="preserve"> </w:t>
      </w:r>
      <w:r w:rsidRPr="00C53DF5">
        <w:rPr>
          <w:rFonts w:cs="Times New Roman"/>
          <w:sz w:val="23"/>
          <w:szCs w:val="23"/>
        </w:rPr>
        <w:t>%</w:t>
      </w:r>
      <w:r w:rsidRPr="00C53DF5">
        <w:rPr>
          <w:rFonts w:cs="Times New Roman"/>
          <w:sz w:val="23"/>
          <w:szCs w:val="23"/>
        </w:rPr>
        <w:tab/>
      </w:r>
      <w:r w:rsidRPr="00C53DF5">
        <w:rPr>
          <w:rFonts w:cs="Times New Roman"/>
          <w:sz w:val="23"/>
          <w:szCs w:val="23"/>
        </w:rPr>
        <w:tab/>
        <w:t>150</w:t>
      </w:r>
    </w:p>
    <w:p w:rsidR="00F90F9E" w:rsidRPr="00C53DF5" w:rsidRDefault="00E30766" w:rsidP="00F90F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cs="Times New Roman"/>
          <w:sz w:val="23"/>
          <w:szCs w:val="23"/>
        </w:rPr>
      </w:pPr>
      <w:r w:rsidRPr="00C53DF5">
        <w:rPr>
          <w:rFonts w:cs="Times New Roman"/>
          <w:sz w:val="23"/>
          <w:szCs w:val="23"/>
        </w:rPr>
        <w:tab/>
      </w:r>
      <w:r w:rsidRPr="00C53DF5">
        <w:rPr>
          <w:rFonts w:cs="Times New Roman"/>
          <w:sz w:val="23"/>
          <w:szCs w:val="23"/>
        </w:rPr>
        <w:tab/>
        <w:t>Strani jezik</w:t>
      </w:r>
      <w:r w:rsidRPr="00C53DF5">
        <w:rPr>
          <w:rFonts w:cs="Times New Roman"/>
          <w:sz w:val="23"/>
          <w:szCs w:val="23"/>
        </w:rPr>
        <w:tab/>
      </w:r>
      <w:r w:rsidRPr="00C53DF5">
        <w:rPr>
          <w:rFonts w:cs="Times New Roman"/>
          <w:sz w:val="23"/>
          <w:szCs w:val="23"/>
        </w:rPr>
        <w:tab/>
        <w:t>razina B</w:t>
      </w:r>
      <w:r w:rsidRPr="00C53DF5">
        <w:rPr>
          <w:rFonts w:cs="Times New Roman"/>
          <w:sz w:val="23"/>
          <w:szCs w:val="23"/>
        </w:rPr>
        <w:tab/>
      </w:r>
      <w:r w:rsidRPr="00C53DF5">
        <w:rPr>
          <w:rFonts w:cs="Times New Roman"/>
          <w:sz w:val="23"/>
          <w:szCs w:val="23"/>
        </w:rPr>
        <w:tab/>
        <w:t>10</w:t>
      </w:r>
      <w:r w:rsidR="00EB3F20">
        <w:rPr>
          <w:rFonts w:cs="Times New Roman"/>
          <w:sz w:val="23"/>
          <w:szCs w:val="23"/>
        </w:rPr>
        <w:t xml:space="preserve"> </w:t>
      </w:r>
      <w:r w:rsidRPr="00C53DF5">
        <w:rPr>
          <w:rFonts w:cs="Times New Roman"/>
          <w:sz w:val="23"/>
          <w:szCs w:val="23"/>
        </w:rPr>
        <w:t>%</w:t>
      </w:r>
      <w:r w:rsidRPr="00C53DF5">
        <w:rPr>
          <w:rFonts w:cs="Times New Roman"/>
          <w:sz w:val="23"/>
          <w:szCs w:val="23"/>
        </w:rPr>
        <w:tab/>
      </w:r>
      <w:r w:rsidRPr="00C53DF5">
        <w:rPr>
          <w:rFonts w:cs="Times New Roman"/>
          <w:sz w:val="23"/>
          <w:szCs w:val="23"/>
        </w:rPr>
        <w:tab/>
        <w:t>1</w:t>
      </w:r>
      <w:r w:rsidR="00F90F9E" w:rsidRPr="00C53DF5">
        <w:rPr>
          <w:rFonts w:cs="Times New Roman"/>
          <w:sz w:val="23"/>
          <w:szCs w:val="23"/>
        </w:rPr>
        <w:t>00</w:t>
      </w:r>
    </w:p>
    <w:p w:rsidR="00F90F9E" w:rsidRDefault="00F90F9E" w:rsidP="00E30766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</w:p>
    <w:p w:rsidR="00E30766" w:rsidRPr="00BE4EA8" w:rsidRDefault="00E30766" w:rsidP="00E30766">
      <w:pPr>
        <w:spacing w:after="0" w:line="240" w:lineRule="auto"/>
        <w:rPr>
          <w:rFonts w:eastAsia="Times New Roman" w:cs="Times New Roman"/>
          <w:b/>
          <w:sz w:val="23"/>
          <w:szCs w:val="23"/>
          <w:lang w:eastAsia="hr-HR"/>
        </w:rPr>
      </w:pPr>
      <w:r w:rsidRPr="00BE4EA8">
        <w:rPr>
          <w:rFonts w:eastAsia="Times New Roman" w:cs="Times New Roman"/>
          <w:b/>
          <w:sz w:val="23"/>
          <w:szCs w:val="23"/>
          <w:lang w:eastAsia="hr-HR"/>
        </w:rPr>
        <w:t xml:space="preserve">Izborni dio državne mature </w:t>
      </w:r>
      <w:r w:rsidRPr="00BE4EA8">
        <w:rPr>
          <w:rFonts w:eastAsia="Times New Roman" w:cs="Times New Roman"/>
          <w:b/>
          <w:sz w:val="23"/>
          <w:szCs w:val="23"/>
          <w:lang w:eastAsia="hr-HR"/>
        </w:rPr>
        <w:tab/>
        <w:t xml:space="preserve">  </w:t>
      </w:r>
      <w:r w:rsidRPr="00BE4EA8">
        <w:rPr>
          <w:rFonts w:eastAsia="Times New Roman" w:cs="Times New Roman"/>
          <w:b/>
          <w:sz w:val="23"/>
          <w:szCs w:val="23"/>
          <w:lang w:eastAsia="hr-HR"/>
        </w:rPr>
        <w:tab/>
        <w:t xml:space="preserve">  </w:t>
      </w:r>
      <w:r w:rsidRPr="00BE4EA8">
        <w:rPr>
          <w:rFonts w:eastAsia="Times New Roman" w:cs="Times New Roman"/>
          <w:b/>
          <w:sz w:val="23"/>
          <w:szCs w:val="23"/>
          <w:lang w:eastAsia="hr-HR"/>
        </w:rPr>
        <w:tab/>
        <w:t xml:space="preserve"> </w:t>
      </w:r>
    </w:p>
    <w:p w:rsidR="00B66BF2" w:rsidRDefault="00E30766" w:rsidP="00B66BF2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  <w:r w:rsidRPr="00C53DF5">
        <w:rPr>
          <w:rFonts w:eastAsia="Times New Roman" w:cs="Times New Roman"/>
          <w:sz w:val="23"/>
          <w:szCs w:val="23"/>
          <w:lang w:eastAsia="hr-HR"/>
        </w:rPr>
        <w:t xml:space="preserve">Biologija </w:t>
      </w:r>
      <w:r w:rsidRPr="00BE4EA8">
        <w:rPr>
          <w:rFonts w:eastAsia="Times New Roman" w:cs="Times New Roman"/>
          <w:sz w:val="23"/>
          <w:szCs w:val="23"/>
          <w:lang w:eastAsia="hr-HR"/>
        </w:rPr>
        <w:tab/>
        <w:t xml:space="preserve">  </w:t>
      </w:r>
      <w:r w:rsidRPr="00BE4EA8">
        <w:rPr>
          <w:rFonts w:eastAsia="Times New Roman" w:cs="Times New Roman"/>
          <w:sz w:val="23"/>
          <w:szCs w:val="23"/>
          <w:lang w:eastAsia="hr-HR"/>
        </w:rPr>
        <w:tab/>
      </w:r>
      <w:r>
        <w:rPr>
          <w:rFonts w:eastAsia="Times New Roman" w:cs="Times New Roman"/>
          <w:sz w:val="23"/>
          <w:szCs w:val="23"/>
          <w:lang w:eastAsia="hr-HR"/>
        </w:rPr>
        <w:t xml:space="preserve">                                                                     20</w:t>
      </w:r>
      <w:r w:rsidR="00EB3F20">
        <w:rPr>
          <w:rFonts w:eastAsia="Times New Roman" w:cs="Times New Roman"/>
          <w:sz w:val="23"/>
          <w:szCs w:val="23"/>
          <w:lang w:eastAsia="hr-HR"/>
        </w:rPr>
        <w:t xml:space="preserve"> </w:t>
      </w:r>
      <w:r>
        <w:rPr>
          <w:rFonts w:eastAsia="Times New Roman" w:cs="Times New Roman"/>
          <w:sz w:val="23"/>
          <w:szCs w:val="23"/>
          <w:lang w:eastAsia="hr-HR"/>
        </w:rPr>
        <w:t>%*                 200</w:t>
      </w:r>
      <w:r w:rsidRPr="00BE4EA8">
        <w:rPr>
          <w:rFonts w:eastAsia="Times New Roman" w:cs="Times New Roman"/>
          <w:sz w:val="23"/>
          <w:szCs w:val="23"/>
          <w:lang w:eastAsia="hr-HR"/>
        </w:rPr>
        <w:t>*</w:t>
      </w:r>
    </w:p>
    <w:p w:rsidR="00E30766" w:rsidRDefault="00E30766" w:rsidP="00E30766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</w:p>
    <w:p w:rsidR="00E30766" w:rsidRDefault="00C53DF5" w:rsidP="00E30766">
      <w:pPr>
        <w:spacing w:after="0" w:line="240" w:lineRule="auto"/>
        <w:rPr>
          <w:rFonts w:eastAsia="Times New Roman" w:cs="Times New Roman"/>
          <w:b/>
          <w:sz w:val="23"/>
          <w:szCs w:val="23"/>
          <w:lang w:eastAsia="hr-HR"/>
        </w:rPr>
      </w:pPr>
      <w:r w:rsidRPr="00C53DF5">
        <w:rPr>
          <w:rFonts w:eastAsia="Times New Roman" w:cs="Times New Roman"/>
          <w:b/>
          <w:sz w:val="23"/>
          <w:szCs w:val="23"/>
          <w:lang w:eastAsia="hr-HR"/>
        </w:rPr>
        <w:t>Dodatne provjere specifičnih znanja, vještina i sposobnosti</w:t>
      </w:r>
    </w:p>
    <w:p w:rsidR="00C53DF5" w:rsidRDefault="00C53DF5" w:rsidP="00EB3F20">
      <w:pPr>
        <w:spacing w:after="0" w:line="240" w:lineRule="auto"/>
        <w:jc w:val="both"/>
        <w:rPr>
          <w:rFonts w:eastAsia="Times New Roman" w:cs="Times New Roman"/>
          <w:b/>
          <w:sz w:val="23"/>
          <w:szCs w:val="23"/>
          <w:lang w:eastAsia="hr-HR"/>
        </w:rPr>
      </w:pPr>
      <w:r>
        <w:rPr>
          <w:rFonts w:eastAsia="Times New Roman" w:cs="Times New Roman"/>
          <w:b/>
          <w:sz w:val="23"/>
          <w:szCs w:val="23"/>
          <w:lang w:eastAsia="hr-HR"/>
        </w:rPr>
        <w:t xml:space="preserve">Svi </w:t>
      </w:r>
      <w:r w:rsidR="00EB3F20">
        <w:rPr>
          <w:rFonts w:eastAsia="Times New Roman" w:cs="Times New Roman"/>
          <w:b/>
          <w:sz w:val="23"/>
          <w:szCs w:val="23"/>
          <w:lang w:eastAsia="hr-HR"/>
        </w:rPr>
        <w:t xml:space="preserve">su </w:t>
      </w:r>
      <w:r>
        <w:rPr>
          <w:rFonts w:eastAsia="Times New Roman" w:cs="Times New Roman"/>
          <w:b/>
          <w:sz w:val="23"/>
          <w:szCs w:val="23"/>
          <w:lang w:eastAsia="hr-HR"/>
        </w:rPr>
        <w:t xml:space="preserve">kandidati obvezni ishoditi potvrdu/nalaz (kliničara) i potvrdu fizijatra o nepostojanju zdravstvenih </w:t>
      </w:r>
      <w:r w:rsidR="0080615E">
        <w:rPr>
          <w:rFonts w:eastAsia="Times New Roman" w:cs="Times New Roman"/>
          <w:b/>
          <w:sz w:val="23"/>
          <w:szCs w:val="23"/>
          <w:lang w:eastAsia="hr-HR"/>
        </w:rPr>
        <w:t xml:space="preserve">i psihofizičkih teškoća za upis na sveučilišni prijediplomski studij </w:t>
      </w:r>
      <w:r w:rsidR="00EB3F20">
        <w:rPr>
          <w:rFonts w:eastAsia="Times New Roman" w:cs="Times New Roman"/>
          <w:b/>
          <w:sz w:val="23"/>
          <w:szCs w:val="23"/>
          <w:lang w:eastAsia="hr-HR"/>
        </w:rPr>
        <w:t>L</w:t>
      </w:r>
      <w:r w:rsidR="0080615E">
        <w:rPr>
          <w:rFonts w:eastAsia="Times New Roman" w:cs="Times New Roman"/>
          <w:b/>
          <w:sz w:val="23"/>
          <w:szCs w:val="23"/>
          <w:lang w:eastAsia="hr-HR"/>
        </w:rPr>
        <w:t>ogopedij</w:t>
      </w:r>
      <w:r w:rsidR="00EB3F20">
        <w:rPr>
          <w:rFonts w:eastAsia="Times New Roman" w:cs="Times New Roman"/>
          <w:b/>
          <w:sz w:val="23"/>
          <w:szCs w:val="23"/>
          <w:lang w:eastAsia="hr-HR"/>
        </w:rPr>
        <w:t>a</w:t>
      </w:r>
      <w:r w:rsidR="0080615E">
        <w:rPr>
          <w:rFonts w:eastAsia="Times New Roman" w:cs="Times New Roman"/>
          <w:b/>
          <w:sz w:val="23"/>
          <w:szCs w:val="23"/>
          <w:lang w:eastAsia="hr-HR"/>
        </w:rPr>
        <w:t>.</w:t>
      </w:r>
      <w:r>
        <w:rPr>
          <w:rFonts w:eastAsia="Times New Roman" w:cs="Times New Roman"/>
          <w:b/>
          <w:sz w:val="23"/>
          <w:szCs w:val="23"/>
          <w:lang w:eastAsia="hr-HR"/>
        </w:rPr>
        <w:t xml:space="preserve"> </w:t>
      </w:r>
    </w:p>
    <w:p w:rsidR="00EA3588" w:rsidRPr="00C53DF5" w:rsidRDefault="00EA3588" w:rsidP="00E30766">
      <w:pPr>
        <w:spacing w:after="0" w:line="240" w:lineRule="auto"/>
        <w:rPr>
          <w:rFonts w:eastAsia="Times New Roman" w:cs="Times New Roman"/>
          <w:b/>
          <w:sz w:val="23"/>
          <w:szCs w:val="23"/>
          <w:lang w:eastAsia="hr-HR"/>
        </w:rPr>
      </w:pPr>
    </w:p>
    <w:p w:rsidR="00E30766" w:rsidRPr="00E30766" w:rsidRDefault="00E30766" w:rsidP="00B66BF2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</w:p>
    <w:p w:rsidR="00F90F9E" w:rsidRPr="00BE4EA8" w:rsidRDefault="00787E1C" w:rsidP="00787E1C">
      <w:pPr>
        <w:pStyle w:val="Naslov2"/>
        <w:numPr>
          <w:ilvl w:val="0"/>
          <w:numId w:val="0"/>
        </w:numPr>
        <w:ind w:left="851" w:hanging="567"/>
        <w:rPr>
          <w:rFonts w:asciiTheme="minorHAnsi" w:hAnsiTheme="minorHAnsi"/>
          <w:sz w:val="23"/>
          <w:szCs w:val="23"/>
        </w:rPr>
      </w:pPr>
      <w:bookmarkStart w:id="24" w:name="_Toc210301409"/>
      <w:r w:rsidRPr="00BE4EA8">
        <w:rPr>
          <w:rFonts w:asciiTheme="minorHAnsi" w:hAnsiTheme="minorHAnsi" w:cstheme="minorHAnsi"/>
          <w:sz w:val="23"/>
          <w:szCs w:val="23"/>
        </w:rPr>
        <w:t>9.5</w:t>
      </w:r>
      <w:r w:rsidRPr="00BE4EA8">
        <w:rPr>
          <w:sz w:val="23"/>
          <w:szCs w:val="23"/>
        </w:rPr>
        <w:t xml:space="preserve">. </w:t>
      </w:r>
      <w:r w:rsidR="000946CF" w:rsidRPr="00BE4EA8">
        <w:rPr>
          <w:rFonts w:asciiTheme="minorHAnsi" w:hAnsiTheme="minorHAnsi"/>
          <w:sz w:val="23"/>
          <w:szCs w:val="23"/>
        </w:rPr>
        <w:t>Sveučilišni d</w:t>
      </w:r>
      <w:r w:rsidR="009C502F" w:rsidRPr="00BE4EA8">
        <w:rPr>
          <w:rFonts w:asciiTheme="minorHAnsi" w:hAnsiTheme="minorHAnsi"/>
          <w:sz w:val="23"/>
          <w:szCs w:val="23"/>
        </w:rPr>
        <w:t xml:space="preserve">iplomski </w:t>
      </w:r>
      <w:r w:rsidR="000946CF" w:rsidRPr="00BE4EA8">
        <w:rPr>
          <w:rFonts w:asciiTheme="minorHAnsi" w:hAnsiTheme="minorHAnsi"/>
          <w:sz w:val="23"/>
          <w:szCs w:val="23"/>
        </w:rPr>
        <w:t>studij Rani i predškolski odgoj</w:t>
      </w:r>
      <w:r w:rsidR="009C502F" w:rsidRPr="00BE4EA8">
        <w:rPr>
          <w:rFonts w:asciiTheme="minorHAnsi" w:hAnsiTheme="minorHAnsi"/>
          <w:sz w:val="23"/>
          <w:szCs w:val="23"/>
        </w:rPr>
        <w:t xml:space="preserve"> i obrazovanj</w:t>
      </w:r>
      <w:r w:rsidR="000946CF" w:rsidRPr="00BE4EA8">
        <w:rPr>
          <w:rFonts w:asciiTheme="minorHAnsi" w:hAnsiTheme="minorHAnsi"/>
          <w:sz w:val="23"/>
          <w:szCs w:val="23"/>
        </w:rPr>
        <w:t>e</w:t>
      </w:r>
      <w:bookmarkEnd w:id="24"/>
    </w:p>
    <w:p w:rsidR="00475555" w:rsidRPr="00BE4EA8" w:rsidRDefault="00475555" w:rsidP="00AB17FA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Trajanje studija</w:t>
      </w:r>
    </w:p>
    <w:p w:rsidR="00475555" w:rsidRPr="00BE4EA8" w:rsidRDefault="00475555" w:rsidP="00AB17FA">
      <w:pP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2 godine – 4 semestra (120 ECTS bodova)</w:t>
      </w:r>
    </w:p>
    <w:p w:rsidR="00475555" w:rsidRPr="00BE4EA8" w:rsidRDefault="00475555" w:rsidP="00AB17FA">
      <w:pPr>
        <w:spacing w:after="0" w:line="240" w:lineRule="auto"/>
        <w:rPr>
          <w:rFonts w:cs="Times New Roman"/>
          <w:b/>
          <w:sz w:val="23"/>
          <w:szCs w:val="23"/>
        </w:rPr>
      </w:pPr>
    </w:p>
    <w:p w:rsidR="00475555" w:rsidRPr="00BE4EA8" w:rsidRDefault="00475555" w:rsidP="00AB17FA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Akademski naziv:</w:t>
      </w:r>
    </w:p>
    <w:p w:rsidR="00475555" w:rsidRPr="0080615E" w:rsidRDefault="00FE79F8" w:rsidP="00EB3F20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80615E">
        <w:rPr>
          <w:rFonts w:cs="Times New Roman"/>
          <w:sz w:val="23"/>
          <w:szCs w:val="23"/>
        </w:rPr>
        <w:t>Sveučilišni m</w:t>
      </w:r>
      <w:r w:rsidR="000946CF" w:rsidRPr="0080615E">
        <w:rPr>
          <w:rFonts w:cs="Times New Roman"/>
          <w:sz w:val="23"/>
          <w:szCs w:val="23"/>
        </w:rPr>
        <w:t>agistar</w:t>
      </w:r>
      <w:r w:rsidR="00EB3F20">
        <w:rPr>
          <w:rFonts w:cs="Times New Roman"/>
          <w:sz w:val="23"/>
          <w:szCs w:val="23"/>
        </w:rPr>
        <w:t xml:space="preserve"> </w:t>
      </w:r>
      <w:r w:rsidR="000946CF" w:rsidRPr="0080615E">
        <w:rPr>
          <w:rFonts w:cs="Times New Roman"/>
          <w:sz w:val="23"/>
          <w:szCs w:val="23"/>
        </w:rPr>
        <w:t>/</w:t>
      </w:r>
      <w:r w:rsidR="00EB3F20">
        <w:rPr>
          <w:rFonts w:cs="Times New Roman"/>
          <w:sz w:val="23"/>
          <w:szCs w:val="23"/>
        </w:rPr>
        <w:t xml:space="preserve"> sveučilišna </w:t>
      </w:r>
      <w:r w:rsidR="000946CF" w:rsidRPr="0080615E">
        <w:rPr>
          <w:rFonts w:cs="Times New Roman"/>
          <w:sz w:val="23"/>
          <w:szCs w:val="23"/>
        </w:rPr>
        <w:t>magistra ranog</w:t>
      </w:r>
      <w:r w:rsidR="00475555" w:rsidRPr="0080615E">
        <w:rPr>
          <w:rFonts w:cs="Times New Roman"/>
          <w:sz w:val="23"/>
          <w:szCs w:val="23"/>
        </w:rPr>
        <w:t xml:space="preserve"> i predškolskog odgoja i obrazovanja </w:t>
      </w:r>
      <w:r w:rsidR="00475555" w:rsidRPr="00EB3F20">
        <w:rPr>
          <w:rFonts w:cs="Times New Roman"/>
          <w:iCs/>
          <w:sz w:val="23"/>
          <w:szCs w:val="23"/>
        </w:rPr>
        <w:t>(</w:t>
      </w:r>
      <w:r w:rsidR="000946CF" w:rsidRPr="0080615E">
        <w:rPr>
          <w:rFonts w:cs="Times New Roman"/>
          <w:i/>
          <w:sz w:val="23"/>
          <w:szCs w:val="23"/>
        </w:rPr>
        <w:t xml:space="preserve">univ. </w:t>
      </w:r>
      <w:r w:rsidR="00475555" w:rsidRPr="0080615E">
        <w:rPr>
          <w:rFonts w:cs="Times New Roman"/>
          <w:i/>
          <w:sz w:val="23"/>
          <w:szCs w:val="23"/>
        </w:rPr>
        <w:t>mag.</w:t>
      </w:r>
      <w:r w:rsidR="000946CF" w:rsidRPr="0080615E">
        <w:rPr>
          <w:rFonts w:cs="Times New Roman"/>
          <w:i/>
          <w:sz w:val="23"/>
          <w:szCs w:val="23"/>
        </w:rPr>
        <w:t xml:space="preserve"> </w:t>
      </w:r>
      <w:r w:rsidR="00475555" w:rsidRPr="0080615E">
        <w:rPr>
          <w:rFonts w:cs="Times New Roman"/>
          <w:i/>
          <w:sz w:val="23"/>
          <w:szCs w:val="23"/>
        </w:rPr>
        <w:t>praesc.</w:t>
      </w:r>
      <w:r w:rsidR="000946CF" w:rsidRPr="0080615E">
        <w:rPr>
          <w:rFonts w:cs="Times New Roman"/>
          <w:i/>
          <w:sz w:val="23"/>
          <w:szCs w:val="23"/>
        </w:rPr>
        <w:t xml:space="preserve"> </w:t>
      </w:r>
      <w:r w:rsidR="00475555" w:rsidRPr="0080615E">
        <w:rPr>
          <w:rFonts w:cs="Times New Roman"/>
          <w:i/>
          <w:sz w:val="23"/>
          <w:szCs w:val="23"/>
        </w:rPr>
        <w:t>educ</w:t>
      </w:r>
      <w:r w:rsidR="00475555" w:rsidRPr="0080615E">
        <w:rPr>
          <w:rFonts w:cs="Times New Roman"/>
          <w:sz w:val="23"/>
          <w:szCs w:val="23"/>
        </w:rPr>
        <w:t>.)</w:t>
      </w:r>
    </w:p>
    <w:p w:rsidR="00475555" w:rsidRPr="00BE4EA8" w:rsidRDefault="00475555" w:rsidP="00AB17FA">
      <w:pPr>
        <w:spacing w:after="0" w:line="240" w:lineRule="auto"/>
        <w:rPr>
          <w:rFonts w:cs="Times New Roman"/>
          <w:b/>
          <w:sz w:val="23"/>
          <w:szCs w:val="23"/>
        </w:rPr>
      </w:pPr>
    </w:p>
    <w:p w:rsidR="00475555" w:rsidRPr="00BE4EA8" w:rsidRDefault="00475555" w:rsidP="00AB17FA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Opis programa</w:t>
      </w:r>
    </w:p>
    <w:p w:rsidR="00475555" w:rsidRPr="00BE4EA8" w:rsidRDefault="00475555" w:rsidP="00AB17FA">
      <w:pP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Student bira izborni smjer:</w:t>
      </w:r>
    </w:p>
    <w:p w:rsidR="00475555" w:rsidRPr="00BE4EA8" w:rsidRDefault="00475555" w:rsidP="00AB17FA">
      <w:pPr>
        <w:pStyle w:val="Odlomakpopisa"/>
        <w:numPr>
          <w:ilvl w:val="0"/>
          <w:numId w:val="13"/>
        </w:numP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Smjer A – razvojni</w:t>
      </w:r>
    </w:p>
    <w:p w:rsidR="00475555" w:rsidRPr="00BE4EA8" w:rsidRDefault="000946CF" w:rsidP="00AB17FA">
      <w:pPr>
        <w:pStyle w:val="Odlomakpopisa"/>
        <w:numPr>
          <w:ilvl w:val="0"/>
          <w:numId w:val="13"/>
        </w:numP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Smjer</w:t>
      </w:r>
      <w:r w:rsidR="00475555" w:rsidRPr="00BE4EA8">
        <w:rPr>
          <w:rFonts w:cs="Times New Roman"/>
          <w:sz w:val="23"/>
          <w:szCs w:val="23"/>
        </w:rPr>
        <w:t xml:space="preserve"> B – ekologija i nacionalna baština</w:t>
      </w:r>
    </w:p>
    <w:p w:rsidR="00475555" w:rsidRPr="00BE4EA8" w:rsidRDefault="00475555" w:rsidP="00AB17FA">
      <w:pPr>
        <w:spacing w:after="0" w:line="240" w:lineRule="auto"/>
        <w:rPr>
          <w:rFonts w:cs="Times New Roman"/>
          <w:sz w:val="23"/>
          <w:szCs w:val="23"/>
        </w:rPr>
      </w:pPr>
    </w:p>
    <w:p w:rsidR="00475555" w:rsidRPr="00BE4EA8" w:rsidRDefault="00475555" w:rsidP="00AB17FA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Kompetencije koje student stječe završetkom studija:</w:t>
      </w:r>
    </w:p>
    <w:p w:rsidR="00475555" w:rsidRPr="00BE4EA8" w:rsidRDefault="00475555" w:rsidP="00AB17FA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osposobljenost za rad u standardnim predškolskim programima u predškolskim institucijama, istraživačkim projektima, programima pripreme za školu te programima izobrazbe roditelja</w:t>
      </w:r>
    </w:p>
    <w:p w:rsidR="00475555" w:rsidRPr="00BE4EA8" w:rsidRDefault="00475555" w:rsidP="00AB17FA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organiziranje i vođenje projekata u suradnji sa stručnjacima iz predškolskih ustanova, znanstvenicima u visokom obrazovanju, javnom sektoru, državnim tijelima i tijelima jedinica lokalne i regionalne uprave i samouprave čiji djelokrug rada obuhvaća skrb o djeci predškolske dobi</w:t>
      </w:r>
    </w:p>
    <w:p w:rsidR="00475555" w:rsidRPr="00BE4EA8" w:rsidRDefault="00475555" w:rsidP="00AB17FA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osposobljenost za obavljanje mentorstva u dječjim vrtićima, vježbaonicama za studente i za sudjelovanje u realizaciji programa i projekata stručno-pedagoških službi predškolskih institucija.</w:t>
      </w:r>
    </w:p>
    <w:p w:rsidR="009C502F" w:rsidRPr="00BE4EA8" w:rsidRDefault="009C502F" w:rsidP="00AB17FA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</w:p>
    <w:p w:rsidR="0080615E" w:rsidRDefault="0080615E" w:rsidP="00AB17FA">
      <w:pPr>
        <w:spacing w:after="0" w:line="240" w:lineRule="auto"/>
        <w:jc w:val="both"/>
        <w:rPr>
          <w:rFonts w:eastAsia="Times New Roman" w:cs="Times New Roman"/>
          <w:b/>
          <w:sz w:val="23"/>
          <w:szCs w:val="23"/>
          <w:lang w:eastAsia="hr-HR"/>
        </w:rPr>
      </w:pPr>
    </w:p>
    <w:p w:rsidR="00492360" w:rsidRDefault="00492360" w:rsidP="00AB17FA">
      <w:pPr>
        <w:spacing w:after="0" w:line="240" w:lineRule="auto"/>
        <w:jc w:val="both"/>
        <w:rPr>
          <w:rFonts w:eastAsia="Times New Roman" w:cs="Times New Roman"/>
          <w:b/>
          <w:sz w:val="23"/>
          <w:szCs w:val="23"/>
          <w:lang w:eastAsia="hr-HR"/>
        </w:rPr>
      </w:pPr>
    </w:p>
    <w:p w:rsidR="009C502F" w:rsidRPr="00BE4EA8" w:rsidRDefault="009C502F" w:rsidP="00AB17FA">
      <w:pPr>
        <w:spacing w:after="0" w:line="240" w:lineRule="auto"/>
        <w:jc w:val="both"/>
        <w:rPr>
          <w:rFonts w:eastAsia="Times New Roman" w:cs="Times New Roman"/>
          <w:b/>
          <w:sz w:val="23"/>
          <w:szCs w:val="23"/>
          <w:lang w:eastAsia="hr-HR"/>
        </w:rPr>
      </w:pPr>
      <w:r w:rsidRPr="00BE4EA8">
        <w:rPr>
          <w:rFonts w:eastAsia="Times New Roman" w:cs="Times New Roman"/>
          <w:b/>
          <w:sz w:val="23"/>
          <w:szCs w:val="23"/>
          <w:lang w:eastAsia="hr-HR"/>
        </w:rPr>
        <w:lastRenderedPageBreak/>
        <w:t>Uvjeti upisa na studij</w:t>
      </w:r>
    </w:p>
    <w:p w:rsidR="009C502F" w:rsidRPr="00BE4EA8" w:rsidRDefault="00356A29" w:rsidP="00AB17FA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završen prije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>diplomski sveučiliš</w:t>
      </w:r>
      <w:r w:rsidR="00475555" w:rsidRPr="00BE4EA8">
        <w:rPr>
          <w:rFonts w:eastAsia="Times New Roman" w:cs="Times New Roman"/>
          <w:sz w:val="23"/>
          <w:szCs w:val="23"/>
          <w:lang w:eastAsia="hr-HR"/>
        </w:rPr>
        <w:t>ni studij Ran</w:t>
      </w:r>
      <w:r w:rsidR="00BE20C3">
        <w:rPr>
          <w:rFonts w:eastAsia="Times New Roman" w:cs="Times New Roman"/>
          <w:sz w:val="23"/>
          <w:szCs w:val="23"/>
          <w:lang w:eastAsia="hr-HR"/>
        </w:rPr>
        <w:t>i</w:t>
      </w:r>
      <w:r w:rsidR="00475555" w:rsidRPr="00BE4EA8">
        <w:rPr>
          <w:rFonts w:eastAsia="Times New Roman" w:cs="Times New Roman"/>
          <w:sz w:val="23"/>
          <w:szCs w:val="23"/>
          <w:lang w:eastAsia="hr-HR"/>
        </w:rPr>
        <w:t xml:space="preserve"> i predškolsk</w:t>
      </w:r>
      <w:r w:rsidR="00BE20C3">
        <w:rPr>
          <w:rFonts w:eastAsia="Times New Roman" w:cs="Times New Roman"/>
          <w:sz w:val="23"/>
          <w:szCs w:val="23"/>
          <w:lang w:eastAsia="hr-HR"/>
        </w:rPr>
        <w:t>i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 xml:space="preserve"> od</w:t>
      </w:r>
      <w:r w:rsidR="00475555" w:rsidRPr="00BE4EA8">
        <w:rPr>
          <w:rFonts w:eastAsia="Times New Roman" w:cs="Times New Roman"/>
          <w:sz w:val="23"/>
          <w:szCs w:val="23"/>
          <w:lang w:eastAsia="hr-HR"/>
        </w:rPr>
        <w:t>goj i obrazovanj</w:t>
      </w:r>
      <w:r w:rsidR="00BE20C3">
        <w:rPr>
          <w:rFonts w:eastAsia="Times New Roman" w:cs="Times New Roman"/>
          <w:sz w:val="23"/>
          <w:szCs w:val="23"/>
          <w:lang w:eastAsia="hr-HR"/>
        </w:rPr>
        <w:t>e</w:t>
      </w:r>
      <w:r w:rsidR="00475555" w:rsidRPr="00BE4EA8">
        <w:rPr>
          <w:rFonts w:eastAsia="Times New Roman" w:cs="Times New Roman"/>
          <w:sz w:val="23"/>
          <w:szCs w:val="23"/>
          <w:lang w:eastAsia="hr-HR"/>
        </w:rPr>
        <w:t xml:space="preserve"> s prosjekom 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>ocjena iznad 3,5 ili preporuka dvaju sveučilišnih profesora</w:t>
      </w:r>
    </w:p>
    <w:p w:rsidR="009C502F" w:rsidRPr="00BE4EA8" w:rsidRDefault="004C2F11" w:rsidP="00AB17FA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prije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>diplomski studij u području društvenih znanosti, polju ped</w:t>
      </w:r>
      <w:r w:rsidR="00D04062" w:rsidRPr="00BE4EA8">
        <w:rPr>
          <w:rFonts w:eastAsia="Times New Roman" w:cs="Times New Roman"/>
          <w:sz w:val="23"/>
          <w:szCs w:val="23"/>
          <w:lang w:eastAsia="hr-HR"/>
        </w:rPr>
        <w:t>agogije ili studij predškolskog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 xml:space="preserve"> odgoj</w:t>
      </w:r>
      <w:r w:rsidR="00D04062" w:rsidRPr="00BE4EA8">
        <w:rPr>
          <w:rFonts w:eastAsia="Times New Roman" w:cs="Times New Roman"/>
          <w:sz w:val="23"/>
          <w:szCs w:val="23"/>
          <w:lang w:eastAsia="hr-HR"/>
        </w:rPr>
        <w:t>a i stručni studij predškolskog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 xml:space="preserve"> odgoja </w:t>
      </w:r>
      <w:r w:rsidR="00D04062" w:rsidRPr="00BE4EA8">
        <w:rPr>
          <w:rFonts w:eastAsia="Times New Roman" w:cs="Times New Roman"/>
          <w:sz w:val="23"/>
          <w:szCs w:val="23"/>
          <w:lang w:eastAsia="hr-HR"/>
        </w:rPr>
        <w:t>uz polaganje ispita razlikovnog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 xml:space="preserve"> programa</w:t>
      </w:r>
    </w:p>
    <w:p w:rsidR="009C502F" w:rsidRPr="00BE4EA8" w:rsidRDefault="004C2F11" w:rsidP="00AB17FA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>završen prije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>diplomski studij u području društvenih znanosti, polju psihologije, polju edukacijsko-rehabilitacijske znanosti, polju socijalnih djelatnosti, polju kineziologije</w:t>
      </w:r>
      <w:r w:rsidR="009E04C7">
        <w:rPr>
          <w:rFonts w:eastAsia="Times New Roman" w:cs="Times New Roman"/>
          <w:sz w:val="23"/>
          <w:szCs w:val="23"/>
          <w:lang w:eastAsia="hr-HR"/>
        </w:rPr>
        <w:t xml:space="preserve"> (grana kineziološka edukacija)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 xml:space="preserve"> i pol</w:t>
      </w:r>
      <w:r w:rsidR="009014E1" w:rsidRPr="00BE4EA8">
        <w:rPr>
          <w:rFonts w:eastAsia="Times New Roman" w:cs="Times New Roman"/>
          <w:sz w:val="23"/>
          <w:szCs w:val="23"/>
          <w:lang w:eastAsia="hr-HR"/>
        </w:rPr>
        <w:t xml:space="preserve">ju interdisciplinarnih 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 xml:space="preserve">društvenih znanosti </w:t>
      </w:r>
      <w:r w:rsidR="00D04062" w:rsidRPr="00BE4EA8">
        <w:rPr>
          <w:rFonts w:eastAsia="Times New Roman" w:cs="Times New Roman"/>
          <w:sz w:val="23"/>
          <w:szCs w:val="23"/>
          <w:lang w:eastAsia="hr-HR"/>
        </w:rPr>
        <w:t>uz polaganje ispita razlikovnog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 xml:space="preserve"> programa.</w:t>
      </w:r>
    </w:p>
    <w:p w:rsidR="00FE79F8" w:rsidRPr="00E30766" w:rsidRDefault="00FE79F8" w:rsidP="00E30766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</w:p>
    <w:p w:rsidR="00BB5EEE" w:rsidRPr="00BE4EA8" w:rsidRDefault="00BB5EEE" w:rsidP="00482274">
      <w:pPr>
        <w:pStyle w:val="Odlomakpopisa"/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</w:p>
    <w:p w:rsidR="001C2E4D" w:rsidRPr="00BE4EA8" w:rsidRDefault="00904E4F" w:rsidP="00904E4F">
      <w:pPr>
        <w:pStyle w:val="Naslov2"/>
        <w:numPr>
          <w:ilvl w:val="0"/>
          <w:numId w:val="0"/>
        </w:numPr>
        <w:spacing w:before="0" w:line="240" w:lineRule="auto"/>
        <w:ind w:left="284"/>
        <w:rPr>
          <w:rFonts w:asciiTheme="minorHAnsi" w:hAnsiTheme="minorHAnsi"/>
          <w:color w:val="FF0000"/>
          <w:sz w:val="23"/>
          <w:szCs w:val="23"/>
        </w:rPr>
      </w:pPr>
      <w:bookmarkStart w:id="25" w:name="_Toc210301410"/>
      <w:r w:rsidRPr="0080615E">
        <w:rPr>
          <w:rFonts w:asciiTheme="minorHAnsi" w:hAnsiTheme="minorHAnsi"/>
          <w:sz w:val="23"/>
          <w:szCs w:val="23"/>
        </w:rPr>
        <w:t xml:space="preserve">9.6. </w:t>
      </w:r>
      <w:r w:rsidR="00264578" w:rsidRPr="0080615E">
        <w:rPr>
          <w:rFonts w:asciiTheme="minorHAnsi" w:hAnsiTheme="minorHAnsi"/>
          <w:sz w:val="23"/>
          <w:szCs w:val="23"/>
        </w:rPr>
        <w:t>Sveučilišni</w:t>
      </w:r>
      <w:r w:rsidR="00482274" w:rsidRPr="0080615E">
        <w:rPr>
          <w:rFonts w:asciiTheme="minorHAnsi" w:hAnsiTheme="minorHAnsi"/>
          <w:sz w:val="23"/>
          <w:szCs w:val="23"/>
        </w:rPr>
        <w:t xml:space="preserve"> specijalistički</w:t>
      </w:r>
      <w:r w:rsidR="004415D5" w:rsidRPr="0080615E">
        <w:rPr>
          <w:rFonts w:asciiTheme="minorHAnsi" w:hAnsiTheme="minorHAnsi"/>
          <w:sz w:val="23"/>
          <w:szCs w:val="23"/>
        </w:rPr>
        <w:t xml:space="preserve"> studij</w:t>
      </w:r>
      <w:r w:rsidR="00482274" w:rsidRPr="0080615E">
        <w:rPr>
          <w:rFonts w:asciiTheme="minorHAnsi" w:hAnsiTheme="minorHAnsi"/>
          <w:sz w:val="23"/>
          <w:szCs w:val="23"/>
        </w:rPr>
        <w:t xml:space="preserve"> </w:t>
      </w:r>
      <w:r w:rsidR="000946CF" w:rsidRPr="0080615E">
        <w:rPr>
          <w:rFonts w:asciiTheme="minorHAnsi" w:hAnsiTheme="minorHAnsi"/>
          <w:sz w:val="23"/>
          <w:szCs w:val="23"/>
        </w:rPr>
        <w:t>Inkluzivni</w:t>
      </w:r>
      <w:r w:rsidR="00482274" w:rsidRPr="0080615E">
        <w:rPr>
          <w:rFonts w:asciiTheme="minorHAnsi" w:hAnsiTheme="minorHAnsi"/>
          <w:sz w:val="23"/>
          <w:szCs w:val="23"/>
        </w:rPr>
        <w:t xml:space="preserve"> odgoj</w:t>
      </w:r>
      <w:r w:rsidR="004415D5" w:rsidRPr="0080615E">
        <w:rPr>
          <w:rFonts w:asciiTheme="minorHAnsi" w:hAnsiTheme="minorHAnsi"/>
          <w:sz w:val="23"/>
          <w:szCs w:val="23"/>
        </w:rPr>
        <w:t xml:space="preserve"> i obrazovanj</w:t>
      </w:r>
      <w:r w:rsidR="000946CF" w:rsidRPr="0080615E">
        <w:rPr>
          <w:rFonts w:asciiTheme="minorHAnsi" w:hAnsiTheme="minorHAnsi"/>
          <w:sz w:val="23"/>
          <w:szCs w:val="23"/>
        </w:rPr>
        <w:t>e</w:t>
      </w:r>
      <w:bookmarkEnd w:id="25"/>
      <w:r w:rsidR="00482274" w:rsidRPr="00BE4EA8">
        <w:rPr>
          <w:rFonts w:asciiTheme="minorHAnsi" w:hAnsiTheme="minorHAnsi"/>
          <w:color w:val="FF0000"/>
          <w:sz w:val="23"/>
          <w:szCs w:val="23"/>
        </w:rPr>
        <w:t xml:space="preserve"> </w:t>
      </w:r>
    </w:p>
    <w:p w:rsidR="009014E1" w:rsidRPr="00BE4EA8" w:rsidRDefault="009014E1" w:rsidP="009014E1">
      <w:pPr>
        <w:rPr>
          <w:sz w:val="23"/>
          <w:szCs w:val="23"/>
        </w:rPr>
      </w:pPr>
    </w:p>
    <w:p w:rsidR="001C2E4D" w:rsidRPr="00BE4EA8" w:rsidRDefault="001C2E4D" w:rsidP="001C2E4D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Trajanje studija</w:t>
      </w:r>
    </w:p>
    <w:p w:rsidR="001C2E4D" w:rsidRPr="00BE4EA8" w:rsidRDefault="001C2E4D" w:rsidP="001C2E4D">
      <w:pP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2 godine – 4 semestra (120 ECTS bodova)</w:t>
      </w:r>
    </w:p>
    <w:p w:rsidR="001C2E4D" w:rsidRPr="00BE4EA8" w:rsidRDefault="001C2E4D" w:rsidP="001C2E4D">
      <w:pPr>
        <w:spacing w:after="0" w:line="240" w:lineRule="auto"/>
        <w:rPr>
          <w:rFonts w:cs="Times New Roman"/>
          <w:b/>
          <w:sz w:val="23"/>
          <w:szCs w:val="23"/>
        </w:rPr>
      </w:pPr>
    </w:p>
    <w:p w:rsidR="001C2E4D" w:rsidRPr="00BE4EA8" w:rsidRDefault="001C2E4D" w:rsidP="001C2E4D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Akademski naziv:</w:t>
      </w:r>
    </w:p>
    <w:p w:rsidR="001C2E4D" w:rsidRPr="00BE4EA8" w:rsidRDefault="00FE79F8" w:rsidP="00914000">
      <w:pPr>
        <w:spacing w:after="0" w:line="240" w:lineRule="auto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>S</w:t>
      </w:r>
      <w:r w:rsidR="001C2E4D" w:rsidRPr="00BE4EA8">
        <w:rPr>
          <w:rFonts w:cs="Times New Roman"/>
          <w:sz w:val="23"/>
          <w:szCs w:val="23"/>
        </w:rPr>
        <w:t xml:space="preserve">pecijalist/specijalistica inkluzivnog odgoja i obrazovanja </w:t>
      </w:r>
      <w:r w:rsidR="006E77E9" w:rsidRPr="00BE20C3">
        <w:rPr>
          <w:rFonts w:cs="Times New Roman"/>
          <w:iCs/>
          <w:sz w:val="23"/>
          <w:szCs w:val="23"/>
        </w:rPr>
        <w:t>(</w:t>
      </w:r>
      <w:r w:rsidR="001C2E4D" w:rsidRPr="00BE4EA8">
        <w:rPr>
          <w:rFonts w:cs="Times New Roman"/>
          <w:i/>
          <w:sz w:val="23"/>
          <w:szCs w:val="23"/>
        </w:rPr>
        <w:t>spec.</w:t>
      </w:r>
      <w:r w:rsidR="000946CF" w:rsidRPr="00BE4EA8">
        <w:rPr>
          <w:rFonts w:cs="Times New Roman"/>
          <w:i/>
          <w:sz w:val="23"/>
          <w:szCs w:val="23"/>
        </w:rPr>
        <w:t xml:space="preserve"> </w:t>
      </w:r>
      <w:r w:rsidR="001C2E4D" w:rsidRPr="00BE4EA8">
        <w:rPr>
          <w:rFonts w:cs="Times New Roman"/>
          <w:i/>
          <w:sz w:val="23"/>
          <w:szCs w:val="23"/>
        </w:rPr>
        <w:t>inkl.</w:t>
      </w:r>
      <w:r w:rsidR="000946CF" w:rsidRPr="00BE4EA8">
        <w:rPr>
          <w:rFonts w:cs="Times New Roman"/>
          <w:i/>
          <w:sz w:val="23"/>
          <w:szCs w:val="23"/>
        </w:rPr>
        <w:t xml:space="preserve"> </w:t>
      </w:r>
      <w:r w:rsidR="001C2E4D" w:rsidRPr="00BE4EA8">
        <w:rPr>
          <w:rFonts w:cs="Times New Roman"/>
          <w:i/>
          <w:sz w:val="23"/>
          <w:szCs w:val="23"/>
        </w:rPr>
        <w:t>educ</w:t>
      </w:r>
      <w:r w:rsidR="00914000" w:rsidRPr="00BE4EA8">
        <w:rPr>
          <w:rFonts w:cs="Times New Roman"/>
          <w:sz w:val="23"/>
          <w:szCs w:val="23"/>
        </w:rPr>
        <w:t>.)</w:t>
      </w:r>
    </w:p>
    <w:p w:rsidR="004415D5" w:rsidRPr="00BE4EA8" w:rsidRDefault="004415D5" w:rsidP="004415D5">
      <w:pPr>
        <w:spacing w:after="0" w:line="240" w:lineRule="auto"/>
        <w:rPr>
          <w:rFonts w:cs="Times New Roman"/>
          <w:b/>
          <w:sz w:val="23"/>
          <w:szCs w:val="23"/>
        </w:rPr>
      </w:pPr>
    </w:p>
    <w:p w:rsidR="004415D5" w:rsidRPr="00BE4EA8" w:rsidRDefault="004415D5" w:rsidP="004415D5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Kompetencije koje student stječe završetkom studija</w:t>
      </w:r>
    </w:p>
    <w:p w:rsidR="004415D5" w:rsidRPr="00BE4EA8" w:rsidRDefault="004415D5" w:rsidP="004415D5">
      <w:pPr>
        <w:spacing w:after="0" w:line="240" w:lineRule="auto"/>
        <w:rPr>
          <w:rFonts w:cs="Times New Roman"/>
          <w:b/>
          <w:sz w:val="23"/>
          <w:szCs w:val="23"/>
        </w:rPr>
      </w:pPr>
    </w:p>
    <w:p w:rsidR="004415D5" w:rsidRPr="00BE4EA8" w:rsidRDefault="00482274" w:rsidP="00FE79F8">
      <w:pPr>
        <w:spacing w:after="0" w:line="240" w:lineRule="auto"/>
        <w:jc w:val="both"/>
        <w:rPr>
          <w:rFonts w:cs="Times New Roman"/>
          <w:b/>
          <w:sz w:val="23"/>
          <w:szCs w:val="23"/>
        </w:rPr>
      </w:pPr>
      <w:r w:rsidRPr="00BE4EA8">
        <w:rPr>
          <w:sz w:val="23"/>
          <w:szCs w:val="23"/>
        </w:rPr>
        <w:t>Program studentima omogućuje stjecanje kompetencija na području razumijevanja i primjene različitih modela savjetodavnog i rehabilitacijskog rada s osobama s invaliditetom i/ili djecom s teškoćama u razvoju, kao i usvajanje potrebnih savjetodavnih i psiho-rehabilitacijskih vještina, načina procjena i praćenja razvoja različitih populacija (djeca i mladi s teškoćama u razvoju ili izloženi čimbenicima rizika, kao i odrasle osobe s invaliditetom) te profesionalne etike u sklopu različitih programa inkluzivnog odgoja i obrazovanja.</w:t>
      </w:r>
    </w:p>
    <w:p w:rsidR="004415D5" w:rsidRPr="00BE4EA8" w:rsidRDefault="004415D5" w:rsidP="004415D5">
      <w:pPr>
        <w:spacing w:after="0" w:line="240" w:lineRule="auto"/>
        <w:rPr>
          <w:rFonts w:cs="Times New Roman"/>
          <w:b/>
          <w:sz w:val="23"/>
          <w:szCs w:val="23"/>
        </w:rPr>
      </w:pPr>
    </w:p>
    <w:p w:rsidR="00482274" w:rsidRPr="00BE4EA8" w:rsidRDefault="00482274" w:rsidP="00482274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b/>
          <w:noProof w:val="0"/>
          <w:sz w:val="23"/>
          <w:szCs w:val="23"/>
          <w:lang w:eastAsia="hr-HR"/>
        </w:rPr>
        <w:t xml:space="preserve">Na </w:t>
      </w:r>
      <w:r w:rsidR="009014E1" w:rsidRPr="00BE4EA8">
        <w:rPr>
          <w:rFonts w:eastAsia="Times New Roman" w:cs="Times New Roman"/>
          <w:b/>
          <w:noProof w:val="0"/>
          <w:sz w:val="23"/>
          <w:szCs w:val="23"/>
          <w:lang w:eastAsia="hr-HR"/>
        </w:rPr>
        <w:t xml:space="preserve">sveučilišni </w:t>
      </w:r>
      <w:r w:rsidRPr="00BE4EA8">
        <w:rPr>
          <w:rFonts w:eastAsia="Times New Roman" w:cs="Times New Roman"/>
          <w:b/>
          <w:noProof w:val="0"/>
          <w:sz w:val="23"/>
          <w:szCs w:val="23"/>
          <w:lang w:eastAsia="hr-HR"/>
        </w:rPr>
        <w:t xml:space="preserve">specijalistički studij </w:t>
      </w:r>
      <w:proofErr w:type="spellStart"/>
      <w:r w:rsidRPr="00BE4EA8">
        <w:rPr>
          <w:rFonts w:eastAsia="Times New Roman" w:cs="Times New Roman"/>
          <w:b/>
          <w:noProof w:val="0"/>
          <w:sz w:val="23"/>
          <w:szCs w:val="23"/>
          <w:lang w:eastAsia="hr-HR"/>
        </w:rPr>
        <w:t>Inkluzivnog</w:t>
      </w:r>
      <w:proofErr w:type="spellEnd"/>
      <w:r w:rsidRPr="00BE4EA8">
        <w:rPr>
          <w:rFonts w:eastAsia="Times New Roman" w:cs="Times New Roman"/>
          <w:b/>
          <w:noProof w:val="0"/>
          <w:sz w:val="23"/>
          <w:szCs w:val="23"/>
          <w:lang w:eastAsia="hr-HR"/>
        </w:rPr>
        <w:t xml:space="preserve"> odgoja i obrazovanja mogu se upisati</w:t>
      </w:r>
    </w:p>
    <w:p w:rsidR="00482274" w:rsidRPr="00BE4EA8" w:rsidRDefault="00482274" w:rsidP="0048227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diplomirani učitelji/učiteljice koji su studij završili prema obrazovni</w:t>
      </w:r>
      <w:r w:rsidR="000946CF" w:rsidRPr="00BE4EA8">
        <w:rPr>
          <w:rFonts w:eastAsia="Times New Roman" w:cs="Times New Roman"/>
          <w:noProof w:val="0"/>
          <w:sz w:val="23"/>
          <w:szCs w:val="23"/>
          <w:lang w:eastAsia="hr-HR"/>
        </w:rPr>
        <w:t>m programima važećima do ak. g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. 2005./2006. te učitelji/učiteljice k</w:t>
      </w:r>
      <w:r w:rsidR="00356A29" w:rsidRPr="00BE4EA8">
        <w:rPr>
          <w:rFonts w:eastAsia="Times New Roman" w:cs="Times New Roman"/>
          <w:noProof w:val="0"/>
          <w:sz w:val="23"/>
          <w:szCs w:val="23"/>
          <w:lang w:eastAsia="hr-HR"/>
        </w:rPr>
        <w:t>oji su završili integrirani prije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diplomski i diplomski Učiteljski studij (magistri primarnog obrazovanja)</w:t>
      </w:r>
    </w:p>
    <w:p w:rsidR="00482274" w:rsidRPr="00BE4EA8" w:rsidRDefault="00482274" w:rsidP="0048227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diplomirani odgojitelji koji su završili sveučilišni diplomski studij Ran</w:t>
      </w:r>
      <w:r w:rsidR="00BE20C3">
        <w:rPr>
          <w:rFonts w:eastAsia="Times New Roman" w:cs="Times New Roman"/>
          <w:noProof w:val="0"/>
          <w:sz w:val="23"/>
          <w:szCs w:val="23"/>
          <w:lang w:eastAsia="hr-HR"/>
        </w:rPr>
        <w:t>i</w:t>
      </w:r>
      <w:r w:rsidR="00BB5EEE"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i predškolsk</w:t>
      </w:r>
      <w:r w:rsidR="00BE20C3">
        <w:rPr>
          <w:rFonts w:eastAsia="Times New Roman" w:cs="Times New Roman"/>
          <w:noProof w:val="0"/>
          <w:sz w:val="23"/>
          <w:szCs w:val="23"/>
          <w:lang w:eastAsia="hr-HR"/>
        </w:rPr>
        <w:t>i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odgoj i obrazovanj</w:t>
      </w:r>
      <w:r w:rsidR="00BE20C3">
        <w:rPr>
          <w:rFonts w:eastAsia="Times New Roman" w:cs="Times New Roman"/>
          <w:noProof w:val="0"/>
          <w:sz w:val="23"/>
          <w:szCs w:val="23"/>
          <w:lang w:eastAsia="hr-HR"/>
        </w:rPr>
        <w:t>e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(magistri ranog i predškolskog odgoja i obrazovanja)</w:t>
      </w:r>
    </w:p>
    <w:p w:rsidR="00482274" w:rsidRPr="00BE4EA8" w:rsidRDefault="00482274" w:rsidP="0048227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diplomirani psiholozi</w:t>
      </w:r>
      <w:r w:rsidR="00BE20C3">
        <w:rPr>
          <w:rFonts w:eastAsia="Times New Roman" w:cs="Times New Roman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/</w:t>
      </w:r>
      <w:r w:rsidR="00BE20C3">
        <w:rPr>
          <w:rFonts w:eastAsia="Times New Roman" w:cs="Times New Roman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profesori psihologije koji su studij završili prema obrazovnim programima važećima do ak. god. 2005./2006. te psiholozi koji su završili diplomski studij psihologije (magistri struke)</w:t>
      </w:r>
    </w:p>
    <w:p w:rsidR="00482274" w:rsidRPr="00BE4EA8" w:rsidRDefault="00482274" w:rsidP="0048227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diplomirani pedagozi koji su studij završili prema obrazovnim programima v</w:t>
      </w:r>
      <w:r w:rsidR="004C2F11" w:rsidRPr="00BE4EA8">
        <w:rPr>
          <w:rFonts w:eastAsia="Times New Roman" w:cs="Times New Roman"/>
          <w:noProof w:val="0"/>
          <w:sz w:val="23"/>
          <w:szCs w:val="23"/>
          <w:lang w:eastAsia="hr-HR"/>
        </w:rPr>
        <w:t>ažećima do ak. god. 2005./2006.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te pedagozi koji su završili diplomski studij pedagogije (magistri struke)</w:t>
      </w:r>
    </w:p>
    <w:p w:rsidR="00482274" w:rsidRPr="00BE4EA8" w:rsidRDefault="00482274" w:rsidP="0048227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diplomirani </w:t>
      </w:r>
      <w:proofErr w:type="spellStart"/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rehabilitatori</w:t>
      </w:r>
      <w:proofErr w:type="spellEnd"/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koji su studij završili prema obrazovnim programima v</w:t>
      </w:r>
      <w:r w:rsidR="004C2F11" w:rsidRPr="00BE4EA8">
        <w:rPr>
          <w:rFonts w:eastAsia="Times New Roman" w:cs="Times New Roman"/>
          <w:noProof w:val="0"/>
          <w:sz w:val="23"/>
          <w:szCs w:val="23"/>
          <w:lang w:eastAsia="hr-HR"/>
        </w:rPr>
        <w:t>ažećima do ak. god. 2005./2006.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te </w:t>
      </w:r>
      <w:proofErr w:type="spellStart"/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rehabilitatori</w:t>
      </w:r>
      <w:proofErr w:type="spellEnd"/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koji su završili diplomski studij rehabilitacije (magistri struke)</w:t>
      </w:r>
    </w:p>
    <w:p w:rsidR="00482274" w:rsidRPr="00BE4EA8" w:rsidRDefault="00482274" w:rsidP="0048227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lastRenderedPageBreak/>
        <w:t>diplomirani logopedi koji su studij završili prema obrazovnim programima v</w:t>
      </w:r>
      <w:r w:rsidR="004C2F11" w:rsidRPr="00BE4EA8">
        <w:rPr>
          <w:rFonts w:eastAsia="Times New Roman" w:cs="Times New Roman"/>
          <w:noProof w:val="0"/>
          <w:sz w:val="23"/>
          <w:szCs w:val="23"/>
          <w:lang w:eastAsia="hr-HR"/>
        </w:rPr>
        <w:t>ažećima do ak. god. 2005./2006.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te logopedi koji su završili diplomski studij logopedije (magistri struke)</w:t>
      </w:r>
    </w:p>
    <w:p w:rsidR="00482274" w:rsidRPr="00BE4EA8" w:rsidRDefault="00482274" w:rsidP="0048227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diplomirani socijalni pedagozi koji su studij završili prema obrazovnim programima važećima do ak. god. 2005./2006. te socijalni pedagozi koji su završili diplomski studij socijalne psihologije (magistri struke)</w:t>
      </w:r>
    </w:p>
    <w:p w:rsidR="00482274" w:rsidRPr="00BE4EA8" w:rsidRDefault="00482274" w:rsidP="0048227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diplomirani socijalni radnici koji su studij završili prema obrazovnim programima važećima do ak. god. 2005./2006. te socijalni radnici koji su završili diplomski studij socijalnog rada (magistri struke)</w:t>
      </w:r>
    </w:p>
    <w:p w:rsidR="00482274" w:rsidRPr="00BE4EA8" w:rsidRDefault="00482274" w:rsidP="0048227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diplomirani profesori/nastavnici koji su studij završili prema obrazovnim programima važećima do ak. god. 2005./2006. te nastavnici/profesori koji su završili diplomski studij bilo kojeg nastavničkog usmjerenja (magistri struke)</w:t>
      </w:r>
    </w:p>
    <w:p w:rsidR="00482274" w:rsidRPr="00BE4EA8" w:rsidRDefault="00482274" w:rsidP="0048227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magistri struke, uz uvjet završenog pedagoško-psihološko i didaktičko-metodičke izobrazbe (PPDMI)</w:t>
      </w:r>
      <w:r w:rsidR="00022C64"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,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a koj</w:t>
      </w:r>
      <w:r w:rsidR="007F0824">
        <w:rPr>
          <w:rFonts w:eastAsia="Times New Roman" w:cs="Times New Roman"/>
          <w:noProof w:val="0"/>
          <w:sz w:val="23"/>
          <w:szCs w:val="23"/>
          <w:lang w:eastAsia="hr-HR"/>
        </w:rPr>
        <w:t>i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su prethodno, </w:t>
      </w:r>
      <w:r w:rsidR="007F0824">
        <w:rPr>
          <w:rFonts w:eastAsia="Times New Roman" w:cs="Times New Roman"/>
          <w:noProof w:val="0"/>
          <w:sz w:val="23"/>
          <w:szCs w:val="23"/>
          <w:lang w:eastAsia="hr-HR"/>
        </w:rPr>
        <w:t>na temelju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razredbenog postupka, stekli pravo upisa na studij</w:t>
      </w:r>
      <w:r w:rsidRPr="00BE4EA8">
        <w:rPr>
          <w:rFonts w:ascii="Calibri" w:eastAsia="Times New Roman" w:hAnsi="Calibri" w:cs="Times New Roman"/>
          <w:noProof w:val="0"/>
          <w:sz w:val="23"/>
          <w:szCs w:val="23"/>
          <w:lang w:eastAsia="hr-HR"/>
        </w:rPr>
        <w:t>.</w:t>
      </w:r>
    </w:p>
    <w:p w:rsidR="004415D5" w:rsidRPr="00BE4EA8" w:rsidRDefault="004415D5" w:rsidP="00482274">
      <w:pPr>
        <w:spacing w:after="0" w:line="240" w:lineRule="auto"/>
        <w:jc w:val="both"/>
        <w:rPr>
          <w:rFonts w:ascii="Calibri" w:eastAsia="Times New Roman" w:hAnsi="Calibri" w:cs="Times New Roman"/>
          <w:noProof w:val="0"/>
          <w:sz w:val="23"/>
          <w:szCs w:val="23"/>
          <w:lang w:eastAsia="hr-HR"/>
        </w:rPr>
      </w:pPr>
    </w:p>
    <w:p w:rsidR="004415D5" w:rsidRPr="00BE4EA8" w:rsidRDefault="004415D5" w:rsidP="00482274">
      <w:pPr>
        <w:spacing w:after="0" w:line="240" w:lineRule="auto"/>
        <w:jc w:val="both"/>
        <w:rPr>
          <w:rFonts w:ascii="Calibri" w:eastAsia="Times New Roman" w:hAnsi="Calibri" w:cs="Times New Roman"/>
          <w:noProof w:val="0"/>
          <w:sz w:val="23"/>
          <w:szCs w:val="23"/>
          <w:lang w:eastAsia="hr-HR"/>
        </w:rPr>
      </w:pPr>
    </w:p>
    <w:p w:rsidR="00962C59" w:rsidRPr="00BE4EA8" w:rsidRDefault="00904E4F" w:rsidP="00904E4F">
      <w:pPr>
        <w:pStyle w:val="Naslov2"/>
        <w:numPr>
          <w:ilvl w:val="0"/>
          <w:numId w:val="0"/>
        </w:numPr>
        <w:spacing w:before="0" w:line="240" w:lineRule="auto"/>
        <w:ind w:left="284"/>
        <w:rPr>
          <w:rFonts w:asciiTheme="minorHAnsi" w:hAnsiTheme="minorHAnsi"/>
          <w:sz w:val="23"/>
          <w:szCs w:val="23"/>
        </w:rPr>
      </w:pPr>
      <w:bookmarkStart w:id="26" w:name="_Toc210301411"/>
      <w:r w:rsidRPr="00BE4EA8">
        <w:rPr>
          <w:rFonts w:asciiTheme="minorHAnsi" w:hAnsiTheme="minorHAnsi"/>
          <w:sz w:val="23"/>
          <w:szCs w:val="23"/>
        </w:rPr>
        <w:t xml:space="preserve">9.7. </w:t>
      </w:r>
      <w:r w:rsidR="00264578" w:rsidRPr="00BE4EA8">
        <w:rPr>
          <w:rFonts w:asciiTheme="minorHAnsi" w:hAnsiTheme="minorHAnsi"/>
          <w:sz w:val="23"/>
          <w:szCs w:val="23"/>
        </w:rPr>
        <w:t>Sveučilišni</w:t>
      </w:r>
      <w:r w:rsidR="004415D5" w:rsidRPr="00BE4EA8">
        <w:rPr>
          <w:rFonts w:asciiTheme="minorHAnsi" w:hAnsiTheme="minorHAnsi"/>
          <w:sz w:val="23"/>
          <w:szCs w:val="23"/>
        </w:rPr>
        <w:t xml:space="preserve"> specijalistički studij Vođenje i upravljanje odgojno-obrazovnim ustanovama</w:t>
      </w:r>
      <w:bookmarkEnd w:id="26"/>
    </w:p>
    <w:p w:rsidR="007F0824" w:rsidRDefault="007F0824" w:rsidP="001C2E4D">
      <w:pPr>
        <w:spacing w:after="0" w:line="240" w:lineRule="auto"/>
        <w:rPr>
          <w:sz w:val="23"/>
          <w:szCs w:val="23"/>
        </w:rPr>
      </w:pPr>
    </w:p>
    <w:p w:rsidR="001C2E4D" w:rsidRPr="00BE4EA8" w:rsidRDefault="001C2E4D" w:rsidP="001C2E4D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Trajanje studija</w:t>
      </w:r>
    </w:p>
    <w:p w:rsidR="001C2E4D" w:rsidRPr="00BE4EA8" w:rsidRDefault="001C2E4D" w:rsidP="001C2E4D">
      <w:pPr>
        <w:spacing w:after="0" w:line="240" w:lineRule="auto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1,5 godinu – 3 semestra (90 ECTS bodova)</w:t>
      </w:r>
    </w:p>
    <w:p w:rsidR="001C2E4D" w:rsidRPr="00BE4EA8" w:rsidRDefault="001C2E4D" w:rsidP="001C2E4D">
      <w:pPr>
        <w:spacing w:after="0" w:line="240" w:lineRule="auto"/>
        <w:rPr>
          <w:rFonts w:cs="Times New Roman"/>
          <w:b/>
          <w:sz w:val="23"/>
          <w:szCs w:val="23"/>
        </w:rPr>
      </w:pPr>
    </w:p>
    <w:p w:rsidR="001C2E4D" w:rsidRPr="00BE4EA8" w:rsidRDefault="001C2E4D" w:rsidP="001C2E4D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Akademski naziv</w:t>
      </w:r>
    </w:p>
    <w:p w:rsidR="001C2E4D" w:rsidRPr="00BE4EA8" w:rsidRDefault="001C2E4D" w:rsidP="007F0824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Sveučilišni specijalist</w:t>
      </w:r>
      <w:r w:rsidR="007F0824">
        <w:rPr>
          <w:rFonts w:cs="Times New Roman"/>
          <w:sz w:val="23"/>
          <w:szCs w:val="23"/>
        </w:rPr>
        <w:t xml:space="preserve"> </w:t>
      </w:r>
      <w:r w:rsidRPr="00BE4EA8">
        <w:rPr>
          <w:rFonts w:cs="Times New Roman"/>
          <w:sz w:val="23"/>
          <w:szCs w:val="23"/>
        </w:rPr>
        <w:t>/</w:t>
      </w:r>
      <w:r w:rsidR="007F0824">
        <w:rPr>
          <w:rFonts w:cs="Times New Roman"/>
          <w:sz w:val="23"/>
          <w:szCs w:val="23"/>
        </w:rPr>
        <w:t xml:space="preserve"> sveučilišna </w:t>
      </w:r>
      <w:r w:rsidRPr="00BE4EA8">
        <w:rPr>
          <w:rFonts w:cs="Times New Roman"/>
          <w:sz w:val="23"/>
          <w:szCs w:val="23"/>
        </w:rPr>
        <w:t xml:space="preserve">specijalistica vođenja i upravljanja odgojno-obrazovnim ustanovama </w:t>
      </w:r>
      <w:r w:rsidR="006E77E9" w:rsidRPr="007F0824">
        <w:rPr>
          <w:rFonts w:cs="Times New Roman"/>
          <w:iCs/>
          <w:sz w:val="23"/>
          <w:szCs w:val="23"/>
        </w:rPr>
        <w:t>(</w:t>
      </w:r>
      <w:r w:rsidRPr="00BE4EA8">
        <w:rPr>
          <w:rFonts w:cs="Times New Roman"/>
          <w:i/>
          <w:sz w:val="23"/>
          <w:szCs w:val="23"/>
        </w:rPr>
        <w:t>spec.</w:t>
      </w:r>
      <w:r w:rsidR="006E77E9" w:rsidRPr="00BE4EA8">
        <w:rPr>
          <w:rFonts w:cs="Times New Roman"/>
          <w:i/>
          <w:sz w:val="23"/>
          <w:szCs w:val="23"/>
        </w:rPr>
        <w:t xml:space="preserve"> </w:t>
      </w:r>
      <w:r w:rsidRPr="00BE4EA8">
        <w:rPr>
          <w:rFonts w:cs="Times New Roman"/>
          <w:i/>
          <w:sz w:val="23"/>
          <w:szCs w:val="23"/>
        </w:rPr>
        <w:t>educ</w:t>
      </w:r>
      <w:r w:rsidRPr="00BE4EA8">
        <w:rPr>
          <w:rFonts w:cs="Times New Roman"/>
          <w:sz w:val="23"/>
          <w:szCs w:val="23"/>
        </w:rPr>
        <w:t>.)</w:t>
      </w:r>
    </w:p>
    <w:p w:rsidR="00C358CC" w:rsidRPr="00BE4EA8" w:rsidRDefault="00C358CC" w:rsidP="001C2E4D">
      <w:pPr>
        <w:spacing w:after="0" w:line="240" w:lineRule="auto"/>
        <w:rPr>
          <w:rFonts w:cs="Times New Roman"/>
          <w:sz w:val="23"/>
          <w:szCs w:val="23"/>
        </w:rPr>
      </w:pPr>
    </w:p>
    <w:p w:rsidR="00C358CC" w:rsidRPr="00BE4EA8" w:rsidRDefault="00C358CC" w:rsidP="001C2E4D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Kompetencije koje stječe polaznik završetkom studija</w:t>
      </w:r>
    </w:p>
    <w:p w:rsidR="00C358CC" w:rsidRPr="00BE4EA8" w:rsidRDefault="00C358CC" w:rsidP="00C358CC">
      <w:pPr>
        <w:spacing w:after="0" w:line="36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Polaznik će moći: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pratiti suvremene trendove na tržištu i analizirati njihovu ulogu u primjeni marketinga u odgojno-obrazovnim ustanovama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analizirati poslove i sistematizirati radna mjesta te utvrditi kompetencije po</w:t>
      </w:r>
      <w:r w:rsidR="009E0947">
        <w:rPr>
          <w:rFonts w:cs="Times New Roman"/>
          <w:sz w:val="23"/>
          <w:szCs w:val="23"/>
        </w:rPr>
        <w:t>trebne za pojedina radna mjesta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primjenjivati financijsko-računovodstveno poslovanje odgojno-obrazovne ustanove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utvrditi ponudu i potražnju za ljudskim resursima te osmisliti selekcijski postupak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 xml:space="preserve">primijeniti </w:t>
      </w:r>
      <w:r w:rsidR="009E0947">
        <w:rPr>
          <w:rFonts w:cs="Times New Roman"/>
          <w:sz w:val="23"/>
          <w:szCs w:val="23"/>
        </w:rPr>
        <w:t>načela pedagoškog vođenja škole</w:t>
      </w:r>
      <w:r w:rsidRPr="00BE4EA8">
        <w:rPr>
          <w:rFonts w:cs="Times New Roman"/>
          <w:sz w:val="23"/>
          <w:szCs w:val="23"/>
        </w:rPr>
        <w:t xml:space="preserve"> koje polazi od potreba učenika (eng</w:t>
      </w:r>
      <w:r w:rsidR="009E0947">
        <w:rPr>
          <w:rFonts w:cs="Times New Roman"/>
          <w:sz w:val="23"/>
          <w:szCs w:val="23"/>
        </w:rPr>
        <w:t>l</w:t>
      </w:r>
      <w:r w:rsidRPr="00BE4EA8">
        <w:rPr>
          <w:rFonts w:cs="Times New Roman"/>
          <w:sz w:val="23"/>
          <w:szCs w:val="23"/>
        </w:rPr>
        <w:t xml:space="preserve">. </w:t>
      </w:r>
      <w:r w:rsidRPr="009E0947">
        <w:rPr>
          <w:rFonts w:cs="Times New Roman"/>
          <w:i/>
          <w:sz w:val="23"/>
          <w:szCs w:val="23"/>
        </w:rPr>
        <w:t>pedagogical leadership</w:t>
      </w:r>
      <w:r w:rsidRPr="00BE4EA8">
        <w:rPr>
          <w:rFonts w:cs="Times New Roman"/>
          <w:sz w:val="23"/>
          <w:szCs w:val="23"/>
        </w:rPr>
        <w:t>)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kontinuir</w:t>
      </w:r>
      <w:r w:rsidR="009E0947">
        <w:rPr>
          <w:rFonts w:cs="Times New Roman"/>
          <w:sz w:val="23"/>
          <w:szCs w:val="23"/>
        </w:rPr>
        <w:t>ano pratiti kvalitetu nastavnog</w:t>
      </w:r>
      <w:r w:rsidRPr="00BE4EA8">
        <w:rPr>
          <w:rFonts w:cs="Times New Roman"/>
          <w:sz w:val="23"/>
          <w:szCs w:val="23"/>
        </w:rPr>
        <w:t xml:space="preserve"> procesa i općenito odgojno-obrazovnog rada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prepoznati prijetnje poželjnoj kulturi škole te zajednički s ostalima pronalaziti načine njihova sprječavanja/uklanjanja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organizirati izobrazbu iz područja inkluzivnog obrazovanja za suradn</w:t>
      </w:r>
      <w:r w:rsidR="00254549">
        <w:rPr>
          <w:rFonts w:cs="Times New Roman"/>
          <w:sz w:val="23"/>
          <w:szCs w:val="23"/>
        </w:rPr>
        <w:t>ike</w:t>
      </w:r>
      <w:r w:rsidR="009E0947">
        <w:rPr>
          <w:rFonts w:cs="Times New Roman"/>
          <w:sz w:val="23"/>
          <w:szCs w:val="23"/>
        </w:rPr>
        <w:t>,</w:t>
      </w:r>
      <w:r w:rsidRPr="00BE4EA8">
        <w:rPr>
          <w:rFonts w:cs="Times New Roman"/>
          <w:sz w:val="23"/>
          <w:szCs w:val="23"/>
        </w:rPr>
        <w:t xml:space="preserve"> kao i za implementaciju inkluzivne pedagogije unutar škole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razvijati kvalitetnu komunikaciju sa sudionicima na lokalnoj, regionalnoj, nacionalnoj i međunarodnoj razini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znati napisati projektni plan, planira</w:t>
      </w:r>
      <w:r w:rsidR="009E0947">
        <w:rPr>
          <w:rFonts w:cs="Times New Roman"/>
          <w:sz w:val="23"/>
          <w:szCs w:val="23"/>
        </w:rPr>
        <w:t>ti i pratiti izvođenje projekta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odabrati alate i instrumente upravljanja projektima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analizirati i propitivati profesionalnu praksu u području odgoja i obrazovanja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 xml:space="preserve">ostvarivati najučinkovitije modele suradnje s obitelji i </w:t>
      </w:r>
      <w:r w:rsidR="009E0947">
        <w:rPr>
          <w:rFonts w:cs="Times New Roman"/>
          <w:sz w:val="23"/>
          <w:szCs w:val="23"/>
        </w:rPr>
        <w:t xml:space="preserve">sa </w:t>
      </w:r>
      <w:r w:rsidRPr="00BE4EA8">
        <w:rPr>
          <w:rFonts w:cs="Times New Roman"/>
          <w:sz w:val="23"/>
          <w:szCs w:val="23"/>
        </w:rPr>
        <w:t>zajednicom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lastRenderedPageBreak/>
        <w:t>objasniti prirodu motivacije i nje</w:t>
      </w:r>
      <w:r w:rsidR="009E0947">
        <w:rPr>
          <w:rFonts w:cs="Times New Roman"/>
          <w:sz w:val="23"/>
          <w:szCs w:val="23"/>
        </w:rPr>
        <w:t>zi</w:t>
      </w:r>
      <w:r w:rsidRPr="00BE4EA8">
        <w:rPr>
          <w:rFonts w:cs="Times New Roman"/>
          <w:sz w:val="23"/>
          <w:szCs w:val="23"/>
        </w:rPr>
        <w:t>nu povezanost s ostalim psihičkim procesima i ponašanjem te ljudskom dobrobiti i uspješnošću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razumjeti tijela upravljanja i temeljna načela administrativnog, poslovnog i pedagoškog vođen</w:t>
      </w:r>
      <w:r w:rsidR="009E0947">
        <w:rPr>
          <w:rFonts w:cs="Times New Roman"/>
          <w:sz w:val="23"/>
          <w:szCs w:val="23"/>
        </w:rPr>
        <w:t>ja odgojno-obrazovnih ustanova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 xml:space="preserve">implementirati suvremene znanstvene spoznaje i primjere pozitivne prakse u odgojno-obrazovnu praksu i evaluaciju postignuća 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upravljati ljudskim potencijalima odgojno-obrazovne ustanove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osiguravati trajni profesionalni razvoj zaposlenika odgojno-obrazovne ustanove</w:t>
      </w:r>
    </w:p>
    <w:p w:rsidR="00C358CC" w:rsidRPr="00BE4EA8" w:rsidRDefault="00C358CC" w:rsidP="007F082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unaprjeđivati i inovirati rad odgojno-obrazovne ustanove.</w:t>
      </w:r>
    </w:p>
    <w:p w:rsidR="00BB0BDD" w:rsidRPr="00BE4EA8" w:rsidRDefault="00BB0BDD" w:rsidP="001C2E4D">
      <w:pPr>
        <w:spacing w:after="0" w:line="240" w:lineRule="auto"/>
        <w:rPr>
          <w:rFonts w:cs="Times New Roman"/>
          <w:sz w:val="23"/>
          <w:szCs w:val="23"/>
        </w:rPr>
      </w:pPr>
    </w:p>
    <w:p w:rsidR="00FE79F8" w:rsidRDefault="00FE79F8" w:rsidP="00BB0BDD">
      <w:pPr>
        <w:spacing w:after="0" w:line="240" w:lineRule="auto"/>
        <w:jc w:val="both"/>
        <w:rPr>
          <w:rFonts w:eastAsia="Times New Roman" w:cs="Times New Roman"/>
          <w:b/>
          <w:sz w:val="23"/>
          <w:szCs w:val="23"/>
          <w:lang w:eastAsia="hr-HR"/>
        </w:rPr>
      </w:pPr>
    </w:p>
    <w:p w:rsidR="00BB0BDD" w:rsidRPr="00BE4EA8" w:rsidRDefault="00BB0BDD" w:rsidP="00BB0BDD">
      <w:pPr>
        <w:spacing w:after="0" w:line="240" w:lineRule="auto"/>
        <w:jc w:val="both"/>
        <w:rPr>
          <w:rFonts w:eastAsia="Times New Roman" w:cs="Times New Roman"/>
          <w:b/>
          <w:sz w:val="23"/>
          <w:szCs w:val="23"/>
          <w:lang w:eastAsia="hr-HR"/>
        </w:rPr>
      </w:pPr>
      <w:r w:rsidRPr="00BE4EA8">
        <w:rPr>
          <w:rFonts w:eastAsia="Times New Roman" w:cs="Times New Roman"/>
          <w:b/>
          <w:sz w:val="23"/>
          <w:szCs w:val="23"/>
          <w:lang w:eastAsia="hr-HR"/>
        </w:rPr>
        <w:t>Uvjeti upisa na studij:</w:t>
      </w:r>
    </w:p>
    <w:p w:rsidR="00BB0BDD" w:rsidRPr="00BE4EA8" w:rsidRDefault="00BB0BDD" w:rsidP="00C358CC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 xml:space="preserve">završen sveučilišni </w:t>
      </w:r>
      <w:r w:rsidR="00E31F7D">
        <w:rPr>
          <w:rFonts w:cs="Times New Roman"/>
          <w:sz w:val="23"/>
          <w:szCs w:val="23"/>
        </w:rPr>
        <w:t xml:space="preserve">diplomski </w:t>
      </w:r>
      <w:r w:rsidRPr="00BE4EA8">
        <w:rPr>
          <w:rFonts w:cs="Times New Roman"/>
          <w:sz w:val="23"/>
          <w:szCs w:val="23"/>
        </w:rPr>
        <w:t>s</w:t>
      </w:r>
      <w:r w:rsidR="00E31F7D">
        <w:rPr>
          <w:rFonts w:cs="Times New Roman"/>
          <w:sz w:val="23"/>
          <w:szCs w:val="23"/>
        </w:rPr>
        <w:t>tudij</w:t>
      </w:r>
      <w:r w:rsidRPr="00BE4EA8">
        <w:rPr>
          <w:rFonts w:cs="Times New Roman"/>
          <w:sz w:val="23"/>
          <w:szCs w:val="23"/>
        </w:rPr>
        <w:t xml:space="preserve"> ili dodiplomski studij prije uvođenja bolonjskog procesa</w:t>
      </w:r>
    </w:p>
    <w:p w:rsidR="00BB0BDD" w:rsidRPr="00BE4EA8" w:rsidRDefault="00BB0BDD" w:rsidP="00C358CC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pristupnici koji ne budu zadovoljavali navedene uvjete (završen sveučilišni studij MA razine ili dodiplomski studij pri</w:t>
      </w:r>
      <w:r w:rsidR="009E0947">
        <w:rPr>
          <w:rFonts w:cs="Times New Roman"/>
          <w:sz w:val="23"/>
          <w:szCs w:val="23"/>
        </w:rPr>
        <w:t>je uvođenja bolonjskog procesa)</w:t>
      </w:r>
      <w:r w:rsidRPr="00BE4EA8">
        <w:rPr>
          <w:rFonts w:cs="Times New Roman"/>
          <w:sz w:val="23"/>
          <w:szCs w:val="23"/>
        </w:rPr>
        <w:t xml:space="preserve"> moći će upisati poslijediplomski specijalistički studij pod posebnim uvjetima koje će odrediti visoko učilište</w:t>
      </w:r>
    </w:p>
    <w:p w:rsidR="00BB0BDD" w:rsidRPr="00BE4EA8" w:rsidRDefault="00BB0BDD" w:rsidP="00C358CC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pozitivna ocjena Povjerenstva za upis na specijalistički studij (motivacijsko pismo i razgovor s pristupnikom)</w:t>
      </w:r>
      <w:r w:rsidR="009E0947">
        <w:rPr>
          <w:rFonts w:cs="Times New Roman"/>
          <w:sz w:val="23"/>
          <w:szCs w:val="23"/>
        </w:rPr>
        <w:t>.</w:t>
      </w:r>
    </w:p>
    <w:p w:rsidR="00370F53" w:rsidRPr="00BE4EA8" w:rsidRDefault="00370F53" w:rsidP="001C2E4D">
      <w:pPr>
        <w:spacing w:after="0" w:line="240" w:lineRule="auto"/>
        <w:rPr>
          <w:rFonts w:cs="Times New Roman"/>
          <w:sz w:val="23"/>
          <w:szCs w:val="23"/>
        </w:rPr>
      </w:pPr>
    </w:p>
    <w:p w:rsidR="00370F53" w:rsidRPr="00BE4EA8" w:rsidRDefault="00370F53" w:rsidP="00370F53">
      <w:pPr>
        <w:spacing w:after="0" w:line="240" w:lineRule="auto"/>
        <w:jc w:val="both"/>
        <w:rPr>
          <w:rFonts w:ascii="Calibri" w:eastAsia="Times New Roman" w:hAnsi="Calibri" w:cs="Times New Roman"/>
          <w:noProof w:val="0"/>
          <w:sz w:val="23"/>
          <w:szCs w:val="23"/>
          <w:lang w:eastAsia="hr-HR"/>
        </w:rPr>
      </w:pPr>
    </w:p>
    <w:p w:rsidR="00A54F59" w:rsidRPr="00BE4EA8" w:rsidRDefault="00904E4F" w:rsidP="009E0947">
      <w:pPr>
        <w:pStyle w:val="Naslov2"/>
        <w:numPr>
          <w:ilvl w:val="0"/>
          <w:numId w:val="0"/>
        </w:numPr>
        <w:spacing w:before="0" w:line="240" w:lineRule="auto"/>
        <w:ind w:left="284"/>
        <w:jc w:val="both"/>
        <w:rPr>
          <w:rFonts w:asciiTheme="minorHAnsi" w:hAnsiTheme="minorHAnsi"/>
          <w:sz w:val="23"/>
          <w:szCs w:val="23"/>
        </w:rPr>
      </w:pPr>
      <w:bookmarkStart w:id="27" w:name="_Toc210301412"/>
      <w:r w:rsidRPr="00BE4EA8">
        <w:rPr>
          <w:rFonts w:asciiTheme="minorHAnsi" w:hAnsiTheme="minorHAnsi"/>
          <w:sz w:val="23"/>
          <w:szCs w:val="23"/>
        </w:rPr>
        <w:t xml:space="preserve">9.8. </w:t>
      </w:r>
      <w:r w:rsidR="00264578" w:rsidRPr="00BE4EA8">
        <w:rPr>
          <w:rFonts w:asciiTheme="minorHAnsi" w:hAnsiTheme="minorHAnsi"/>
          <w:sz w:val="23"/>
          <w:szCs w:val="23"/>
        </w:rPr>
        <w:t>D</w:t>
      </w:r>
      <w:r w:rsidR="00370F53" w:rsidRPr="00BE4EA8">
        <w:rPr>
          <w:rFonts w:asciiTheme="minorHAnsi" w:hAnsiTheme="minorHAnsi"/>
          <w:sz w:val="23"/>
          <w:szCs w:val="23"/>
        </w:rPr>
        <w:t>oktorski studij Obrazovne znanosti i perspektive obrazovanja</w:t>
      </w:r>
      <w:bookmarkEnd w:id="27"/>
    </w:p>
    <w:p w:rsidR="009014E1" w:rsidRPr="00BE4EA8" w:rsidRDefault="009014E1" w:rsidP="009014E1">
      <w:pPr>
        <w:rPr>
          <w:sz w:val="23"/>
          <w:szCs w:val="23"/>
        </w:rPr>
      </w:pPr>
    </w:p>
    <w:p w:rsidR="00370F53" w:rsidRPr="00BE4EA8" w:rsidRDefault="009E0947" w:rsidP="00370F53">
      <w:pPr>
        <w:spacing w:after="0" w:line="240" w:lineRule="auto"/>
        <w:rPr>
          <w:rFonts w:cs="Times New Roman"/>
          <w:b/>
          <w:sz w:val="23"/>
          <w:szCs w:val="23"/>
        </w:rPr>
      </w:pPr>
      <w:r>
        <w:rPr>
          <w:rFonts w:cs="Times New Roman"/>
          <w:b/>
          <w:sz w:val="23"/>
          <w:szCs w:val="23"/>
        </w:rPr>
        <w:t>Trajanje studija</w:t>
      </w:r>
    </w:p>
    <w:p w:rsidR="00370F53" w:rsidRPr="00BE4EA8" w:rsidRDefault="009E0947" w:rsidP="00370F53">
      <w:pPr>
        <w:spacing w:after="0" w:line="240" w:lineRule="auto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>3 godine</w:t>
      </w:r>
      <w:r w:rsidR="00370F53" w:rsidRPr="00BE4EA8">
        <w:rPr>
          <w:rFonts w:cs="Times New Roman"/>
          <w:sz w:val="23"/>
          <w:szCs w:val="23"/>
        </w:rPr>
        <w:t xml:space="preserve"> – 6 semest</w:t>
      </w:r>
      <w:r>
        <w:rPr>
          <w:rFonts w:cs="Times New Roman"/>
          <w:sz w:val="23"/>
          <w:szCs w:val="23"/>
        </w:rPr>
        <w:t>a</w:t>
      </w:r>
      <w:r w:rsidR="00370F53" w:rsidRPr="00BE4EA8">
        <w:rPr>
          <w:rFonts w:cs="Times New Roman"/>
          <w:sz w:val="23"/>
          <w:szCs w:val="23"/>
        </w:rPr>
        <w:t>ra (180 ECTS bodova)</w:t>
      </w:r>
    </w:p>
    <w:p w:rsidR="00370F53" w:rsidRPr="00BE4EA8" w:rsidRDefault="00370F53" w:rsidP="00370F53">
      <w:pPr>
        <w:spacing w:after="0" w:line="240" w:lineRule="auto"/>
        <w:rPr>
          <w:rFonts w:cs="Times New Roman"/>
          <w:b/>
          <w:sz w:val="23"/>
          <w:szCs w:val="23"/>
        </w:rPr>
      </w:pPr>
    </w:p>
    <w:p w:rsidR="00370F53" w:rsidRPr="00BE4EA8" w:rsidRDefault="009E0947" w:rsidP="00370F53">
      <w:pPr>
        <w:spacing w:after="0" w:line="240" w:lineRule="auto"/>
        <w:rPr>
          <w:rFonts w:cs="Times New Roman"/>
          <w:b/>
          <w:sz w:val="23"/>
          <w:szCs w:val="23"/>
        </w:rPr>
      </w:pPr>
      <w:r>
        <w:rPr>
          <w:rFonts w:cs="Times New Roman"/>
          <w:b/>
          <w:sz w:val="23"/>
          <w:szCs w:val="23"/>
        </w:rPr>
        <w:t>Akademski naziv</w:t>
      </w:r>
    </w:p>
    <w:p w:rsidR="00370F53" w:rsidRPr="0080615E" w:rsidRDefault="00A54F59" w:rsidP="00370F53">
      <w:pPr>
        <w:spacing w:after="0" w:line="240" w:lineRule="auto"/>
        <w:rPr>
          <w:rFonts w:cs="Times New Roman"/>
          <w:sz w:val="23"/>
          <w:szCs w:val="23"/>
        </w:rPr>
      </w:pPr>
      <w:r w:rsidRPr="0080615E">
        <w:rPr>
          <w:rFonts w:cs="Times New Roman"/>
          <w:sz w:val="23"/>
          <w:szCs w:val="23"/>
        </w:rPr>
        <w:t>Doktor/doktorica</w:t>
      </w:r>
      <w:r w:rsidR="00370F53" w:rsidRPr="0080615E">
        <w:rPr>
          <w:rFonts w:cs="Times New Roman"/>
          <w:sz w:val="23"/>
          <w:szCs w:val="23"/>
        </w:rPr>
        <w:t xml:space="preserve"> </w:t>
      </w:r>
      <w:r w:rsidRPr="0080615E">
        <w:rPr>
          <w:rFonts w:cs="Times New Roman"/>
          <w:sz w:val="23"/>
          <w:szCs w:val="23"/>
        </w:rPr>
        <w:t>znanosti</w:t>
      </w:r>
      <w:r w:rsidR="00370F53" w:rsidRPr="0080615E">
        <w:rPr>
          <w:rFonts w:cs="Times New Roman"/>
          <w:sz w:val="23"/>
          <w:szCs w:val="23"/>
        </w:rPr>
        <w:t xml:space="preserve"> </w:t>
      </w:r>
      <w:r w:rsidR="00FE79F8" w:rsidRPr="0080615E">
        <w:rPr>
          <w:rFonts w:cs="Times New Roman"/>
          <w:sz w:val="23"/>
          <w:szCs w:val="23"/>
        </w:rPr>
        <w:t>inte</w:t>
      </w:r>
      <w:r w:rsidR="00B55C31">
        <w:rPr>
          <w:rFonts w:cs="Times New Roman"/>
          <w:sz w:val="23"/>
          <w:szCs w:val="23"/>
        </w:rPr>
        <w:t>r</w:t>
      </w:r>
      <w:r w:rsidR="00FE79F8" w:rsidRPr="0080615E">
        <w:rPr>
          <w:rFonts w:cs="Times New Roman"/>
          <w:sz w:val="23"/>
          <w:szCs w:val="23"/>
        </w:rPr>
        <w:t xml:space="preserve">disciplinarnog područja znanosti </w:t>
      </w:r>
      <w:r w:rsidRPr="009E0947">
        <w:rPr>
          <w:rFonts w:cs="Times New Roman"/>
          <w:sz w:val="23"/>
          <w:szCs w:val="23"/>
        </w:rPr>
        <w:t>(</w:t>
      </w:r>
      <w:r w:rsidRPr="0080615E">
        <w:rPr>
          <w:rFonts w:cs="Times New Roman"/>
          <w:i/>
          <w:sz w:val="23"/>
          <w:szCs w:val="23"/>
        </w:rPr>
        <w:t>dr.</w:t>
      </w:r>
      <w:r w:rsidR="006E77E9" w:rsidRPr="0080615E">
        <w:rPr>
          <w:rFonts w:cs="Times New Roman"/>
          <w:i/>
          <w:sz w:val="23"/>
          <w:szCs w:val="23"/>
        </w:rPr>
        <w:t xml:space="preserve"> </w:t>
      </w:r>
      <w:r w:rsidRPr="0080615E">
        <w:rPr>
          <w:rFonts w:cs="Times New Roman"/>
          <w:i/>
          <w:sz w:val="23"/>
          <w:szCs w:val="23"/>
        </w:rPr>
        <w:t>sc.</w:t>
      </w:r>
      <w:r w:rsidR="006E77E9" w:rsidRPr="0080615E">
        <w:rPr>
          <w:rFonts w:cs="Times New Roman"/>
          <w:i/>
          <w:sz w:val="23"/>
          <w:szCs w:val="23"/>
        </w:rPr>
        <w:t xml:space="preserve"> </w:t>
      </w:r>
      <w:r w:rsidR="000946CF" w:rsidRPr="0080615E">
        <w:rPr>
          <w:rFonts w:cs="Times New Roman"/>
          <w:i/>
          <w:sz w:val="23"/>
          <w:szCs w:val="23"/>
        </w:rPr>
        <w:t>inter.</w:t>
      </w:r>
      <w:r w:rsidR="00370F53" w:rsidRPr="009E0947">
        <w:rPr>
          <w:rFonts w:cs="Times New Roman"/>
          <w:sz w:val="23"/>
          <w:szCs w:val="23"/>
        </w:rPr>
        <w:t>)</w:t>
      </w:r>
    </w:p>
    <w:p w:rsidR="00370F53" w:rsidRPr="00BE4EA8" w:rsidRDefault="00370F53" w:rsidP="00370F53">
      <w:pPr>
        <w:spacing w:after="0" w:line="240" w:lineRule="auto"/>
        <w:rPr>
          <w:rFonts w:cs="Times New Roman"/>
          <w:sz w:val="23"/>
          <w:szCs w:val="23"/>
        </w:rPr>
      </w:pPr>
    </w:p>
    <w:p w:rsidR="00370F53" w:rsidRPr="00BE4EA8" w:rsidRDefault="00370F53" w:rsidP="00370F53">
      <w:pPr>
        <w:spacing w:after="0" w:line="240" w:lineRule="auto"/>
        <w:rPr>
          <w:rFonts w:eastAsia="Times New Roman" w:cs="Times New Roman"/>
          <w:b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b/>
          <w:noProof w:val="0"/>
          <w:sz w:val="23"/>
          <w:szCs w:val="23"/>
          <w:lang w:eastAsia="hr-HR"/>
        </w:rPr>
        <w:t>Studij mogu upisati pristupnici koji su prethodno završili:</w:t>
      </w:r>
    </w:p>
    <w:p w:rsidR="00370F53" w:rsidRPr="00BE4EA8" w:rsidRDefault="006E77E9" w:rsidP="00370F53">
      <w:pPr>
        <w:pStyle w:val="Odlomakpopisa"/>
        <w:numPr>
          <w:ilvl w:val="0"/>
          <w:numId w:val="11"/>
        </w:numPr>
        <w:spacing w:after="0" w:line="240" w:lineRule="auto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sveučilišni </w:t>
      </w:r>
      <w:r w:rsidR="004C2F11" w:rsidRPr="00BE4EA8">
        <w:rPr>
          <w:rFonts w:eastAsia="Times New Roman" w:cs="Times New Roman"/>
          <w:noProof w:val="0"/>
          <w:sz w:val="23"/>
          <w:szCs w:val="23"/>
          <w:lang w:eastAsia="hr-HR"/>
        </w:rPr>
        <w:t>integrirani prije</w:t>
      </w:r>
      <w:r w:rsidR="00370F53" w:rsidRPr="00BE4EA8">
        <w:rPr>
          <w:rFonts w:eastAsia="Times New Roman" w:cs="Times New Roman"/>
          <w:noProof w:val="0"/>
          <w:sz w:val="23"/>
          <w:szCs w:val="23"/>
          <w:lang w:eastAsia="hr-HR"/>
        </w:rPr>
        <w:t>diplomsk</w:t>
      </w:r>
      <w:r w:rsidR="009E0947">
        <w:rPr>
          <w:rFonts w:eastAsia="Times New Roman" w:cs="Times New Roman"/>
          <w:noProof w:val="0"/>
          <w:sz w:val="23"/>
          <w:szCs w:val="23"/>
          <w:lang w:eastAsia="hr-HR"/>
        </w:rPr>
        <w:t>i i diplomski Učiteljski studij</w:t>
      </w:r>
    </w:p>
    <w:p w:rsidR="00370F53" w:rsidRPr="00BE4EA8" w:rsidRDefault="006E77E9" w:rsidP="00370F53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sveučilišni </w:t>
      </w:r>
      <w:r w:rsidR="00370F53"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diplomski studij Rani i </w:t>
      </w:r>
      <w:r w:rsidR="009E0947">
        <w:rPr>
          <w:rFonts w:eastAsia="Times New Roman" w:cs="Times New Roman"/>
          <w:noProof w:val="0"/>
          <w:sz w:val="23"/>
          <w:szCs w:val="23"/>
          <w:lang w:eastAsia="hr-HR"/>
        </w:rPr>
        <w:t>predškolski odgoj i obrazovanje</w:t>
      </w:r>
    </w:p>
    <w:p w:rsidR="00370F53" w:rsidRPr="00BE4EA8" w:rsidRDefault="00370F53" w:rsidP="00370F53">
      <w:pPr>
        <w:pStyle w:val="Odlomakpopisa"/>
        <w:numPr>
          <w:ilvl w:val="0"/>
          <w:numId w:val="11"/>
        </w:numPr>
        <w:spacing w:after="0" w:line="240" w:lineRule="auto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sveučilišne diplomske studije nastavničkih usmjere</w:t>
      </w:r>
      <w:r w:rsidR="009E0947">
        <w:rPr>
          <w:rFonts w:eastAsia="Times New Roman" w:cs="Times New Roman"/>
          <w:noProof w:val="0"/>
          <w:sz w:val="23"/>
          <w:szCs w:val="23"/>
          <w:lang w:eastAsia="hr-HR"/>
        </w:rPr>
        <w:t>nja iz drugih područja znanosti</w:t>
      </w:r>
    </w:p>
    <w:p w:rsidR="00370F53" w:rsidRPr="00BE4EA8" w:rsidRDefault="00370F53" w:rsidP="00370F53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diplomski studij na nastavničkom fakultetu prema ranijim programima koji je izjednačen s akademskim zvanjima stečenim prema novom studijskom programu</w:t>
      </w:r>
      <w:r w:rsidR="009E0947">
        <w:rPr>
          <w:rFonts w:eastAsia="Times New Roman" w:cs="Times New Roman"/>
          <w:noProof w:val="0"/>
          <w:sz w:val="23"/>
          <w:szCs w:val="23"/>
          <w:lang w:eastAsia="hr-HR"/>
        </w:rPr>
        <w:t>.</w:t>
      </w:r>
    </w:p>
    <w:p w:rsidR="00370F53" w:rsidRPr="00BE4EA8" w:rsidRDefault="00370F53" w:rsidP="00A54F59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3"/>
          <w:szCs w:val="23"/>
          <w:lang w:eastAsia="hr-HR"/>
        </w:rPr>
      </w:pPr>
    </w:p>
    <w:p w:rsidR="00A54F59" w:rsidRPr="00BE4EA8" w:rsidRDefault="00A54F59" w:rsidP="00A54F59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Kompetencije koje st</w:t>
      </w:r>
      <w:r w:rsidR="009E0947">
        <w:rPr>
          <w:rFonts w:cs="Times New Roman"/>
          <w:b/>
          <w:sz w:val="23"/>
          <w:szCs w:val="23"/>
        </w:rPr>
        <w:t>udent stječe završetkom studija</w:t>
      </w:r>
    </w:p>
    <w:p w:rsidR="00A54F59" w:rsidRPr="00BE4EA8" w:rsidRDefault="00A54F59" w:rsidP="00A54F59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3"/>
          <w:szCs w:val="23"/>
          <w:lang w:eastAsia="hr-HR"/>
        </w:rPr>
      </w:pPr>
    </w:p>
    <w:p w:rsidR="00370F53" w:rsidRPr="00BE4EA8" w:rsidRDefault="009E0947" w:rsidP="00481333">
      <w:p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>
        <w:rPr>
          <w:rFonts w:eastAsia="Times New Roman" w:cs="Arial"/>
          <w:noProof w:val="0"/>
          <w:sz w:val="23"/>
          <w:szCs w:val="23"/>
          <w:lang w:eastAsia="hr-HR"/>
        </w:rPr>
        <w:t>Cilj je doktorskog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st</w:t>
      </w:r>
      <w:r>
        <w:rPr>
          <w:rFonts w:eastAsia="Times New Roman" w:cs="Arial"/>
          <w:noProof w:val="0"/>
          <w:sz w:val="23"/>
          <w:szCs w:val="23"/>
          <w:lang w:eastAsia="hr-HR"/>
        </w:rPr>
        <w:t>udija prikazati studentima širu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interdisciplinarnu perspektivu pri odabiru tema iz područja obrazovanja uključivanjem stručnjaka iz različitih područja znanosti u kritična pitanja kojima se bavi područje obrazovanja u modernom društvu. Time će doktorandi razviti razumijevanje kompleksnih pitanja koja utječu na značajnu promjenu obrazovnih politika i prakse. Program studentima omogućuje stjecanje kompetencija u području razumijevanja i primjene različitih modela edukacije</w:t>
      </w:r>
      <w:r>
        <w:rPr>
          <w:rFonts w:eastAsia="Times New Roman" w:cs="Arial"/>
          <w:noProof w:val="0"/>
          <w:sz w:val="23"/>
          <w:szCs w:val="23"/>
          <w:lang w:eastAsia="hr-HR"/>
        </w:rPr>
        <w:t>,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kao i izrade novih edukativnih programa te programa intervencije i prevencije problema koji se pojavljuju u suvremenom društvu (edukativni programi rada s djecom s poteškoćama, edukativni programi iz područja kulturne baštine, 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lastRenderedPageBreak/>
        <w:t>edukativni programi iz područja obrazovnih politika, edukativni programi iz područja interkulturalizma, edukativni programi iz područja upravljanja odgojno-obrazovnom ustanovom...). Ujedno studenti stječu ko</w:t>
      </w:r>
      <w:r>
        <w:rPr>
          <w:rFonts w:eastAsia="Times New Roman" w:cs="Arial"/>
          <w:noProof w:val="0"/>
          <w:sz w:val="23"/>
          <w:szCs w:val="23"/>
          <w:lang w:eastAsia="hr-HR"/>
        </w:rPr>
        <w:t>mpetencije za izradu doktorskog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rada</w:t>
      </w:r>
      <w:r>
        <w:rPr>
          <w:rFonts w:eastAsia="Times New Roman" w:cs="Arial"/>
          <w:noProof w:val="0"/>
          <w:sz w:val="23"/>
          <w:szCs w:val="23"/>
          <w:lang w:eastAsia="hr-HR"/>
        </w:rPr>
        <w:t>,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kao i za primjenu rezultata znanstvenih istraživanja u različitim interdisciplinarnim područjima znanosti. </w:t>
      </w:r>
      <w:r>
        <w:rPr>
          <w:rFonts w:eastAsia="Times New Roman" w:cs="Arial"/>
          <w:noProof w:val="0"/>
          <w:sz w:val="23"/>
          <w:szCs w:val="23"/>
          <w:lang w:eastAsia="hr-HR"/>
        </w:rPr>
        <w:t>Osim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navedenoga, program uključuje i poticanje osobnog i profesionalnog razvoja studenata </w:t>
      </w:r>
      <w:r>
        <w:rPr>
          <w:rFonts w:eastAsia="Times New Roman" w:cs="Arial"/>
          <w:noProof w:val="0"/>
          <w:sz w:val="23"/>
          <w:szCs w:val="23"/>
          <w:lang w:eastAsia="hr-HR"/>
        </w:rPr>
        <w:t>u okviru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individ</w:t>
      </w:r>
      <w:r>
        <w:rPr>
          <w:rFonts w:eastAsia="Times New Roman" w:cs="Arial"/>
          <w:noProof w:val="0"/>
          <w:sz w:val="23"/>
          <w:szCs w:val="23"/>
          <w:lang w:eastAsia="hr-HR"/>
        </w:rPr>
        <w:t>ualnih konzultacija i objavljenog</w:t>
      </w:r>
      <w:r w:rsidR="00481333">
        <w:rPr>
          <w:rFonts w:eastAsia="Times New Roman" w:cs="Arial"/>
          <w:noProof w:val="0"/>
          <w:sz w:val="23"/>
          <w:szCs w:val="23"/>
          <w:lang w:eastAsia="hr-HR"/>
        </w:rPr>
        <w:t xml:space="preserve"> rad</w:t>
      </w:r>
      <w:r>
        <w:rPr>
          <w:rFonts w:eastAsia="Times New Roman" w:cs="Arial"/>
          <w:noProof w:val="0"/>
          <w:sz w:val="23"/>
          <w:szCs w:val="23"/>
          <w:lang w:eastAsia="hr-HR"/>
        </w:rPr>
        <w:t>a</w:t>
      </w:r>
      <w:r w:rsidR="00481333">
        <w:rPr>
          <w:rFonts w:eastAsia="Times New Roman" w:cs="Arial"/>
          <w:noProof w:val="0"/>
          <w:sz w:val="23"/>
          <w:szCs w:val="23"/>
          <w:lang w:eastAsia="hr-HR"/>
        </w:rPr>
        <w:t xml:space="preserve"> s mentorom.</w:t>
      </w:r>
      <w:r w:rsidR="00481333">
        <w:rPr>
          <w:rFonts w:eastAsia="Times New Roman" w:cs="Times New Roman"/>
          <w:noProof w:val="0"/>
          <w:sz w:val="23"/>
          <w:szCs w:val="23"/>
          <w:lang w:eastAsia="hr-HR"/>
        </w:rPr>
        <w:t xml:space="preserve"> 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>Temeljne kompetencije koje će studenti steći odnose se na širok raspon znanja i spoznaja iz područja psihologije, pedagogije, filologije, informacijskih znanosti, održivog razvoja i bioetike, povijesti</w:t>
      </w:r>
      <w:r w:rsidR="00481333">
        <w:rPr>
          <w:rFonts w:eastAsia="Times New Roman" w:cs="Arial"/>
          <w:noProof w:val="0"/>
          <w:sz w:val="23"/>
          <w:szCs w:val="23"/>
          <w:lang w:eastAsia="hr-HR"/>
        </w:rPr>
        <w:t xml:space="preserve">, kineziologije, 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>umjetničkih područja te specifičnih vještina koje se mogu demonstrirati u različitim područjima</w:t>
      </w:r>
      <w:r>
        <w:rPr>
          <w:rFonts w:eastAsia="Times New Roman" w:cs="Arial"/>
          <w:noProof w:val="0"/>
          <w:sz w:val="23"/>
          <w:szCs w:val="23"/>
          <w:lang w:eastAsia="hr-HR"/>
        </w:rPr>
        <w:t>.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Specifične se kompetencije odnose na pojedinačno programsko područje, a obuhvaćaju edukaciju vezanu uz problematiku suvremenih perspektiva obrazovanja, kvalitetu rada odgojno-obrazovnih ustanova, održivi razvoj, specifičnosti humanističkih i </w:t>
      </w:r>
      <w:proofErr w:type="spellStart"/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>baštinskih</w:t>
      </w:r>
      <w:proofErr w:type="spellEnd"/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tema u okviru obrazovnih znanosti. </w:t>
      </w:r>
      <w:r>
        <w:rPr>
          <w:rFonts w:eastAsia="Times New Roman" w:cs="Arial"/>
          <w:noProof w:val="0"/>
          <w:sz w:val="23"/>
          <w:szCs w:val="23"/>
          <w:lang w:eastAsia="hr-HR"/>
        </w:rPr>
        <w:t>Osim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navedenih specifičnih područja, važne su i generi</w:t>
      </w:r>
      <w:r>
        <w:rPr>
          <w:rFonts w:eastAsia="Times New Roman" w:cs="Arial"/>
          <w:noProof w:val="0"/>
          <w:sz w:val="23"/>
          <w:szCs w:val="23"/>
          <w:lang w:eastAsia="hr-HR"/>
        </w:rPr>
        <w:t>čke kompetencije na meta-razini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kao što su kritičko mišljenje i kritički pristup pri korištenju podataka dobivenih različitim metodama i iz različitih izvor</w:t>
      </w:r>
      <w:r w:rsidR="00481333">
        <w:rPr>
          <w:rFonts w:eastAsia="Times New Roman" w:cs="Arial"/>
          <w:noProof w:val="0"/>
          <w:sz w:val="23"/>
          <w:szCs w:val="23"/>
          <w:lang w:eastAsia="hr-HR"/>
        </w:rPr>
        <w:t xml:space="preserve">a, razvoj znanstvene spoznaje i 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>pisanja znanstvenih radova, kao i preuzimanje odgovornosti za vlastito učenje i razvoj s</w:t>
      </w:r>
      <w:r>
        <w:rPr>
          <w:rFonts w:eastAsia="Times New Roman" w:cs="Arial"/>
          <w:noProof w:val="0"/>
          <w:sz w:val="23"/>
          <w:szCs w:val="23"/>
          <w:lang w:eastAsia="hr-HR"/>
        </w:rPr>
        <w:t xml:space="preserve">vijesti o potrebi </w:t>
      </w:r>
      <w:proofErr w:type="spellStart"/>
      <w:r>
        <w:rPr>
          <w:rFonts w:eastAsia="Times New Roman" w:cs="Arial"/>
          <w:noProof w:val="0"/>
          <w:sz w:val="23"/>
          <w:szCs w:val="23"/>
          <w:lang w:eastAsia="hr-HR"/>
        </w:rPr>
        <w:t>cjeloživotnog</w:t>
      </w:r>
      <w:proofErr w:type="spellEnd"/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učenja. Doktor obrazovnih znanosti bit će osposobljen za znanstveno-istraživački rad u području obrazovanja specifičnih skupina, kao i za izradu i primjenu različitih edukativnih programa, uključujući i specifične programe prevencije poteškoća</w:t>
      </w:r>
      <w:r>
        <w:rPr>
          <w:rFonts w:eastAsia="Times New Roman" w:cs="Arial"/>
          <w:noProof w:val="0"/>
          <w:sz w:val="23"/>
          <w:szCs w:val="23"/>
          <w:lang w:eastAsia="hr-HR"/>
        </w:rPr>
        <w:t xml:space="preserve"> s kojima se svakodnevno susreće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na različitim razinama (dječji vrtići, osnovne i srednje škole,</w:t>
      </w:r>
      <w:r>
        <w:rPr>
          <w:rFonts w:eastAsia="Times New Roman" w:cs="Arial"/>
          <w:noProof w:val="0"/>
          <w:sz w:val="23"/>
          <w:szCs w:val="23"/>
          <w:lang w:eastAsia="hr-HR"/>
        </w:rPr>
        <w:t xml:space="preserve"> fakulteti, specijalne ustanove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proofErr w:type="spellStart"/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>itd</w:t>
      </w:r>
      <w:proofErr w:type="spellEnd"/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>.) u modernom društvu. Također će steći znanstveno-istraživačke kompetencije koje će mu na temelju novostečenih znanja omogućiti razvoj kritičnog mišljenja</w:t>
      </w:r>
      <w:r>
        <w:rPr>
          <w:rFonts w:eastAsia="Times New Roman" w:cs="Arial"/>
          <w:noProof w:val="0"/>
          <w:sz w:val="23"/>
          <w:szCs w:val="23"/>
          <w:lang w:eastAsia="hr-HR"/>
        </w:rPr>
        <w:t>,</w:t>
      </w:r>
      <w:r w:rsidR="00A54F59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kao i sagledavanje problematike iz interdisciplinarne perspektive.</w:t>
      </w:r>
    </w:p>
    <w:p w:rsidR="004620B1" w:rsidRPr="00BE4EA8" w:rsidRDefault="004620B1" w:rsidP="004620B1">
      <w:pPr>
        <w:spacing w:after="0" w:line="240" w:lineRule="auto"/>
        <w:jc w:val="both"/>
        <w:rPr>
          <w:rFonts w:ascii="Calibri" w:eastAsia="Times New Roman" w:hAnsi="Calibri" w:cs="Times New Roman"/>
          <w:noProof w:val="0"/>
          <w:sz w:val="23"/>
          <w:szCs w:val="23"/>
          <w:lang w:eastAsia="hr-HR"/>
        </w:rPr>
      </w:pPr>
    </w:p>
    <w:p w:rsidR="004620B1" w:rsidRPr="00BE4EA8" w:rsidRDefault="004620B1" w:rsidP="004620B1">
      <w:pPr>
        <w:pStyle w:val="Naslov2"/>
        <w:numPr>
          <w:ilvl w:val="0"/>
          <w:numId w:val="0"/>
        </w:numPr>
        <w:spacing w:before="0" w:line="240" w:lineRule="auto"/>
        <w:ind w:left="1021"/>
        <w:rPr>
          <w:rFonts w:asciiTheme="minorHAnsi" w:hAnsiTheme="minorHAnsi"/>
          <w:sz w:val="23"/>
          <w:szCs w:val="23"/>
        </w:rPr>
      </w:pPr>
    </w:p>
    <w:p w:rsidR="00962C59" w:rsidRPr="00BE4EA8" w:rsidRDefault="00904E4F" w:rsidP="009E0947">
      <w:pPr>
        <w:pStyle w:val="Naslov2"/>
        <w:numPr>
          <w:ilvl w:val="0"/>
          <w:numId w:val="0"/>
        </w:numPr>
        <w:ind w:left="284"/>
        <w:jc w:val="both"/>
        <w:rPr>
          <w:rFonts w:asciiTheme="minorHAnsi" w:hAnsiTheme="minorHAnsi"/>
          <w:sz w:val="23"/>
          <w:szCs w:val="23"/>
        </w:rPr>
      </w:pPr>
      <w:bookmarkStart w:id="28" w:name="_Toc210301413"/>
      <w:r w:rsidRPr="00BE4EA8">
        <w:rPr>
          <w:rFonts w:asciiTheme="minorHAnsi" w:hAnsiTheme="minorHAnsi"/>
          <w:sz w:val="23"/>
          <w:szCs w:val="23"/>
        </w:rPr>
        <w:t xml:space="preserve">9.9. </w:t>
      </w:r>
      <w:r w:rsidR="009649CF" w:rsidRPr="00BE4EA8">
        <w:rPr>
          <w:rFonts w:asciiTheme="minorHAnsi" w:hAnsiTheme="minorHAnsi"/>
          <w:sz w:val="23"/>
          <w:szCs w:val="23"/>
        </w:rPr>
        <w:t>Programi cjeloživotnog obrazovanja – Pedagoško-psihološka i didaktičko-metodička izobrazba</w:t>
      </w:r>
      <w:bookmarkEnd w:id="28"/>
    </w:p>
    <w:p w:rsidR="009014E1" w:rsidRPr="00BE4EA8" w:rsidRDefault="009014E1" w:rsidP="009014E1">
      <w:pPr>
        <w:rPr>
          <w:sz w:val="23"/>
          <w:szCs w:val="23"/>
        </w:rPr>
      </w:pPr>
    </w:p>
    <w:p w:rsidR="00A01A12" w:rsidRPr="00BE4EA8" w:rsidRDefault="00A01A12" w:rsidP="00BE4EA8">
      <w:pPr>
        <w:jc w:val="both"/>
        <w:rPr>
          <w:rStyle w:val="markedcontent"/>
          <w:rFonts w:cs="Arial"/>
          <w:sz w:val="23"/>
          <w:szCs w:val="23"/>
        </w:rPr>
      </w:pPr>
      <w:r w:rsidRPr="00BE4EA8">
        <w:rPr>
          <w:rStyle w:val="markedcontent"/>
          <w:rFonts w:cs="Arial"/>
          <w:sz w:val="23"/>
          <w:szCs w:val="23"/>
        </w:rPr>
        <w:t>Pedagoško-psihološka i didaktičko-metodička izobrazba koju provodi Fakultet za odgojne i</w:t>
      </w:r>
      <w:r w:rsidR="009E0947">
        <w:rPr>
          <w:rStyle w:val="markedcontent"/>
          <w:rFonts w:cs="Arial"/>
          <w:sz w:val="23"/>
          <w:szCs w:val="23"/>
        </w:rPr>
        <w:t xml:space="preserve"> </w:t>
      </w:r>
      <w:r w:rsidRPr="00BE4EA8">
        <w:rPr>
          <w:rStyle w:val="markedcontent"/>
          <w:rFonts w:cs="Arial"/>
          <w:sz w:val="23"/>
          <w:szCs w:val="23"/>
        </w:rPr>
        <w:t xml:space="preserve">obrazovne znanosti polaznicima omogućava cjeloživotno obrazovanje i usavršavanje </w:t>
      </w:r>
      <w:r w:rsidR="009E0947">
        <w:rPr>
          <w:rStyle w:val="markedcontent"/>
          <w:rFonts w:cs="Arial"/>
          <w:sz w:val="23"/>
          <w:szCs w:val="23"/>
        </w:rPr>
        <w:t>čiji je cilj ovladavanje</w:t>
      </w:r>
      <w:r w:rsidRPr="00BE4EA8">
        <w:rPr>
          <w:rStyle w:val="markedcontent"/>
          <w:rFonts w:cs="Arial"/>
          <w:sz w:val="23"/>
          <w:szCs w:val="23"/>
        </w:rPr>
        <w:t xml:space="preserve"> znanjima, sposobnostima i vještinama neophodnima za rad u </w:t>
      </w:r>
      <w:r w:rsidR="009E0947">
        <w:rPr>
          <w:rStyle w:val="markedcontent"/>
          <w:rFonts w:cs="Arial"/>
          <w:sz w:val="23"/>
          <w:szCs w:val="23"/>
        </w:rPr>
        <w:t>nastavničkoj struci.</w:t>
      </w:r>
    </w:p>
    <w:p w:rsidR="00AF44C2" w:rsidRPr="0080615E" w:rsidRDefault="00AF44C2" w:rsidP="00AD3DB3">
      <w:pPr>
        <w:spacing w:after="0"/>
        <w:jc w:val="both"/>
        <w:rPr>
          <w:rStyle w:val="markedcontent"/>
          <w:rFonts w:cs="Arial"/>
          <w:sz w:val="23"/>
          <w:szCs w:val="23"/>
        </w:rPr>
      </w:pPr>
      <w:r w:rsidRPr="0080615E">
        <w:rPr>
          <w:rStyle w:val="markedcontent"/>
          <w:rFonts w:cs="Arial"/>
          <w:sz w:val="23"/>
          <w:szCs w:val="23"/>
        </w:rPr>
        <w:t xml:space="preserve">Osnovni </w:t>
      </w:r>
      <w:r w:rsidR="009E0947" w:rsidRPr="0080615E">
        <w:rPr>
          <w:rStyle w:val="markedcontent"/>
          <w:rFonts w:cs="Arial"/>
          <w:sz w:val="23"/>
          <w:szCs w:val="23"/>
        </w:rPr>
        <w:t xml:space="preserve">je </w:t>
      </w:r>
      <w:r w:rsidRPr="0080615E">
        <w:rPr>
          <w:rStyle w:val="markedcontent"/>
          <w:rFonts w:cs="Arial"/>
          <w:sz w:val="23"/>
          <w:szCs w:val="23"/>
        </w:rPr>
        <w:t>cilj programa PPDMI-ja omogućiti polaznicima stjecanje nastavničkih kompetencija koje uklj</w:t>
      </w:r>
      <w:r w:rsidR="008D1E11" w:rsidRPr="0080615E">
        <w:rPr>
          <w:rStyle w:val="markedcontent"/>
          <w:rFonts w:cs="Arial"/>
          <w:sz w:val="23"/>
          <w:szCs w:val="23"/>
        </w:rPr>
        <w:t>uč</w:t>
      </w:r>
      <w:r w:rsidRPr="0080615E">
        <w:rPr>
          <w:rStyle w:val="markedcontent"/>
          <w:rFonts w:cs="Arial"/>
          <w:sz w:val="23"/>
          <w:szCs w:val="23"/>
        </w:rPr>
        <w:t>uju znanja, sposobnosti i vještine iz područja pedagogije, psihologije, didaktike i metodike</w:t>
      </w:r>
      <w:r w:rsidR="009E0947">
        <w:rPr>
          <w:rStyle w:val="markedcontent"/>
          <w:rFonts w:cs="Arial"/>
          <w:sz w:val="23"/>
          <w:szCs w:val="23"/>
        </w:rPr>
        <w:t>,</w:t>
      </w:r>
      <w:r w:rsidRPr="0080615E">
        <w:rPr>
          <w:rStyle w:val="markedcontent"/>
          <w:rFonts w:cs="Arial"/>
          <w:sz w:val="23"/>
          <w:szCs w:val="23"/>
        </w:rPr>
        <w:t xml:space="preserve"> kao i drugih znanstvenih područja i grana (npr. kroatistike, komunikologije, etike, pedagogije djece s posebnim potrebama, rada s darovitom djecom i drugih područja) koja pridonose općem razvoju znanja i kompetencija nužnih za</w:t>
      </w:r>
      <w:r w:rsidR="00100260" w:rsidRPr="0080615E">
        <w:rPr>
          <w:rStyle w:val="markedcontent"/>
          <w:rFonts w:cs="Arial"/>
          <w:sz w:val="23"/>
          <w:szCs w:val="23"/>
        </w:rPr>
        <w:t xml:space="preserve"> ra</w:t>
      </w:r>
      <w:r w:rsidRPr="0080615E">
        <w:rPr>
          <w:rStyle w:val="markedcontent"/>
          <w:rFonts w:cs="Arial"/>
          <w:sz w:val="23"/>
          <w:szCs w:val="23"/>
        </w:rPr>
        <w:t>d u sustavu odgoja i</w:t>
      </w:r>
      <w:r w:rsidR="00DE4394" w:rsidRPr="0080615E">
        <w:rPr>
          <w:rStyle w:val="markedcontent"/>
          <w:rFonts w:cs="Arial"/>
          <w:sz w:val="23"/>
          <w:szCs w:val="23"/>
        </w:rPr>
        <w:t xml:space="preserve"> </w:t>
      </w:r>
      <w:r w:rsidRPr="0080615E">
        <w:rPr>
          <w:rStyle w:val="markedcontent"/>
          <w:rFonts w:cs="Arial"/>
          <w:sz w:val="23"/>
          <w:szCs w:val="23"/>
        </w:rPr>
        <w:t>obrazovanja.</w:t>
      </w:r>
    </w:p>
    <w:p w:rsidR="00AF44C2" w:rsidRDefault="00100260" w:rsidP="00AD3DB3">
      <w:pPr>
        <w:spacing w:after="0"/>
        <w:jc w:val="both"/>
        <w:rPr>
          <w:rStyle w:val="markedcontent"/>
          <w:rFonts w:cs="Arial"/>
          <w:sz w:val="23"/>
          <w:szCs w:val="23"/>
        </w:rPr>
      </w:pPr>
      <w:r w:rsidRPr="0080615E">
        <w:rPr>
          <w:rStyle w:val="markedcontent"/>
          <w:rFonts w:cs="Arial"/>
          <w:sz w:val="23"/>
          <w:szCs w:val="23"/>
        </w:rPr>
        <w:t>Opć</w:t>
      </w:r>
      <w:r w:rsidR="00AF44C2" w:rsidRPr="0080615E">
        <w:rPr>
          <w:rStyle w:val="markedcontent"/>
          <w:rFonts w:cs="Arial"/>
          <w:sz w:val="23"/>
          <w:szCs w:val="23"/>
        </w:rPr>
        <w:t>a i specifi</w:t>
      </w:r>
      <w:r w:rsidR="00B55C31">
        <w:rPr>
          <w:rStyle w:val="markedcontent"/>
          <w:rFonts w:cs="Arial"/>
          <w:sz w:val="23"/>
          <w:szCs w:val="23"/>
        </w:rPr>
        <w:t>č</w:t>
      </w:r>
      <w:r w:rsidRPr="0080615E">
        <w:rPr>
          <w:rStyle w:val="markedcontent"/>
          <w:rFonts w:cs="Arial"/>
          <w:sz w:val="23"/>
          <w:szCs w:val="23"/>
        </w:rPr>
        <w:t>na znanja, sposobnosti i vještine č</w:t>
      </w:r>
      <w:r w:rsidR="008D1E11" w:rsidRPr="0080615E">
        <w:rPr>
          <w:rStyle w:val="markedcontent"/>
          <w:rFonts w:cs="Arial"/>
          <w:sz w:val="23"/>
          <w:szCs w:val="23"/>
        </w:rPr>
        <w:t>ije stjecanje omoguć</w:t>
      </w:r>
      <w:r w:rsidR="00AF44C2" w:rsidRPr="0080615E">
        <w:rPr>
          <w:rStyle w:val="markedcontent"/>
          <w:rFonts w:cs="Arial"/>
          <w:sz w:val="23"/>
          <w:szCs w:val="23"/>
        </w:rPr>
        <w:t>uje program PPDMI-ja</w:t>
      </w:r>
      <w:r w:rsidR="009E0947">
        <w:rPr>
          <w:rStyle w:val="markedcontent"/>
          <w:rFonts w:cs="Arial"/>
          <w:sz w:val="23"/>
          <w:szCs w:val="23"/>
        </w:rPr>
        <w:t xml:space="preserve"> sljedeći su</w:t>
      </w:r>
      <w:r w:rsidR="00AF44C2" w:rsidRPr="0080615E">
        <w:rPr>
          <w:rStyle w:val="markedcontent"/>
          <w:rFonts w:cs="Arial"/>
          <w:sz w:val="23"/>
          <w:szCs w:val="23"/>
        </w:rPr>
        <w:t>:</w:t>
      </w:r>
    </w:p>
    <w:p w:rsidR="009E0947" w:rsidRPr="009E0947" w:rsidRDefault="00AF44C2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9E0947">
        <w:rPr>
          <w:rStyle w:val="markedcontent"/>
          <w:rFonts w:cs="Arial"/>
          <w:sz w:val="23"/>
          <w:szCs w:val="23"/>
        </w:rPr>
        <w:t xml:space="preserve">spoznaje o pedagogiji </w:t>
      </w:r>
      <w:r w:rsidR="00100260" w:rsidRPr="009E0947">
        <w:rPr>
          <w:rStyle w:val="markedcontent"/>
          <w:rFonts w:cs="Arial"/>
          <w:sz w:val="23"/>
          <w:szCs w:val="23"/>
        </w:rPr>
        <w:t>kao kritičkoj i stvaralač</w:t>
      </w:r>
      <w:r w:rsidRPr="009E0947">
        <w:rPr>
          <w:rStyle w:val="markedcontent"/>
          <w:rFonts w:cs="Arial"/>
          <w:sz w:val="23"/>
          <w:szCs w:val="23"/>
        </w:rPr>
        <w:t>koj znanosti o odgoju</w:t>
      </w:r>
    </w:p>
    <w:p w:rsidR="009E0947" w:rsidRPr="009E0947" w:rsidRDefault="008D1E11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9E0947">
        <w:rPr>
          <w:rStyle w:val="markedcontent"/>
          <w:rFonts w:cs="Arial"/>
          <w:sz w:val="23"/>
          <w:szCs w:val="23"/>
        </w:rPr>
        <w:t>sposobnost snalaženja u odgojnoj praksi i st</w:t>
      </w:r>
      <w:r w:rsidR="003C0AB7">
        <w:rPr>
          <w:rStyle w:val="markedcontent"/>
          <w:rFonts w:cs="Arial"/>
          <w:sz w:val="23"/>
          <w:szCs w:val="23"/>
        </w:rPr>
        <w:t>v</w:t>
      </w:r>
      <w:r w:rsidRPr="009E0947">
        <w:rPr>
          <w:rStyle w:val="markedcontent"/>
          <w:rFonts w:cs="Arial"/>
          <w:sz w:val="23"/>
          <w:szCs w:val="23"/>
        </w:rPr>
        <w:t>aralačkom osmiš</w:t>
      </w:r>
      <w:r w:rsidR="00AF44C2" w:rsidRPr="009E0947">
        <w:rPr>
          <w:rStyle w:val="markedcontent"/>
          <w:rFonts w:cs="Arial"/>
          <w:sz w:val="23"/>
          <w:szCs w:val="23"/>
        </w:rPr>
        <w:t>ljavanju pozitivne odg</w:t>
      </w:r>
      <w:r w:rsidR="009E04C7" w:rsidRPr="009E0947">
        <w:rPr>
          <w:rStyle w:val="markedcontent"/>
          <w:rFonts w:cs="Arial"/>
          <w:sz w:val="23"/>
          <w:szCs w:val="23"/>
        </w:rPr>
        <w:t xml:space="preserve">ojne </w:t>
      </w:r>
      <w:r w:rsidR="009E0947">
        <w:rPr>
          <w:rStyle w:val="markedcontent"/>
          <w:rFonts w:cs="Arial"/>
          <w:sz w:val="23"/>
          <w:szCs w:val="23"/>
        </w:rPr>
        <w:t>prakse</w:t>
      </w:r>
    </w:p>
    <w:p w:rsidR="009E0947" w:rsidRPr="009E0947" w:rsidRDefault="00AF44C2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9E0947">
        <w:rPr>
          <w:rStyle w:val="markedcontent"/>
          <w:rFonts w:cs="Arial"/>
          <w:sz w:val="23"/>
          <w:szCs w:val="23"/>
        </w:rPr>
        <w:t>znanja o strategijama odgoja i obrazovanja</w:t>
      </w:r>
    </w:p>
    <w:p w:rsidR="009E0947" w:rsidRPr="009E0947" w:rsidRDefault="00100260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9E0947">
        <w:rPr>
          <w:rStyle w:val="markedcontent"/>
          <w:rFonts w:cs="Arial"/>
          <w:sz w:val="23"/>
          <w:szCs w:val="23"/>
        </w:rPr>
        <w:t>znanja o važnosti koriš</w:t>
      </w:r>
      <w:r w:rsidR="00AF44C2" w:rsidRPr="009E0947">
        <w:rPr>
          <w:rStyle w:val="markedcontent"/>
          <w:rFonts w:cs="Arial"/>
          <w:sz w:val="23"/>
          <w:szCs w:val="23"/>
        </w:rPr>
        <w:t xml:space="preserve">tenja i </w:t>
      </w:r>
      <w:r w:rsidRPr="009E0947">
        <w:rPr>
          <w:rStyle w:val="markedcontent"/>
          <w:rFonts w:cs="Arial"/>
          <w:sz w:val="23"/>
          <w:szCs w:val="23"/>
        </w:rPr>
        <w:t>obveznosti primjene svih dosadaš</w:t>
      </w:r>
      <w:r w:rsidR="00AF44C2" w:rsidRPr="009E0947">
        <w:rPr>
          <w:rStyle w:val="markedcontent"/>
          <w:rFonts w:cs="Arial"/>
          <w:sz w:val="23"/>
          <w:szCs w:val="23"/>
        </w:rPr>
        <w:t>njih psihologijskih</w:t>
      </w:r>
      <w:r w:rsidR="009E0947">
        <w:rPr>
          <w:rStyle w:val="markedcontent"/>
          <w:rFonts w:cs="Arial"/>
          <w:sz w:val="23"/>
          <w:szCs w:val="23"/>
        </w:rPr>
        <w:t xml:space="preserve"> </w:t>
      </w:r>
      <w:r w:rsidR="00AF44C2" w:rsidRPr="009E0947">
        <w:rPr>
          <w:rStyle w:val="markedcontent"/>
          <w:rFonts w:cs="Arial"/>
          <w:sz w:val="23"/>
          <w:szCs w:val="23"/>
        </w:rPr>
        <w:t>i</w:t>
      </w:r>
      <w:r w:rsidRPr="009E0947">
        <w:rPr>
          <w:rStyle w:val="markedcontent"/>
          <w:rFonts w:cs="Arial"/>
          <w:sz w:val="23"/>
          <w:szCs w:val="23"/>
        </w:rPr>
        <w:t>straž</w:t>
      </w:r>
      <w:r w:rsidR="00AF44C2" w:rsidRPr="009E0947">
        <w:rPr>
          <w:rStyle w:val="markedcontent"/>
          <w:rFonts w:cs="Arial"/>
          <w:sz w:val="23"/>
          <w:szCs w:val="23"/>
        </w:rPr>
        <w:t>ivanja i spoznaja u obrazovanju</w:t>
      </w:r>
    </w:p>
    <w:p w:rsidR="009E0947" w:rsidRPr="009E0947" w:rsidRDefault="00100260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9E0947">
        <w:rPr>
          <w:rStyle w:val="markedcontent"/>
          <w:rFonts w:cs="Arial"/>
          <w:sz w:val="23"/>
          <w:szCs w:val="23"/>
        </w:rPr>
        <w:t>razumijevanje psihološ</w:t>
      </w:r>
      <w:r w:rsidR="00AF44C2" w:rsidRPr="009E0947">
        <w:rPr>
          <w:rStyle w:val="markedcontent"/>
          <w:rFonts w:cs="Arial"/>
          <w:sz w:val="23"/>
          <w:szCs w:val="23"/>
        </w:rPr>
        <w:t>kih fenomena, ko</w:t>
      </w:r>
      <w:r w:rsidRPr="009E0947">
        <w:rPr>
          <w:rStyle w:val="markedcontent"/>
          <w:rFonts w:cs="Arial"/>
          <w:sz w:val="23"/>
          <w:szCs w:val="23"/>
        </w:rPr>
        <w:t>ncepta sposobnosti i osobina lič</w:t>
      </w:r>
      <w:r w:rsidR="00AF44C2" w:rsidRPr="009E0947">
        <w:rPr>
          <w:rStyle w:val="markedcontent"/>
          <w:rFonts w:cs="Arial"/>
          <w:sz w:val="23"/>
          <w:szCs w:val="23"/>
        </w:rPr>
        <w:t>nosti</w:t>
      </w:r>
    </w:p>
    <w:p w:rsidR="009E0947" w:rsidRPr="009E0947" w:rsidRDefault="009E0947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>
        <w:rPr>
          <w:rStyle w:val="markedcontent"/>
          <w:rFonts w:cs="Arial"/>
          <w:sz w:val="23"/>
          <w:szCs w:val="23"/>
        </w:rPr>
        <w:lastRenderedPageBreak/>
        <w:t>sposobnost</w:t>
      </w:r>
      <w:r w:rsidR="00100260" w:rsidRPr="009E0947">
        <w:rPr>
          <w:rStyle w:val="markedcontent"/>
          <w:rFonts w:cs="Arial"/>
          <w:sz w:val="23"/>
          <w:szCs w:val="23"/>
        </w:rPr>
        <w:t xml:space="preserve"> poučavanja uč</w:t>
      </w:r>
      <w:r w:rsidR="00AF44C2" w:rsidRPr="009E0947">
        <w:rPr>
          <w:rStyle w:val="markedcontent"/>
          <w:rFonts w:cs="Arial"/>
          <w:sz w:val="23"/>
          <w:szCs w:val="23"/>
        </w:rPr>
        <w:t xml:space="preserve">enika i studenata </w:t>
      </w:r>
      <w:r w:rsidR="00100260" w:rsidRPr="009E0947">
        <w:rPr>
          <w:rStyle w:val="markedcontent"/>
          <w:rFonts w:cs="Arial"/>
          <w:sz w:val="23"/>
          <w:szCs w:val="23"/>
        </w:rPr>
        <w:t>u redovitom nastavnom okruž</w:t>
      </w:r>
      <w:r w:rsidR="00AF44C2" w:rsidRPr="009E0947">
        <w:rPr>
          <w:rStyle w:val="markedcontent"/>
          <w:rFonts w:cs="Arial"/>
          <w:sz w:val="23"/>
          <w:szCs w:val="23"/>
        </w:rPr>
        <w:t>enju i</w:t>
      </w:r>
      <w:r w:rsidR="00100260" w:rsidRPr="009E0947">
        <w:rPr>
          <w:rStyle w:val="markedcontent"/>
          <w:rFonts w:cs="Arial"/>
          <w:sz w:val="23"/>
          <w:szCs w:val="23"/>
        </w:rPr>
        <w:t xml:space="preserve"> </w:t>
      </w:r>
      <w:r w:rsidR="00AF44C2" w:rsidRPr="009E0947">
        <w:rPr>
          <w:rStyle w:val="markedcontent"/>
          <w:rFonts w:cs="Arial"/>
          <w:sz w:val="23"/>
          <w:szCs w:val="23"/>
        </w:rPr>
        <w:t>u situacijama u kojima se primjenom paradigm</w:t>
      </w:r>
      <w:r w:rsidR="00100260" w:rsidRPr="009E0947">
        <w:rPr>
          <w:rStyle w:val="markedcontent"/>
          <w:rFonts w:cs="Arial"/>
          <w:sz w:val="23"/>
          <w:szCs w:val="23"/>
        </w:rPr>
        <w:t>e inkluzije primjenjuje rad s uč</w:t>
      </w:r>
      <w:r w:rsidR="00AF44C2" w:rsidRPr="009E0947">
        <w:rPr>
          <w:rStyle w:val="markedcontent"/>
          <w:rFonts w:cs="Arial"/>
          <w:sz w:val="23"/>
          <w:szCs w:val="23"/>
        </w:rPr>
        <w:t>enicima i</w:t>
      </w:r>
      <w:r w:rsidR="00100260" w:rsidRPr="009E0947">
        <w:rPr>
          <w:rStyle w:val="markedcontent"/>
          <w:rFonts w:cs="Arial"/>
          <w:sz w:val="23"/>
          <w:szCs w:val="23"/>
        </w:rPr>
        <w:t xml:space="preserve"> studentima s poteškoćama u učenju i uč</w:t>
      </w:r>
      <w:r w:rsidR="00AF44C2" w:rsidRPr="009E0947">
        <w:rPr>
          <w:rStyle w:val="markedcontent"/>
          <w:rFonts w:cs="Arial"/>
          <w:sz w:val="23"/>
          <w:szCs w:val="23"/>
        </w:rPr>
        <w:t>enika, odnosno studenata s posebnim potrebama, ali</w:t>
      </w:r>
      <w:r w:rsidR="00100260" w:rsidRPr="009E0947">
        <w:rPr>
          <w:rStyle w:val="markedcontent"/>
          <w:rFonts w:cs="Arial"/>
          <w:sz w:val="23"/>
          <w:szCs w:val="23"/>
        </w:rPr>
        <w:t xml:space="preserve"> </w:t>
      </w:r>
      <w:r w:rsidR="00AF44C2" w:rsidRPr="009E0947">
        <w:rPr>
          <w:rStyle w:val="markedcontent"/>
          <w:rFonts w:cs="Arial"/>
          <w:sz w:val="23"/>
          <w:szCs w:val="23"/>
        </w:rPr>
        <w:t>i</w:t>
      </w:r>
      <w:r w:rsidR="00100260" w:rsidRPr="009E0947">
        <w:rPr>
          <w:rStyle w:val="markedcontent"/>
          <w:rFonts w:cs="Arial"/>
          <w:sz w:val="23"/>
          <w:szCs w:val="23"/>
        </w:rPr>
        <w:t xml:space="preserve"> s darovitim uč</w:t>
      </w:r>
      <w:r w:rsidR="00AF44C2" w:rsidRPr="009E0947">
        <w:rPr>
          <w:rStyle w:val="markedcontent"/>
          <w:rFonts w:cs="Arial"/>
          <w:sz w:val="23"/>
          <w:szCs w:val="23"/>
        </w:rPr>
        <w:t>enicima i studentima</w:t>
      </w:r>
    </w:p>
    <w:p w:rsidR="009E0947" w:rsidRPr="009E0947" w:rsidRDefault="00100260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9E0947">
        <w:rPr>
          <w:rStyle w:val="markedcontent"/>
          <w:rFonts w:cs="Arial"/>
          <w:sz w:val="23"/>
          <w:szCs w:val="23"/>
        </w:rPr>
        <w:t>sposobnost primjene različitih načina motiviranja uč</w:t>
      </w:r>
      <w:r w:rsidR="00AF44C2" w:rsidRPr="009E0947">
        <w:rPr>
          <w:rStyle w:val="markedcontent"/>
          <w:rFonts w:cs="Arial"/>
          <w:sz w:val="23"/>
          <w:szCs w:val="23"/>
        </w:rPr>
        <w:t>enika i studenata i metoda</w:t>
      </w:r>
      <w:r w:rsidRPr="009E0947">
        <w:rPr>
          <w:rStyle w:val="markedcontent"/>
          <w:rFonts w:cs="Arial"/>
          <w:sz w:val="23"/>
          <w:szCs w:val="23"/>
        </w:rPr>
        <w:t xml:space="preserve"> </w:t>
      </w:r>
      <w:r w:rsidR="00AF44C2" w:rsidRPr="009E0947">
        <w:rPr>
          <w:rStyle w:val="markedcontent"/>
          <w:rFonts w:cs="Arial"/>
          <w:sz w:val="23"/>
          <w:szCs w:val="23"/>
        </w:rPr>
        <w:t>u</w:t>
      </w:r>
      <w:r w:rsidRPr="009E0947">
        <w:rPr>
          <w:rStyle w:val="markedcontent"/>
          <w:rFonts w:cs="Arial"/>
          <w:sz w:val="23"/>
          <w:szCs w:val="23"/>
        </w:rPr>
        <w:t>spostavljanja i provođ</w:t>
      </w:r>
      <w:r w:rsidR="00AF44C2" w:rsidRPr="009E0947">
        <w:rPr>
          <w:rStyle w:val="markedcontent"/>
          <w:rFonts w:cs="Arial"/>
          <w:sz w:val="23"/>
          <w:szCs w:val="23"/>
        </w:rPr>
        <w:t>e</w:t>
      </w:r>
      <w:r w:rsidRPr="009E0947">
        <w:rPr>
          <w:rStyle w:val="markedcontent"/>
          <w:rFonts w:cs="Arial"/>
          <w:sz w:val="23"/>
          <w:szCs w:val="23"/>
        </w:rPr>
        <w:t>nja pozitivnog radnog okruženj</w:t>
      </w:r>
      <w:r w:rsidR="00AF44C2" w:rsidRPr="009E0947">
        <w:rPr>
          <w:rStyle w:val="markedcontent"/>
          <w:rFonts w:cs="Arial"/>
          <w:sz w:val="23"/>
          <w:szCs w:val="23"/>
        </w:rPr>
        <w:t>a</w:t>
      </w:r>
    </w:p>
    <w:p w:rsidR="009E0947" w:rsidRPr="009E0947" w:rsidRDefault="00100260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9E0947">
        <w:rPr>
          <w:rStyle w:val="markedcontent"/>
          <w:rFonts w:cs="Arial"/>
          <w:sz w:val="23"/>
          <w:szCs w:val="23"/>
        </w:rPr>
        <w:t>znanja o temeljnim didaktič</w:t>
      </w:r>
      <w:r w:rsidR="00AF44C2" w:rsidRPr="009E0947">
        <w:rPr>
          <w:rStyle w:val="markedcontent"/>
          <w:rFonts w:cs="Arial"/>
          <w:sz w:val="23"/>
          <w:szCs w:val="23"/>
        </w:rPr>
        <w:t>kim pojmovima un</w:t>
      </w:r>
      <w:r w:rsidRPr="009E0947">
        <w:rPr>
          <w:rStyle w:val="markedcontent"/>
          <w:rFonts w:cs="Arial"/>
          <w:sz w:val="23"/>
          <w:szCs w:val="23"/>
        </w:rPr>
        <w:t>utar sustava obrazovanja i osmiš</w:t>
      </w:r>
      <w:r w:rsidR="00AF44C2" w:rsidRPr="009E0947">
        <w:rPr>
          <w:rStyle w:val="markedcontent"/>
          <w:rFonts w:cs="Arial"/>
          <w:sz w:val="23"/>
          <w:szCs w:val="23"/>
        </w:rPr>
        <w:t>ljavanja</w:t>
      </w:r>
      <w:r w:rsidRPr="009E0947">
        <w:rPr>
          <w:rStyle w:val="markedcontent"/>
          <w:rFonts w:cs="Arial"/>
          <w:sz w:val="23"/>
          <w:szCs w:val="23"/>
        </w:rPr>
        <w:t xml:space="preserve"> </w:t>
      </w:r>
      <w:r w:rsidR="00AF44C2" w:rsidRPr="009E0947">
        <w:rPr>
          <w:rStyle w:val="markedcontent"/>
          <w:rFonts w:cs="Arial"/>
          <w:sz w:val="23"/>
          <w:szCs w:val="23"/>
        </w:rPr>
        <w:t>nastave</w:t>
      </w:r>
    </w:p>
    <w:p w:rsidR="009E0947" w:rsidRPr="009E0947" w:rsidRDefault="00100260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9E0947">
        <w:rPr>
          <w:rStyle w:val="markedcontent"/>
          <w:rFonts w:cs="Arial"/>
          <w:sz w:val="23"/>
          <w:szCs w:val="23"/>
        </w:rPr>
        <w:t>sposobnost kritičkog, istraživač</w:t>
      </w:r>
      <w:r w:rsidR="00AF44C2" w:rsidRPr="009E0947">
        <w:rPr>
          <w:rStyle w:val="markedcontent"/>
          <w:rFonts w:cs="Arial"/>
          <w:sz w:val="23"/>
          <w:szCs w:val="23"/>
        </w:rPr>
        <w:t xml:space="preserve">kog </w:t>
      </w:r>
      <w:r w:rsidRPr="009E0947">
        <w:rPr>
          <w:rStyle w:val="markedcontent"/>
          <w:rFonts w:cs="Arial"/>
          <w:sz w:val="23"/>
          <w:szCs w:val="23"/>
        </w:rPr>
        <w:t xml:space="preserve">i stvaralačkog odnosa prema didaktičkoj i metodičkoj </w:t>
      </w:r>
      <w:r w:rsidR="00AF44C2" w:rsidRPr="009E0947">
        <w:rPr>
          <w:rStyle w:val="markedcontent"/>
          <w:rFonts w:cs="Arial"/>
          <w:sz w:val="23"/>
          <w:szCs w:val="23"/>
        </w:rPr>
        <w:t>teoriji i praksi</w:t>
      </w:r>
    </w:p>
    <w:p w:rsidR="009E0947" w:rsidRPr="009E0947" w:rsidRDefault="009E0947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>
        <w:rPr>
          <w:rStyle w:val="markedcontent"/>
          <w:rFonts w:cs="Arial"/>
          <w:sz w:val="23"/>
          <w:szCs w:val="23"/>
        </w:rPr>
        <w:t>sposobnost planiranja i program</w:t>
      </w:r>
      <w:r w:rsidR="00AF44C2" w:rsidRPr="009E0947">
        <w:rPr>
          <w:rStyle w:val="markedcontent"/>
          <w:rFonts w:cs="Arial"/>
          <w:sz w:val="23"/>
          <w:szCs w:val="23"/>
        </w:rPr>
        <w:t>iranja nastave i artikulacije pojedine nastavne situacije</w:t>
      </w:r>
    </w:p>
    <w:p w:rsidR="009E0947" w:rsidRPr="009E0947" w:rsidRDefault="00100260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9E0947">
        <w:rPr>
          <w:rStyle w:val="markedcontent"/>
          <w:rFonts w:cs="Arial"/>
          <w:sz w:val="23"/>
          <w:szCs w:val="23"/>
        </w:rPr>
        <w:t>sposobnost primjene metoda pouč</w:t>
      </w:r>
      <w:r w:rsidR="00AF44C2" w:rsidRPr="009E0947">
        <w:rPr>
          <w:rStyle w:val="markedcontent"/>
          <w:rFonts w:cs="Arial"/>
          <w:sz w:val="23"/>
          <w:szCs w:val="23"/>
        </w:rPr>
        <w:t>avanja, teh</w:t>
      </w:r>
      <w:r w:rsidRPr="009E0947">
        <w:rPr>
          <w:rStyle w:val="markedcontent"/>
          <w:rFonts w:cs="Arial"/>
          <w:sz w:val="23"/>
          <w:szCs w:val="23"/>
        </w:rPr>
        <w:t>nologije i medija u nastavi, nač</w:t>
      </w:r>
      <w:r w:rsidR="00AF44C2" w:rsidRPr="009E0947">
        <w:rPr>
          <w:rStyle w:val="markedcontent"/>
          <w:rFonts w:cs="Arial"/>
          <w:sz w:val="23"/>
          <w:szCs w:val="23"/>
        </w:rPr>
        <w:t>ina vrednovanja</w:t>
      </w:r>
      <w:r w:rsidRPr="009E0947">
        <w:rPr>
          <w:rStyle w:val="markedcontent"/>
          <w:rFonts w:cs="Arial"/>
          <w:sz w:val="23"/>
          <w:szCs w:val="23"/>
        </w:rPr>
        <w:t xml:space="preserve"> </w:t>
      </w:r>
      <w:r w:rsidR="00AF44C2" w:rsidRPr="009E0947">
        <w:rPr>
          <w:rStyle w:val="markedcontent"/>
          <w:rFonts w:cs="Arial"/>
          <w:sz w:val="23"/>
          <w:szCs w:val="23"/>
        </w:rPr>
        <w:t>i samovrednovanja</w:t>
      </w:r>
    </w:p>
    <w:p w:rsidR="009E0947" w:rsidRPr="009E0947" w:rsidRDefault="00AF44C2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9E0947">
        <w:rPr>
          <w:rStyle w:val="markedcontent"/>
          <w:rFonts w:cs="Arial"/>
          <w:sz w:val="23"/>
          <w:szCs w:val="23"/>
        </w:rPr>
        <w:t>razumijevanje komunikacijskih i interakcijskih odnosa u nastavi</w:t>
      </w:r>
    </w:p>
    <w:p w:rsidR="00FB007C" w:rsidRPr="00FB007C" w:rsidRDefault="00100260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9E0947">
        <w:rPr>
          <w:rStyle w:val="markedcontent"/>
          <w:rFonts w:cs="Arial"/>
          <w:sz w:val="23"/>
          <w:szCs w:val="23"/>
        </w:rPr>
        <w:t>metodička znanja primjerena područ</w:t>
      </w:r>
      <w:r w:rsidR="00AF44C2" w:rsidRPr="009E0947">
        <w:rPr>
          <w:rStyle w:val="markedcontent"/>
          <w:rFonts w:cs="Arial"/>
          <w:sz w:val="23"/>
          <w:szCs w:val="23"/>
        </w:rPr>
        <w:t>ju srodnih struka kojima pripadaju nastavni predmeti</w:t>
      </w:r>
      <w:r w:rsidRPr="009E0947">
        <w:rPr>
          <w:rStyle w:val="markedcontent"/>
          <w:rFonts w:cs="Arial"/>
          <w:sz w:val="23"/>
          <w:szCs w:val="23"/>
        </w:rPr>
        <w:t xml:space="preserve"> koje ć</w:t>
      </w:r>
      <w:r w:rsidR="00AF44C2" w:rsidRPr="009E0947">
        <w:rPr>
          <w:rStyle w:val="markedcontent"/>
          <w:rFonts w:cs="Arial"/>
          <w:sz w:val="23"/>
          <w:szCs w:val="23"/>
        </w:rPr>
        <w:t xml:space="preserve">e </w:t>
      </w:r>
      <w:r w:rsidRPr="009E0947">
        <w:rPr>
          <w:rStyle w:val="markedcontent"/>
          <w:rFonts w:cs="Arial"/>
          <w:sz w:val="23"/>
          <w:szCs w:val="23"/>
        </w:rPr>
        <w:t>polaznici izvoditi ili izvode u š</w:t>
      </w:r>
      <w:r w:rsidR="00AF44C2" w:rsidRPr="009E0947">
        <w:rPr>
          <w:rStyle w:val="markedcontent"/>
          <w:rFonts w:cs="Arial"/>
          <w:sz w:val="23"/>
          <w:szCs w:val="23"/>
        </w:rPr>
        <w:t>kolama</w:t>
      </w:r>
    </w:p>
    <w:p w:rsidR="00AF44C2" w:rsidRPr="00FB007C" w:rsidRDefault="00DE4394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FB007C">
        <w:rPr>
          <w:rStyle w:val="markedcontent"/>
          <w:rFonts w:cs="Arial"/>
          <w:sz w:val="23"/>
          <w:szCs w:val="23"/>
        </w:rPr>
        <w:t>vješ</w:t>
      </w:r>
      <w:r w:rsidR="00AF44C2" w:rsidRPr="00FB007C">
        <w:rPr>
          <w:rStyle w:val="markedcontent"/>
          <w:rFonts w:cs="Arial"/>
          <w:sz w:val="23"/>
          <w:szCs w:val="23"/>
        </w:rPr>
        <w:t>tine pripreme, izvedbe i samoanalize nastavnih jedinica.</w:t>
      </w:r>
    </w:p>
    <w:p w:rsidR="00FB007C" w:rsidRDefault="00FB007C" w:rsidP="009E0947">
      <w:pPr>
        <w:spacing w:after="0"/>
        <w:jc w:val="both"/>
        <w:rPr>
          <w:rStyle w:val="markedcontent"/>
          <w:rFonts w:cs="Arial"/>
          <w:sz w:val="23"/>
          <w:szCs w:val="23"/>
        </w:rPr>
      </w:pPr>
    </w:p>
    <w:p w:rsidR="00083D65" w:rsidRPr="0080615E" w:rsidRDefault="00AF44C2" w:rsidP="009E0947">
      <w:pPr>
        <w:spacing w:after="0"/>
        <w:jc w:val="both"/>
        <w:rPr>
          <w:rStyle w:val="markedcontent"/>
          <w:rFonts w:cs="Arial"/>
          <w:sz w:val="23"/>
          <w:szCs w:val="23"/>
        </w:rPr>
      </w:pPr>
      <w:r w:rsidRPr="0080615E">
        <w:rPr>
          <w:rStyle w:val="markedcontent"/>
          <w:rFonts w:cs="Arial"/>
          <w:sz w:val="23"/>
          <w:szCs w:val="23"/>
        </w:rPr>
        <w:t>Nav</w:t>
      </w:r>
      <w:r w:rsidR="00DE4394" w:rsidRPr="0080615E">
        <w:rPr>
          <w:rStyle w:val="markedcontent"/>
          <w:rFonts w:cs="Arial"/>
          <w:sz w:val="23"/>
          <w:szCs w:val="23"/>
        </w:rPr>
        <w:t>edena znanja, sposobnosti i vještine dio su modela nastavničkih k</w:t>
      </w:r>
      <w:r w:rsidR="00FB007C">
        <w:rPr>
          <w:rStyle w:val="markedcontent"/>
          <w:rFonts w:cs="Arial"/>
          <w:sz w:val="23"/>
          <w:szCs w:val="23"/>
        </w:rPr>
        <w:t>ompetencija i okvira cjelovitog</w:t>
      </w:r>
      <w:r w:rsidR="00DE4394" w:rsidRPr="0080615E">
        <w:rPr>
          <w:rStyle w:val="markedcontent"/>
          <w:rFonts w:cs="Arial"/>
          <w:sz w:val="23"/>
          <w:szCs w:val="23"/>
        </w:rPr>
        <w:t xml:space="preserve"> uč</w:t>
      </w:r>
      <w:r w:rsidRPr="0080615E">
        <w:rPr>
          <w:rStyle w:val="markedcontent"/>
          <w:rFonts w:cs="Arial"/>
          <w:sz w:val="23"/>
          <w:szCs w:val="23"/>
        </w:rPr>
        <w:t>enja, a ostvaruju se primjenom</w:t>
      </w:r>
      <w:r w:rsidR="00FB007C">
        <w:rPr>
          <w:rStyle w:val="markedcontent"/>
          <w:rFonts w:cs="Arial"/>
          <w:sz w:val="23"/>
          <w:szCs w:val="23"/>
        </w:rPr>
        <w:t xml:space="preserve"> interdisciplinarnog</w:t>
      </w:r>
      <w:r w:rsidR="00DE4394" w:rsidRPr="0080615E">
        <w:rPr>
          <w:rStyle w:val="markedcontent"/>
          <w:rFonts w:cs="Arial"/>
          <w:sz w:val="23"/>
          <w:szCs w:val="23"/>
        </w:rPr>
        <w:t xml:space="preserve"> pristupa. </w:t>
      </w:r>
    </w:p>
    <w:p w:rsidR="00AF44C2" w:rsidRPr="0080615E" w:rsidRDefault="00DE4394" w:rsidP="009E0947">
      <w:pPr>
        <w:spacing w:after="0"/>
        <w:jc w:val="both"/>
        <w:rPr>
          <w:rStyle w:val="markedcontent"/>
          <w:rFonts w:cs="Arial"/>
          <w:sz w:val="23"/>
          <w:szCs w:val="23"/>
        </w:rPr>
      </w:pPr>
      <w:r w:rsidRPr="0080615E">
        <w:rPr>
          <w:rStyle w:val="markedcontent"/>
          <w:rFonts w:cs="Arial"/>
          <w:sz w:val="23"/>
          <w:szCs w:val="23"/>
        </w:rPr>
        <w:t>Nakon uspješno završ</w:t>
      </w:r>
      <w:r w:rsidR="00AF44C2" w:rsidRPr="0080615E">
        <w:rPr>
          <w:rStyle w:val="markedcontent"/>
          <w:rFonts w:cs="Arial"/>
          <w:sz w:val="23"/>
          <w:szCs w:val="23"/>
        </w:rPr>
        <w:t>en</w:t>
      </w:r>
      <w:r w:rsidR="00FB007C">
        <w:rPr>
          <w:rStyle w:val="markedcontent"/>
          <w:rFonts w:cs="Arial"/>
          <w:sz w:val="23"/>
          <w:szCs w:val="23"/>
        </w:rPr>
        <w:t>og</w:t>
      </w:r>
      <w:r w:rsidRPr="0080615E">
        <w:rPr>
          <w:rStyle w:val="markedcontent"/>
          <w:rFonts w:cs="Arial"/>
          <w:sz w:val="23"/>
          <w:szCs w:val="23"/>
        </w:rPr>
        <w:t xml:space="preserve"> programa PPDMI-ja </w:t>
      </w:r>
      <w:r w:rsidR="00BE4EA8" w:rsidRPr="0080615E">
        <w:rPr>
          <w:rStyle w:val="markedcontent"/>
          <w:rFonts w:cs="Arial"/>
          <w:sz w:val="23"/>
          <w:szCs w:val="23"/>
        </w:rPr>
        <w:t>polaznik stječe 55 ECTS-a te će</w:t>
      </w:r>
      <w:r w:rsidRPr="0080615E">
        <w:rPr>
          <w:rStyle w:val="markedcontent"/>
          <w:rFonts w:cs="Arial"/>
          <w:sz w:val="23"/>
          <w:szCs w:val="23"/>
        </w:rPr>
        <w:t xml:space="preserve"> moć</w:t>
      </w:r>
      <w:r w:rsidR="00AF44C2" w:rsidRPr="0080615E">
        <w:rPr>
          <w:rStyle w:val="markedcontent"/>
          <w:rFonts w:cs="Arial"/>
          <w:sz w:val="23"/>
          <w:szCs w:val="23"/>
        </w:rPr>
        <w:t>i:</w:t>
      </w:r>
    </w:p>
    <w:p w:rsidR="00FB007C" w:rsidRPr="00FB007C" w:rsidRDefault="00AF44C2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FB007C">
        <w:rPr>
          <w:rStyle w:val="markedcontent"/>
          <w:rFonts w:cs="Arial"/>
          <w:sz w:val="23"/>
          <w:szCs w:val="23"/>
        </w:rPr>
        <w:t>koristiti pedagogijske i psihologijske s</w:t>
      </w:r>
      <w:r w:rsidR="00DE4394" w:rsidRPr="00FB007C">
        <w:rPr>
          <w:rStyle w:val="markedcontent"/>
          <w:rFonts w:cs="Arial"/>
          <w:sz w:val="23"/>
          <w:szCs w:val="23"/>
        </w:rPr>
        <w:t>poznaje u kreiranju zdrave, uvažavajuć</w:t>
      </w:r>
      <w:r w:rsidRPr="00FB007C">
        <w:rPr>
          <w:rStyle w:val="markedcontent"/>
          <w:rFonts w:cs="Arial"/>
          <w:sz w:val="23"/>
          <w:szCs w:val="23"/>
        </w:rPr>
        <w:t>e,</w:t>
      </w:r>
      <w:r w:rsidR="00FB007C">
        <w:rPr>
          <w:rStyle w:val="markedcontent"/>
          <w:rFonts w:cs="Arial"/>
          <w:sz w:val="23"/>
          <w:szCs w:val="23"/>
        </w:rPr>
        <w:t xml:space="preserve"> </w:t>
      </w:r>
      <w:r w:rsidR="00DE4394" w:rsidRPr="00FB007C">
        <w:rPr>
          <w:rStyle w:val="markedcontent"/>
          <w:rFonts w:cs="Arial"/>
          <w:sz w:val="23"/>
          <w:szCs w:val="23"/>
        </w:rPr>
        <w:t>podržavajuće i izazovne okoline za učenje i pružanje podrške uč</w:t>
      </w:r>
      <w:r w:rsidRPr="00FB007C">
        <w:rPr>
          <w:rStyle w:val="markedcontent"/>
          <w:rFonts w:cs="Arial"/>
          <w:sz w:val="23"/>
          <w:szCs w:val="23"/>
        </w:rPr>
        <w:t>enicima u osnovnim i</w:t>
      </w:r>
      <w:r w:rsidR="00FB007C">
        <w:rPr>
          <w:rStyle w:val="markedcontent"/>
          <w:rFonts w:cs="Arial"/>
          <w:sz w:val="23"/>
          <w:szCs w:val="23"/>
        </w:rPr>
        <w:t xml:space="preserve"> </w:t>
      </w:r>
      <w:r w:rsidR="00DE4394" w:rsidRPr="00FB007C">
        <w:rPr>
          <w:rStyle w:val="markedcontent"/>
          <w:rFonts w:cs="Arial"/>
          <w:sz w:val="23"/>
          <w:szCs w:val="23"/>
        </w:rPr>
        <w:t>srednjim š</w:t>
      </w:r>
      <w:r w:rsidRPr="00FB007C">
        <w:rPr>
          <w:rStyle w:val="markedcontent"/>
          <w:rFonts w:cs="Arial"/>
          <w:sz w:val="23"/>
          <w:szCs w:val="23"/>
        </w:rPr>
        <w:t>kolama</w:t>
      </w:r>
    </w:p>
    <w:p w:rsidR="00FB007C" w:rsidRPr="00FB007C" w:rsidRDefault="00AF44C2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FB007C">
        <w:rPr>
          <w:rStyle w:val="markedcontent"/>
          <w:rFonts w:cs="Arial"/>
          <w:sz w:val="23"/>
          <w:szCs w:val="23"/>
        </w:rPr>
        <w:t>izraditi i</w:t>
      </w:r>
      <w:r w:rsidR="00FB007C" w:rsidRPr="00FB007C">
        <w:rPr>
          <w:rStyle w:val="markedcontent"/>
          <w:rFonts w:cs="Arial"/>
          <w:sz w:val="23"/>
          <w:szCs w:val="23"/>
        </w:rPr>
        <w:t>zvedbeni plan i program za određ</w:t>
      </w:r>
      <w:r w:rsidRPr="00FB007C">
        <w:rPr>
          <w:rStyle w:val="markedcontent"/>
          <w:rFonts w:cs="Arial"/>
          <w:sz w:val="23"/>
          <w:szCs w:val="23"/>
        </w:rPr>
        <w:t>eni nastavni predmet</w:t>
      </w:r>
    </w:p>
    <w:p w:rsidR="00FB007C" w:rsidRPr="00FB007C" w:rsidRDefault="00AF44C2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FB007C">
        <w:rPr>
          <w:rStyle w:val="markedcontent"/>
          <w:rFonts w:cs="Arial"/>
          <w:sz w:val="23"/>
          <w:szCs w:val="23"/>
        </w:rPr>
        <w:t>plani</w:t>
      </w:r>
      <w:r w:rsidR="00DE4394" w:rsidRPr="00FB007C">
        <w:rPr>
          <w:rStyle w:val="markedcontent"/>
          <w:rFonts w:cs="Arial"/>
          <w:sz w:val="23"/>
          <w:szCs w:val="23"/>
        </w:rPr>
        <w:t>rati i izvoditi nastavu iz određ</w:t>
      </w:r>
      <w:r w:rsidRPr="00FB007C">
        <w:rPr>
          <w:rStyle w:val="markedcontent"/>
          <w:rFonts w:cs="Arial"/>
          <w:sz w:val="23"/>
          <w:szCs w:val="23"/>
        </w:rPr>
        <w:t xml:space="preserve">enog nastavnog </w:t>
      </w:r>
      <w:r w:rsidR="00DE4394" w:rsidRPr="00FB007C">
        <w:rPr>
          <w:rStyle w:val="markedcontent"/>
          <w:rFonts w:cs="Arial"/>
          <w:sz w:val="23"/>
          <w:szCs w:val="23"/>
        </w:rPr>
        <w:t>predmeta u osnovnim i srednjim š</w:t>
      </w:r>
      <w:r w:rsidRPr="00FB007C">
        <w:rPr>
          <w:rStyle w:val="markedcontent"/>
          <w:rFonts w:cs="Arial"/>
          <w:sz w:val="23"/>
          <w:szCs w:val="23"/>
        </w:rPr>
        <w:t>kolama</w:t>
      </w:r>
      <w:r w:rsidR="00FB007C">
        <w:rPr>
          <w:rStyle w:val="markedcontent"/>
          <w:rFonts w:cs="Arial"/>
          <w:sz w:val="23"/>
          <w:szCs w:val="23"/>
        </w:rPr>
        <w:t xml:space="preserve"> </w:t>
      </w:r>
      <w:r w:rsidR="00DE4394" w:rsidRPr="00FB007C">
        <w:rPr>
          <w:rStyle w:val="markedcontent"/>
          <w:rFonts w:cs="Arial"/>
          <w:sz w:val="23"/>
          <w:szCs w:val="23"/>
        </w:rPr>
        <w:t>te na visokoš</w:t>
      </w:r>
      <w:r w:rsidRPr="00FB007C">
        <w:rPr>
          <w:rStyle w:val="markedcontent"/>
          <w:rFonts w:cs="Arial"/>
          <w:sz w:val="23"/>
          <w:szCs w:val="23"/>
        </w:rPr>
        <w:t>kolskim ustanovama</w:t>
      </w:r>
    </w:p>
    <w:p w:rsidR="00FB007C" w:rsidRPr="00FB007C" w:rsidRDefault="00AF44C2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FB007C">
        <w:rPr>
          <w:rStyle w:val="markedcontent"/>
          <w:rFonts w:cs="Arial"/>
          <w:sz w:val="23"/>
          <w:szCs w:val="23"/>
        </w:rPr>
        <w:t>p</w:t>
      </w:r>
      <w:r w:rsidR="00DE4394" w:rsidRPr="00FB007C">
        <w:rPr>
          <w:rStyle w:val="markedcontent"/>
          <w:rFonts w:cs="Arial"/>
          <w:sz w:val="23"/>
          <w:szCs w:val="23"/>
        </w:rPr>
        <w:t>rimijeniti u nastavi odgovarajuć</w:t>
      </w:r>
      <w:r w:rsidRPr="00FB007C">
        <w:rPr>
          <w:rStyle w:val="markedcontent"/>
          <w:rFonts w:cs="Arial"/>
          <w:sz w:val="23"/>
          <w:szCs w:val="23"/>
        </w:rPr>
        <w:t>e nastavne metode, oblike rada i nastavna sredstva</w:t>
      </w:r>
    </w:p>
    <w:p w:rsidR="00FB007C" w:rsidRPr="00FB007C" w:rsidRDefault="00AF44C2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FB007C">
        <w:rPr>
          <w:rStyle w:val="markedcontent"/>
          <w:rFonts w:cs="Arial"/>
          <w:sz w:val="23"/>
          <w:szCs w:val="23"/>
        </w:rPr>
        <w:t>vrednovati</w:t>
      </w:r>
      <w:r w:rsidR="00DE4394" w:rsidRPr="00FB007C">
        <w:rPr>
          <w:rStyle w:val="markedcontent"/>
          <w:rFonts w:cs="Arial"/>
          <w:sz w:val="23"/>
          <w:szCs w:val="23"/>
        </w:rPr>
        <w:t xml:space="preserve"> znanje uč</w:t>
      </w:r>
      <w:r w:rsidRPr="00FB007C">
        <w:rPr>
          <w:rStyle w:val="markedcontent"/>
          <w:rFonts w:cs="Arial"/>
          <w:sz w:val="23"/>
          <w:szCs w:val="23"/>
        </w:rPr>
        <w:t>enika i studenata u sklad</w:t>
      </w:r>
      <w:r w:rsidR="00DE4394" w:rsidRPr="00FB007C">
        <w:rPr>
          <w:rStyle w:val="markedcontent"/>
          <w:rFonts w:cs="Arial"/>
          <w:sz w:val="23"/>
          <w:szCs w:val="23"/>
        </w:rPr>
        <w:t>u s ishodima uč</w:t>
      </w:r>
      <w:r w:rsidRPr="00FB007C">
        <w:rPr>
          <w:rStyle w:val="markedcontent"/>
          <w:rFonts w:cs="Arial"/>
          <w:sz w:val="23"/>
          <w:szCs w:val="23"/>
        </w:rPr>
        <w:t>enja</w:t>
      </w:r>
    </w:p>
    <w:p w:rsidR="00FB007C" w:rsidRPr="00FB007C" w:rsidRDefault="00DE4394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 w:rsidRPr="00FB007C">
        <w:rPr>
          <w:rStyle w:val="markedcontent"/>
          <w:rFonts w:cs="Arial"/>
          <w:sz w:val="23"/>
          <w:szCs w:val="23"/>
        </w:rPr>
        <w:t>predlož</w:t>
      </w:r>
      <w:r w:rsidR="00AF44C2" w:rsidRPr="00FB007C">
        <w:rPr>
          <w:rStyle w:val="markedcontent"/>
          <w:rFonts w:cs="Arial"/>
          <w:sz w:val="23"/>
          <w:szCs w:val="23"/>
        </w:rPr>
        <w:t>iti postupke i mehanizme o</w:t>
      </w:r>
      <w:r w:rsidRPr="00FB007C">
        <w:rPr>
          <w:rStyle w:val="markedcontent"/>
          <w:rFonts w:cs="Arial"/>
          <w:sz w:val="23"/>
          <w:szCs w:val="23"/>
        </w:rPr>
        <w:t>siguravanja kvalitete u osnovnoškolskoj, srednjoš</w:t>
      </w:r>
      <w:r w:rsidR="00AF44C2" w:rsidRPr="00FB007C">
        <w:rPr>
          <w:rStyle w:val="markedcontent"/>
          <w:rFonts w:cs="Arial"/>
          <w:sz w:val="23"/>
          <w:szCs w:val="23"/>
        </w:rPr>
        <w:t>kolskoj</w:t>
      </w:r>
      <w:r w:rsidR="00FB007C">
        <w:rPr>
          <w:rStyle w:val="markedcontent"/>
          <w:rFonts w:cs="Arial"/>
          <w:sz w:val="23"/>
          <w:szCs w:val="23"/>
        </w:rPr>
        <w:t xml:space="preserve"> </w:t>
      </w:r>
      <w:r w:rsidRPr="00FB007C">
        <w:rPr>
          <w:rStyle w:val="markedcontent"/>
          <w:rFonts w:cs="Arial"/>
          <w:sz w:val="23"/>
          <w:szCs w:val="23"/>
        </w:rPr>
        <w:t>i visokoš</w:t>
      </w:r>
      <w:r w:rsidR="00AF44C2" w:rsidRPr="00FB007C">
        <w:rPr>
          <w:rStyle w:val="markedcontent"/>
          <w:rFonts w:cs="Arial"/>
          <w:sz w:val="23"/>
          <w:szCs w:val="23"/>
        </w:rPr>
        <w:t>kolskoj nastavi</w:t>
      </w:r>
    </w:p>
    <w:p w:rsidR="008D1E11" w:rsidRPr="00FB007C" w:rsidRDefault="00FB007C" w:rsidP="009E0947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Style w:val="markedcontent"/>
          <w:rFonts w:eastAsia="Times New Roman" w:cs="Times New Roman"/>
          <w:noProof w:val="0"/>
          <w:sz w:val="23"/>
          <w:szCs w:val="23"/>
          <w:lang w:eastAsia="hr-HR"/>
        </w:rPr>
      </w:pPr>
      <w:r>
        <w:rPr>
          <w:rStyle w:val="markedcontent"/>
          <w:rFonts w:cs="Arial"/>
          <w:sz w:val="23"/>
          <w:szCs w:val="23"/>
        </w:rPr>
        <w:t>koristiti načela etičnog</w:t>
      </w:r>
      <w:r w:rsidR="00DE4394" w:rsidRPr="00FB007C">
        <w:rPr>
          <w:rStyle w:val="markedcontent"/>
          <w:rFonts w:cs="Arial"/>
          <w:sz w:val="23"/>
          <w:szCs w:val="23"/>
        </w:rPr>
        <w:t xml:space="preserve"> ponašanja u radu s uč</w:t>
      </w:r>
      <w:r w:rsidR="00BE4EA8" w:rsidRPr="00FB007C">
        <w:rPr>
          <w:rStyle w:val="markedcontent"/>
          <w:rFonts w:cs="Arial"/>
          <w:sz w:val="23"/>
          <w:szCs w:val="23"/>
        </w:rPr>
        <w:t>enicima i studentima.</w:t>
      </w:r>
    </w:p>
    <w:p w:rsidR="00BE4EA8" w:rsidRPr="00BE4EA8" w:rsidRDefault="00BE4EA8" w:rsidP="00BE4EA8">
      <w:pPr>
        <w:spacing w:after="0"/>
        <w:jc w:val="both"/>
        <w:rPr>
          <w:rFonts w:cs="Arial"/>
          <w:color w:val="FF0000"/>
          <w:sz w:val="23"/>
          <w:szCs w:val="23"/>
        </w:rPr>
      </w:pPr>
    </w:p>
    <w:p w:rsidR="00482274" w:rsidRPr="00BE4EA8" w:rsidRDefault="00E22D09" w:rsidP="00DA1E9E">
      <w:pPr>
        <w:pStyle w:val="Heading1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</w:t>
      </w:r>
      <w:bookmarkStart w:id="29" w:name="_Toc210301414"/>
      <w:r w:rsidR="00DA1E9E" w:rsidRPr="00BE4EA8">
        <w:rPr>
          <w:rFonts w:asciiTheme="minorHAnsi" w:hAnsiTheme="minorHAnsi"/>
          <w:sz w:val="24"/>
          <w:szCs w:val="24"/>
        </w:rPr>
        <w:t>Centri Fakulteta za odgojne i obrazovni znanosti</w:t>
      </w:r>
      <w:bookmarkEnd w:id="29"/>
    </w:p>
    <w:p w:rsidR="00DA1E9E" w:rsidRPr="00BE4EA8" w:rsidRDefault="00DA1E9E" w:rsidP="00DA1E9E">
      <w:pPr>
        <w:rPr>
          <w:sz w:val="23"/>
          <w:szCs w:val="23"/>
        </w:rPr>
      </w:pPr>
    </w:p>
    <w:p w:rsidR="00962C59" w:rsidRDefault="00DA1E9E" w:rsidP="00962C59">
      <w:pPr>
        <w:pStyle w:val="Naslov2"/>
        <w:rPr>
          <w:rFonts w:asciiTheme="minorHAnsi" w:hAnsiTheme="minorHAnsi"/>
          <w:sz w:val="24"/>
          <w:szCs w:val="24"/>
        </w:rPr>
      </w:pPr>
      <w:bookmarkStart w:id="30" w:name="_Toc210301415"/>
      <w:r w:rsidRPr="00BE4EA8">
        <w:rPr>
          <w:rFonts w:asciiTheme="minorHAnsi" w:hAnsiTheme="minorHAnsi"/>
          <w:sz w:val="24"/>
          <w:szCs w:val="24"/>
        </w:rPr>
        <w:t>Centar za karijerni razvoj studenata</w:t>
      </w:r>
      <w:bookmarkEnd w:id="30"/>
    </w:p>
    <w:p w:rsidR="00243D98" w:rsidRPr="00243D98" w:rsidRDefault="00243D98" w:rsidP="00243D98"/>
    <w:p w:rsidR="00DA1E9E" w:rsidRPr="00BE4EA8" w:rsidRDefault="00DA1E9E" w:rsidP="00DA1E9E">
      <w:pPr>
        <w:jc w:val="both"/>
        <w:rPr>
          <w:sz w:val="23"/>
          <w:szCs w:val="23"/>
          <w:lang w:eastAsia="hr-HR"/>
        </w:rPr>
      </w:pPr>
      <w:r w:rsidRPr="00BE4EA8">
        <w:rPr>
          <w:sz w:val="23"/>
          <w:szCs w:val="23"/>
          <w:lang w:eastAsia="hr-HR"/>
        </w:rPr>
        <w:t xml:space="preserve">Fakultet za odgojne </w:t>
      </w:r>
      <w:r w:rsidR="00E22D09">
        <w:rPr>
          <w:sz w:val="23"/>
          <w:szCs w:val="23"/>
          <w:lang w:eastAsia="hr-HR"/>
        </w:rPr>
        <w:t xml:space="preserve">i obrazovne </w:t>
      </w:r>
      <w:r w:rsidRPr="00BE4EA8">
        <w:rPr>
          <w:sz w:val="23"/>
          <w:szCs w:val="23"/>
          <w:lang w:eastAsia="hr-HR"/>
        </w:rPr>
        <w:t xml:space="preserve">znanosti Sveučilišta Josipa Jurja Strossmayera u Osijeku osnovao je 20. prosinca 2018. godine </w:t>
      </w:r>
      <w:hyperlink r:id="rId22" w:history="1">
        <w:r w:rsidRPr="00056F93">
          <w:rPr>
            <w:rStyle w:val="Hiperveza"/>
            <w:b/>
            <w:bCs/>
            <w:iCs/>
            <w:sz w:val="23"/>
            <w:szCs w:val="23"/>
            <w:lang w:eastAsia="hr-HR"/>
          </w:rPr>
          <w:t>Centar za karijerni razvoj studenata</w:t>
        </w:r>
      </w:hyperlink>
      <w:r w:rsidRPr="00BE4EA8">
        <w:rPr>
          <w:sz w:val="23"/>
          <w:szCs w:val="23"/>
          <w:lang w:eastAsia="hr-HR"/>
        </w:rPr>
        <w:t xml:space="preserve"> (CKRS FOOZOS, eng</w:t>
      </w:r>
      <w:r w:rsidR="00E22D09">
        <w:rPr>
          <w:sz w:val="23"/>
          <w:szCs w:val="23"/>
          <w:lang w:eastAsia="hr-HR"/>
        </w:rPr>
        <w:t>l</w:t>
      </w:r>
      <w:r w:rsidRPr="00BE4EA8">
        <w:rPr>
          <w:sz w:val="23"/>
          <w:szCs w:val="23"/>
          <w:lang w:eastAsia="hr-HR"/>
        </w:rPr>
        <w:t xml:space="preserve">. </w:t>
      </w:r>
      <w:r w:rsidRPr="00E22D09">
        <w:rPr>
          <w:i/>
          <w:sz w:val="23"/>
          <w:szCs w:val="23"/>
          <w:lang w:eastAsia="hr-HR"/>
        </w:rPr>
        <w:t>Career Development Center for Students CDCS FOOZOS</w:t>
      </w:r>
      <w:r w:rsidRPr="00BE4EA8">
        <w:rPr>
          <w:sz w:val="23"/>
          <w:szCs w:val="23"/>
          <w:lang w:eastAsia="hr-HR"/>
        </w:rPr>
        <w:t xml:space="preserve">) s ciljem unaprjeđenja kvalitete </w:t>
      </w:r>
      <w:r w:rsidR="00E22D09">
        <w:rPr>
          <w:sz w:val="23"/>
          <w:szCs w:val="23"/>
          <w:lang w:eastAsia="hr-HR"/>
        </w:rPr>
        <w:t>studiranja</w:t>
      </w:r>
      <w:r w:rsidRPr="00BE4EA8">
        <w:rPr>
          <w:sz w:val="23"/>
          <w:szCs w:val="23"/>
          <w:lang w:eastAsia="hr-HR"/>
        </w:rPr>
        <w:t xml:space="preserve"> i kontinuiranog pružanja podrške potencijalnim budućim studentima, sadašnjim studentima i diplomantima u razvoju profesionalnih kompetencija za potrebe tržišta rada.</w:t>
      </w:r>
    </w:p>
    <w:p w:rsidR="00DA1E9E" w:rsidRPr="00BE4EA8" w:rsidRDefault="00DA1E9E" w:rsidP="00DA1E9E">
      <w:pPr>
        <w:jc w:val="both"/>
        <w:rPr>
          <w:sz w:val="23"/>
          <w:szCs w:val="23"/>
          <w:lang w:eastAsia="hr-HR"/>
        </w:rPr>
      </w:pPr>
      <w:r w:rsidRPr="00E22D09">
        <w:rPr>
          <w:iCs/>
          <w:sz w:val="23"/>
          <w:szCs w:val="23"/>
          <w:lang w:eastAsia="hr-HR"/>
        </w:rPr>
        <w:lastRenderedPageBreak/>
        <w:t>Centar</w:t>
      </w:r>
      <w:r w:rsidRPr="00BE4EA8">
        <w:rPr>
          <w:sz w:val="23"/>
          <w:szCs w:val="23"/>
          <w:lang w:eastAsia="hr-HR"/>
        </w:rPr>
        <w:t xml:space="preserve"> za karijerni razvoj studenata kao fakultetska </w:t>
      </w:r>
      <w:r w:rsidR="00E22D09">
        <w:rPr>
          <w:sz w:val="23"/>
          <w:szCs w:val="23"/>
          <w:lang w:eastAsia="hr-HR"/>
        </w:rPr>
        <w:t>ustrojstvena</w:t>
      </w:r>
      <w:r w:rsidRPr="00BE4EA8">
        <w:rPr>
          <w:sz w:val="23"/>
          <w:szCs w:val="23"/>
          <w:lang w:eastAsia="hr-HR"/>
        </w:rPr>
        <w:t xml:space="preserve"> jedinica motivirat će buduće studente za studijske programe FOOZOS-a, pružati podršku studentima tijekom svih studijskih godina, pomagati im i usmjeravati </w:t>
      </w:r>
      <w:r w:rsidR="00E22D09">
        <w:rPr>
          <w:sz w:val="23"/>
          <w:szCs w:val="23"/>
          <w:lang w:eastAsia="hr-HR"/>
        </w:rPr>
        <w:t xml:space="preserve">ih </w:t>
      </w:r>
      <w:r w:rsidRPr="00BE4EA8">
        <w:rPr>
          <w:sz w:val="23"/>
          <w:szCs w:val="23"/>
          <w:lang w:eastAsia="hr-HR"/>
        </w:rPr>
        <w:t>stjecanju iskustva i razvijanju karijera te povezivati s potencijalnim poslodavcima kako bi se povećala zapošljivost i konkurentnost studenata na tržištu rada.</w:t>
      </w:r>
    </w:p>
    <w:p w:rsidR="00DA1E9E" w:rsidRPr="00BE4EA8" w:rsidRDefault="00DA1E9E" w:rsidP="00DA1E9E">
      <w:pPr>
        <w:jc w:val="both"/>
        <w:rPr>
          <w:sz w:val="23"/>
          <w:szCs w:val="23"/>
          <w:lang w:eastAsia="hr-HR"/>
        </w:rPr>
      </w:pPr>
      <w:r w:rsidRPr="00BE4EA8">
        <w:rPr>
          <w:sz w:val="23"/>
          <w:szCs w:val="23"/>
          <w:lang w:eastAsia="hr-HR"/>
        </w:rPr>
        <w:t xml:space="preserve">Misija je </w:t>
      </w:r>
      <w:r w:rsidRPr="00E22D09">
        <w:rPr>
          <w:iCs/>
          <w:sz w:val="23"/>
          <w:szCs w:val="23"/>
          <w:lang w:eastAsia="hr-HR"/>
        </w:rPr>
        <w:t>Centra</w:t>
      </w:r>
      <w:r w:rsidRPr="00BE4EA8">
        <w:rPr>
          <w:sz w:val="23"/>
          <w:szCs w:val="23"/>
          <w:lang w:eastAsia="hr-HR"/>
        </w:rPr>
        <w:t xml:space="preserve"> za karijerni razvoj studenata osnaživanje studenata na osobnom i profesionalnom rastu i razvoju, a realizirat će se </w:t>
      </w:r>
      <w:r w:rsidR="00E22D09">
        <w:rPr>
          <w:sz w:val="23"/>
          <w:szCs w:val="23"/>
          <w:lang w:eastAsia="hr-HR"/>
        </w:rPr>
        <w:t>organizacijom</w:t>
      </w:r>
      <w:r w:rsidRPr="00BE4EA8">
        <w:rPr>
          <w:sz w:val="23"/>
          <w:szCs w:val="23"/>
          <w:lang w:eastAsia="hr-HR"/>
        </w:rPr>
        <w:t xml:space="preserve"> dodatnih izobrazbi, tribina, individualnih i grupnih savjetovanja, volonterskih akcija, društveno korisnog učenja te projektnih aktivnosti </w:t>
      </w:r>
      <w:r w:rsidR="00E22D09">
        <w:rPr>
          <w:sz w:val="23"/>
          <w:szCs w:val="23"/>
          <w:lang w:eastAsia="hr-HR"/>
        </w:rPr>
        <w:t>kojima</w:t>
      </w:r>
      <w:r w:rsidRPr="00BE4EA8">
        <w:rPr>
          <w:sz w:val="23"/>
          <w:szCs w:val="23"/>
          <w:lang w:eastAsia="hr-HR"/>
        </w:rPr>
        <w:t xml:space="preserve"> se podržava, motivira i karijerno usmjerava studente za u</w:t>
      </w:r>
      <w:r w:rsidR="00E22D09">
        <w:rPr>
          <w:sz w:val="23"/>
          <w:szCs w:val="23"/>
          <w:lang w:eastAsia="hr-HR"/>
        </w:rPr>
        <w:t>spješno s</w:t>
      </w:r>
      <w:r w:rsidRPr="00BE4EA8">
        <w:rPr>
          <w:sz w:val="23"/>
          <w:szCs w:val="23"/>
          <w:lang w:eastAsia="hr-HR"/>
        </w:rPr>
        <w:t xml:space="preserve">vladavanje akademskih izazova, napredovanje </w:t>
      </w:r>
      <w:r w:rsidR="00E22D09">
        <w:rPr>
          <w:sz w:val="23"/>
          <w:szCs w:val="23"/>
          <w:lang w:eastAsia="hr-HR"/>
        </w:rPr>
        <w:t>tijekom</w:t>
      </w:r>
      <w:r w:rsidRPr="00BE4EA8">
        <w:rPr>
          <w:sz w:val="23"/>
          <w:szCs w:val="23"/>
          <w:lang w:eastAsia="hr-HR"/>
        </w:rPr>
        <w:t xml:space="preserve"> studij</w:t>
      </w:r>
      <w:r w:rsidR="00E22D09">
        <w:rPr>
          <w:sz w:val="23"/>
          <w:szCs w:val="23"/>
          <w:lang w:eastAsia="hr-HR"/>
        </w:rPr>
        <w:t>a</w:t>
      </w:r>
      <w:r w:rsidRPr="00BE4EA8">
        <w:rPr>
          <w:sz w:val="23"/>
          <w:szCs w:val="23"/>
          <w:lang w:eastAsia="hr-HR"/>
        </w:rPr>
        <w:t xml:space="preserve"> te početak građenja vlastite karijere.</w:t>
      </w:r>
    </w:p>
    <w:p w:rsidR="00DA1E9E" w:rsidRPr="00BE4EA8" w:rsidRDefault="00DA1E9E" w:rsidP="00DA1E9E">
      <w:pPr>
        <w:jc w:val="both"/>
        <w:rPr>
          <w:sz w:val="23"/>
          <w:szCs w:val="23"/>
          <w:lang w:eastAsia="hr-HR"/>
        </w:rPr>
      </w:pPr>
      <w:r w:rsidRPr="00BE4EA8">
        <w:rPr>
          <w:sz w:val="23"/>
          <w:szCs w:val="23"/>
          <w:lang w:eastAsia="hr-HR"/>
        </w:rPr>
        <w:t xml:space="preserve">Ciljne su skupine korisnika </w:t>
      </w:r>
      <w:r w:rsidRPr="00E22D09">
        <w:rPr>
          <w:iCs/>
          <w:sz w:val="23"/>
          <w:szCs w:val="23"/>
          <w:lang w:eastAsia="hr-HR"/>
        </w:rPr>
        <w:t>Centra</w:t>
      </w:r>
      <w:r w:rsidRPr="00BE4EA8">
        <w:rPr>
          <w:i/>
          <w:iCs/>
          <w:sz w:val="23"/>
          <w:szCs w:val="23"/>
          <w:lang w:eastAsia="hr-HR"/>
        </w:rPr>
        <w:t xml:space="preserve"> </w:t>
      </w:r>
      <w:r w:rsidR="00E22D09">
        <w:rPr>
          <w:sz w:val="23"/>
          <w:szCs w:val="23"/>
          <w:lang w:eastAsia="hr-HR"/>
        </w:rPr>
        <w:t>studenti, a</w:t>
      </w:r>
      <w:r w:rsidRPr="00BE4EA8">
        <w:rPr>
          <w:sz w:val="23"/>
          <w:szCs w:val="23"/>
          <w:lang w:eastAsia="hr-HR"/>
        </w:rPr>
        <w:t>lumni, poslodavci, osoblje FOO</w:t>
      </w:r>
      <w:r w:rsidR="00E22D09">
        <w:rPr>
          <w:sz w:val="23"/>
          <w:szCs w:val="23"/>
          <w:lang w:eastAsia="hr-HR"/>
        </w:rPr>
        <w:t>ZOS-a i partnerske organizacije</w:t>
      </w:r>
      <w:r w:rsidRPr="00BE4EA8">
        <w:rPr>
          <w:sz w:val="23"/>
          <w:szCs w:val="23"/>
          <w:lang w:eastAsia="hr-HR"/>
        </w:rPr>
        <w:t xml:space="preserve"> jer želimo da </w:t>
      </w:r>
      <w:r w:rsidRPr="00E22D09">
        <w:rPr>
          <w:iCs/>
          <w:sz w:val="23"/>
          <w:szCs w:val="23"/>
          <w:lang w:eastAsia="hr-HR"/>
        </w:rPr>
        <w:t>Centar</w:t>
      </w:r>
      <w:r w:rsidRPr="00BE4EA8">
        <w:rPr>
          <w:sz w:val="23"/>
          <w:szCs w:val="23"/>
          <w:lang w:eastAsia="hr-HR"/>
        </w:rPr>
        <w:t xml:space="preserve"> bude mjesto okupljanja svih nastavnika i stručnjaka koji svojim aktivnostima mogu pružati psihološku i pedagošku pomoć studentima, jačati akademske i životne vještine studenata te ih karijerno savjetovati.</w:t>
      </w:r>
    </w:p>
    <w:p w:rsidR="00DA1E9E" w:rsidRPr="00BE4EA8" w:rsidRDefault="00DA1E9E" w:rsidP="00DA1E9E">
      <w:pPr>
        <w:jc w:val="both"/>
        <w:rPr>
          <w:sz w:val="23"/>
          <w:szCs w:val="23"/>
          <w:lang w:eastAsia="hr-HR"/>
        </w:rPr>
      </w:pPr>
      <w:r w:rsidRPr="00BE4EA8">
        <w:rPr>
          <w:sz w:val="23"/>
          <w:szCs w:val="23"/>
          <w:lang w:eastAsia="hr-HR"/>
        </w:rPr>
        <w:t xml:space="preserve">Vizija je </w:t>
      </w:r>
      <w:r w:rsidRPr="00E22D09">
        <w:rPr>
          <w:iCs/>
          <w:sz w:val="23"/>
          <w:szCs w:val="23"/>
          <w:lang w:eastAsia="hr-HR"/>
        </w:rPr>
        <w:t>Centra</w:t>
      </w:r>
      <w:r w:rsidRPr="00BE4EA8">
        <w:rPr>
          <w:sz w:val="23"/>
          <w:szCs w:val="23"/>
          <w:lang w:eastAsia="hr-HR"/>
        </w:rPr>
        <w:t xml:space="preserve"> kontinuirana pomoć u profesionalnom rastu i razvoju te pripremi studenata za tržište rada.</w:t>
      </w:r>
    </w:p>
    <w:p w:rsidR="00962C59" w:rsidRPr="00BE4EA8" w:rsidRDefault="00962C59" w:rsidP="00DA1E9E">
      <w:pPr>
        <w:jc w:val="both"/>
        <w:rPr>
          <w:sz w:val="23"/>
          <w:szCs w:val="23"/>
          <w:lang w:eastAsia="hr-HR"/>
        </w:rPr>
      </w:pPr>
    </w:p>
    <w:p w:rsidR="00962C59" w:rsidRPr="00BE4EA8" w:rsidRDefault="00DA1E9E" w:rsidP="00962C59">
      <w:pPr>
        <w:pStyle w:val="Naslov2"/>
        <w:rPr>
          <w:rFonts w:asciiTheme="minorHAnsi" w:eastAsia="Times New Roman" w:hAnsiTheme="minorHAnsi"/>
          <w:sz w:val="24"/>
          <w:szCs w:val="24"/>
          <w:lang w:eastAsia="hr-HR"/>
        </w:rPr>
      </w:pPr>
      <w:bookmarkStart w:id="31" w:name="_Toc210301416"/>
      <w:r w:rsidRPr="00BE4EA8">
        <w:rPr>
          <w:rFonts w:asciiTheme="minorHAnsi" w:eastAsia="Times New Roman" w:hAnsiTheme="minorHAnsi"/>
          <w:sz w:val="24"/>
          <w:szCs w:val="24"/>
          <w:lang w:eastAsia="hr-HR"/>
        </w:rPr>
        <w:t>Centar za istraživanje talenta i obrazovanje</w:t>
      </w:r>
      <w:bookmarkEnd w:id="31"/>
    </w:p>
    <w:p w:rsidR="004C2F11" w:rsidRPr="00BE4EA8" w:rsidRDefault="004C2F11" w:rsidP="004C2F11">
      <w:pPr>
        <w:rPr>
          <w:sz w:val="23"/>
          <w:szCs w:val="23"/>
          <w:lang w:eastAsia="hr-HR"/>
        </w:rPr>
      </w:pPr>
    </w:p>
    <w:p w:rsidR="00DA1E9E" w:rsidRDefault="00876060" w:rsidP="0024592E">
      <w:pPr>
        <w:jc w:val="both"/>
        <w:rPr>
          <w:rFonts w:eastAsia="Times New Roman" w:cs="Times New Roman"/>
          <w:sz w:val="23"/>
          <w:szCs w:val="23"/>
          <w:lang w:eastAsia="hr-HR"/>
        </w:rPr>
      </w:pPr>
      <w:hyperlink r:id="rId23" w:history="1">
        <w:r w:rsidR="0024592E" w:rsidRPr="00056F93">
          <w:rPr>
            <w:rStyle w:val="Hiperveza"/>
            <w:rFonts w:eastAsia="Times New Roman" w:cs="Times New Roman"/>
            <w:sz w:val="23"/>
            <w:szCs w:val="23"/>
            <w:lang w:eastAsia="hr-HR"/>
          </w:rPr>
          <w:t>Centar za istraživanje talenta i obrazovanja</w:t>
        </w:r>
      </w:hyperlink>
      <w:r w:rsidR="0024592E" w:rsidRPr="00BE4EA8">
        <w:rPr>
          <w:rFonts w:eastAsia="Times New Roman" w:cs="Times New Roman"/>
          <w:sz w:val="23"/>
          <w:szCs w:val="23"/>
          <w:lang w:eastAsia="hr-HR"/>
        </w:rPr>
        <w:t xml:space="preserve"> osnovan je s ciljem jačanja kompetencija o darovitosti kod raznih dionika odgojno-obrazovnog sustava. Fakultet je u travnju 2016. godine registriran kao </w:t>
      </w:r>
      <w:hyperlink r:id="rId24" w:history="1">
        <w:r w:rsidR="0024592E" w:rsidRPr="00BE4EA8">
          <w:rPr>
            <w:rStyle w:val="Hiperveza"/>
            <w:rFonts w:eastAsia="Times New Roman" w:cs="Times New Roman"/>
            <w:color w:val="0070C0"/>
            <w:sz w:val="23"/>
            <w:szCs w:val="23"/>
            <w:lang w:eastAsia="hr-HR"/>
          </w:rPr>
          <w:t>European Talent Point</w:t>
        </w:r>
      </w:hyperlink>
      <w:r w:rsidR="0024592E" w:rsidRPr="00BE4EA8">
        <w:rPr>
          <w:rFonts w:eastAsia="Times New Roman" w:cs="Times New Roman"/>
          <w:sz w:val="23"/>
          <w:szCs w:val="23"/>
          <w:lang w:eastAsia="hr-HR"/>
        </w:rPr>
        <w:t xml:space="preserve"> te je postao dio mreže European Talent Support Network.</w:t>
      </w:r>
    </w:p>
    <w:p w:rsidR="000746C1" w:rsidRPr="00BE4EA8" w:rsidRDefault="000746C1" w:rsidP="0024592E">
      <w:pPr>
        <w:jc w:val="both"/>
        <w:rPr>
          <w:rFonts w:eastAsia="Times New Roman" w:cs="Times New Roman"/>
          <w:sz w:val="23"/>
          <w:szCs w:val="23"/>
          <w:lang w:eastAsia="hr-HR"/>
        </w:rPr>
      </w:pPr>
    </w:p>
    <w:p w:rsidR="001E10EC" w:rsidRPr="00BE4EA8" w:rsidRDefault="001E10EC" w:rsidP="001E10EC">
      <w:pPr>
        <w:pStyle w:val="Naslov2"/>
        <w:rPr>
          <w:rFonts w:asciiTheme="minorHAnsi" w:eastAsia="Times New Roman" w:hAnsiTheme="minorHAnsi"/>
          <w:sz w:val="24"/>
          <w:szCs w:val="24"/>
          <w:lang w:eastAsia="hr-HR"/>
        </w:rPr>
      </w:pPr>
      <w:bookmarkStart w:id="32" w:name="_Toc210301417"/>
      <w:r w:rsidRPr="00BE4EA8">
        <w:rPr>
          <w:rFonts w:asciiTheme="minorHAnsi" w:eastAsia="Times New Roman" w:hAnsiTheme="minorHAnsi"/>
          <w:sz w:val="24"/>
          <w:szCs w:val="24"/>
          <w:lang w:eastAsia="hr-HR"/>
        </w:rPr>
        <w:t>Centar za istraživanje nematerijalne kulturne baštine</w:t>
      </w:r>
      <w:bookmarkEnd w:id="32"/>
    </w:p>
    <w:p w:rsidR="001E10EC" w:rsidRPr="00BE4EA8" w:rsidRDefault="001E10EC" w:rsidP="001E10EC">
      <w:pPr>
        <w:spacing w:before="100" w:beforeAutospacing="1" w:after="100" w:afterAutospacing="1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Fakultet za odgojne i obrazovne znanosti osnovao je 25. veljače 2021. godine </w:t>
      </w:r>
      <w:hyperlink r:id="rId25" w:history="1">
        <w:r w:rsidRPr="00056F93">
          <w:rPr>
            <w:rStyle w:val="Hiperveza"/>
            <w:rFonts w:eastAsia="Times New Roman" w:cs="Times New Roman"/>
            <w:b/>
            <w:bCs/>
            <w:noProof w:val="0"/>
            <w:sz w:val="23"/>
            <w:szCs w:val="23"/>
            <w:lang w:eastAsia="hr-HR"/>
          </w:rPr>
          <w:t>Centar za istraživanje nematerijalne kulturne baštine</w:t>
        </w:r>
      </w:hyperlink>
      <w:r w:rsidRPr="00056F93">
        <w:rPr>
          <w:rFonts w:eastAsia="Times New Roman" w:cs="Times New Roman"/>
          <w:noProof w:val="0"/>
          <w:sz w:val="23"/>
          <w:szCs w:val="23"/>
          <w:u w:val="single"/>
          <w:lang w:eastAsia="hr-HR"/>
        </w:rPr>
        <w:t xml:space="preserve">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s ciljem provođenja znanstvenoistraživačkih aktivnosti te provođenja znanstvenih i stručnih projekata te sa svrhom promocije, proučavanja i zaštite nematerijalne kulturne baštine</w:t>
      </w:r>
      <w:r w:rsidR="00E0735B">
        <w:rPr>
          <w:rFonts w:eastAsia="Times New Roman" w:cs="Times New Roman"/>
          <w:noProof w:val="0"/>
          <w:sz w:val="23"/>
          <w:szCs w:val="23"/>
          <w:lang w:eastAsia="hr-HR"/>
        </w:rPr>
        <w:t>,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kao i s ciljem uspostavljanja međunarodne suradnje, odnosno suradnje sa znanstvenim, stručnim, </w:t>
      </w:r>
      <w:r w:rsidR="00E0735B">
        <w:rPr>
          <w:rFonts w:eastAsia="Times New Roman" w:cs="Times New Roman"/>
          <w:noProof w:val="0"/>
          <w:sz w:val="23"/>
          <w:szCs w:val="23"/>
          <w:lang w:eastAsia="hr-HR"/>
        </w:rPr>
        <w:t xml:space="preserve">s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gospodarskim i upravnim tijelima radi očuvanja, zaštite i svrhovitog iskorištavanja nematerijalne kulturne baštine.</w:t>
      </w:r>
    </w:p>
    <w:p w:rsidR="001E10EC" w:rsidRPr="00BE4EA8" w:rsidRDefault="001E10EC" w:rsidP="001E10EC">
      <w:pPr>
        <w:spacing w:before="100" w:beforeAutospacing="1" w:after="100" w:afterAutospacing="1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b/>
          <w:bCs/>
          <w:noProof w:val="0"/>
          <w:sz w:val="23"/>
          <w:szCs w:val="23"/>
          <w:lang w:eastAsia="hr-HR"/>
        </w:rPr>
        <w:t>Misija</w:t>
      </w:r>
      <w:r w:rsidR="0080615E">
        <w:rPr>
          <w:rFonts w:eastAsia="Times New Roman" w:cs="Times New Roman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je</w:t>
      </w:r>
      <w:r w:rsidR="00E0735B">
        <w:rPr>
          <w:rFonts w:eastAsia="Times New Roman" w:cs="Times New Roman"/>
          <w:noProof w:val="0"/>
          <w:sz w:val="23"/>
          <w:szCs w:val="23"/>
          <w:lang w:eastAsia="hr-HR"/>
        </w:rPr>
        <w:t xml:space="preserve"> </w:t>
      </w:r>
      <w:r w:rsidRPr="00E0735B">
        <w:rPr>
          <w:rFonts w:eastAsia="Times New Roman" w:cs="Times New Roman"/>
          <w:iCs/>
          <w:noProof w:val="0"/>
          <w:sz w:val="23"/>
          <w:szCs w:val="23"/>
          <w:lang w:eastAsia="hr-HR"/>
        </w:rPr>
        <w:t>Centra</w:t>
      </w:r>
      <w:r w:rsidR="00E0735B">
        <w:rPr>
          <w:rFonts w:eastAsia="Times New Roman" w:cs="Times New Roman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za istraživanje nematerijalne kulturne baštine stvaranj</w:t>
      </w:r>
      <w:r w:rsidR="00E0735B">
        <w:rPr>
          <w:rFonts w:eastAsia="Times New Roman" w:cs="Times New Roman"/>
          <w:noProof w:val="0"/>
          <w:sz w:val="23"/>
          <w:szCs w:val="23"/>
          <w:lang w:eastAsia="hr-HR"/>
        </w:rPr>
        <w:t>e prepoznatljivog istraživačkog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centra za istraživanje, dokumentiranje i populariziranje nematerijalne kulturne baštine Republike H</w:t>
      </w:r>
      <w:r w:rsidR="00E0735B">
        <w:rPr>
          <w:rFonts w:eastAsia="Times New Roman" w:cs="Times New Roman"/>
          <w:noProof w:val="0"/>
          <w:sz w:val="23"/>
          <w:szCs w:val="23"/>
          <w:lang w:eastAsia="hr-HR"/>
        </w:rPr>
        <w:t>rvatske, s naglaskom na područje Slavonije, Baranje i zapadnog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Srijema.</w:t>
      </w:r>
    </w:p>
    <w:p w:rsidR="001E10EC" w:rsidRPr="00BE4EA8" w:rsidRDefault="001E10EC" w:rsidP="001E10EC">
      <w:pPr>
        <w:spacing w:before="100" w:beforeAutospacing="1" w:after="100" w:afterAutospacing="1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b/>
          <w:bCs/>
          <w:noProof w:val="0"/>
          <w:sz w:val="23"/>
          <w:szCs w:val="23"/>
          <w:lang w:eastAsia="hr-HR"/>
        </w:rPr>
        <w:t>Vizija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je</w:t>
      </w:r>
      <w:r w:rsidR="00E0735B">
        <w:rPr>
          <w:rFonts w:eastAsia="Times New Roman" w:cs="Times New Roman"/>
          <w:noProof w:val="0"/>
          <w:sz w:val="23"/>
          <w:szCs w:val="23"/>
          <w:lang w:eastAsia="hr-HR"/>
        </w:rPr>
        <w:t xml:space="preserve"> </w:t>
      </w:r>
      <w:r w:rsidRPr="00E0735B">
        <w:rPr>
          <w:rFonts w:eastAsia="Times New Roman" w:cs="Times New Roman"/>
          <w:iCs/>
          <w:noProof w:val="0"/>
          <w:sz w:val="23"/>
          <w:szCs w:val="23"/>
          <w:lang w:eastAsia="hr-HR"/>
        </w:rPr>
        <w:t>Centra</w:t>
      </w:r>
      <w:r w:rsidR="00E0735B">
        <w:rPr>
          <w:rFonts w:eastAsia="Times New Roman" w:cs="Times New Roman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stvaranje istraživačkog centra izvrsnosti u području proučavanja nematerijalne kulturne baštine kao središnjeg mjesta</w:t>
      </w:r>
      <w:r w:rsidR="00E0735B">
        <w:rPr>
          <w:rFonts w:eastAsia="Times New Roman" w:cs="Times New Roman"/>
          <w:noProof w:val="0"/>
          <w:sz w:val="23"/>
          <w:szCs w:val="23"/>
          <w:lang w:eastAsia="hr-HR"/>
        </w:rPr>
        <w:t xml:space="preserve"> u Republici Hrvatskoj na kojem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će se okupljati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lastRenderedPageBreak/>
        <w:t>znanstvenici iz Republike Hrvatske, ali i izvan nje (dijalektolozi, etnolozi, antropolozi, povjesničari, glazbenici).</w:t>
      </w:r>
    </w:p>
    <w:p w:rsidR="00404A73" w:rsidRPr="00BE4EA8" w:rsidRDefault="00404A73" w:rsidP="00404A73">
      <w:pPr>
        <w:pStyle w:val="Naslov2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bookmarkStart w:id="33" w:name="_Toc210301418"/>
      <w:r w:rsidRPr="00BE4EA8">
        <w:rPr>
          <w:rFonts w:asciiTheme="minorHAnsi" w:eastAsia="Times New Roman" w:hAnsiTheme="minorHAnsi" w:cstheme="minorHAnsi"/>
          <w:sz w:val="24"/>
          <w:szCs w:val="24"/>
          <w:lang w:eastAsia="hr-HR"/>
        </w:rPr>
        <w:t>Centar za rehabilitaciju</w:t>
      </w:r>
      <w:bookmarkEnd w:id="33"/>
    </w:p>
    <w:p w:rsidR="00404A73" w:rsidRPr="00BE4EA8" w:rsidRDefault="00404A73" w:rsidP="00404A73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</w:rPr>
      </w:pPr>
      <w:r w:rsidRPr="00BE4EA8">
        <w:rPr>
          <w:rFonts w:eastAsia="Times New Roman" w:cstheme="minorHAnsi"/>
          <w:noProof w:val="0"/>
          <w:sz w:val="23"/>
          <w:szCs w:val="23"/>
        </w:rPr>
        <w:t xml:space="preserve">Fakultet za odgojne i obrazovne znanosti akademske </w:t>
      </w:r>
      <w:r w:rsidR="00E0735B" w:rsidRPr="00BE4EA8">
        <w:rPr>
          <w:rFonts w:eastAsia="Times New Roman" w:cstheme="minorHAnsi"/>
          <w:noProof w:val="0"/>
          <w:sz w:val="23"/>
          <w:szCs w:val="23"/>
        </w:rPr>
        <w:t xml:space="preserve">godine </w:t>
      </w:r>
      <w:r w:rsidRPr="00BE4EA8">
        <w:rPr>
          <w:rFonts w:eastAsia="Times New Roman" w:cstheme="minorHAnsi"/>
          <w:noProof w:val="0"/>
          <w:sz w:val="23"/>
          <w:szCs w:val="23"/>
        </w:rPr>
        <w:t>2021./</w:t>
      </w:r>
      <w:r w:rsidR="00E0735B">
        <w:rPr>
          <w:rFonts w:eastAsia="Times New Roman" w:cstheme="minorHAnsi"/>
          <w:noProof w:val="0"/>
          <w:sz w:val="23"/>
          <w:szCs w:val="23"/>
        </w:rPr>
        <w:t>20</w:t>
      </w:r>
      <w:r w:rsidRPr="00BE4EA8">
        <w:rPr>
          <w:rFonts w:eastAsia="Times New Roman" w:cstheme="minorHAnsi"/>
          <w:noProof w:val="0"/>
          <w:sz w:val="23"/>
          <w:szCs w:val="23"/>
        </w:rPr>
        <w:t xml:space="preserve">22. osnovao je </w:t>
      </w:r>
      <w:hyperlink r:id="rId26" w:history="1">
        <w:r w:rsidRPr="00056F93">
          <w:rPr>
            <w:rStyle w:val="Hiperveza"/>
            <w:rFonts w:eastAsia="Times New Roman" w:cstheme="minorHAnsi"/>
            <w:b/>
            <w:noProof w:val="0"/>
            <w:sz w:val="23"/>
            <w:szCs w:val="23"/>
          </w:rPr>
          <w:t>Centar za rehabilitaciju</w:t>
        </w:r>
      </w:hyperlink>
      <w:r w:rsidR="00056F93" w:rsidRPr="00056F93">
        <w:rPr>
          <w:rFonts w:eastAsia="Times New Roman" w:cstheme="minorHAnsi"/>
          <w:b/>
          <w:noProof w:val="0"/>
          <w:sz w:val="23"/>
          <w:szCs w:val="23"/>
        </w:rPr>
        <w:t xml:space="preserve"> </w:t>
      </w:r>
      <w:r w:rsidRPr="00BE4EA8">
        <w:rPr>
          <w:rFonts w:eastAsia="Times New Roman" w:cstheme="minorHAnsi"/>
          <w:noProof w:val="0"/>
          <w:sz w:val="23"/>
          <w:szCs w:val="23"/>
        </w:rPr>
        <w:t xml:space="preserve">s glavnim ciljem pružanja interdisciplinarne </w:t>
      </w:r>
      <w:proofErr w:type="spellStart"/>
      <w:r w:rsidRPr="00BE4EA8">
        <w:rPr>
          <w:rFonts w:eastAsia="Times New Roman" w:cstheme="minorHAnsi"/>
          <w:noProof w:val="0"/>
          <w:sz w:val="23"/>
          <w:szCs w:val="23"/>
        </w:rPr>
        <w:t>cjeloživotne</w:t>
      </w:r>
      <w:proofErr w:type="spellEnd"/>
      <w:r w:rsidRPr="00BE4EA8">
        <w:rPr>
          <w:rFonts w:eastAsia="Times New Roman" w:cstheme="minorHAnsi"/>
          <w:noProof w:val="0"/>
          <w:sz w:val="23"/>
          <w:szCs w:val="23"/>
        </w:rPr>
        <w:t xml:space="preserve"> podrške djeci i mladima s teškoćama u razvoju, osobama s invaliditetom i njihovim obiteljima te jačanje kapaciteta znanstvene zajednice, uključujući provođenje terapijsko-rehabilitacijskog rada, praktičnog osposobljavanja studenata i provođenja znanstveno-istraživačkog rada.</w:t>
      </w:r>
    </w:p>
    <w:p w:rsidR="00404A73" w:rsidRPr="00BE4EA8" w:rsidRDefault="00404A73" w:rsidP="00404A73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</w:rPr>
      </w:pPr>
      <w:r w:rsidRPr="00E0735B">
        <w:rPr>
          <w:rFonts w:eastAsia="Times New Roman" w:cstheme="minorHAnsi"/>
          <w:noProof w:val="0"/>
          <w:sz w:val="23"/>
          <w:szCs w:val="23"/>
        </w:rPr>
        <w:t>Misija</w:t>
      </w:r>
      <w:r w:rsidRPr="00BE4EA8">
        <w:rPr>
          <w:rFonts w:eastAsia="Times New Roman" w:cstheme="minorHAnsi"/>
          <w:noProof w:val="0"/>
          <w:sz w:val="23"/>
          <w:szCs w:val="23"/>
        </w:rPr>
        <w:t xml:space="preserve"> je Centra za rehabilitaciju uključivanje akademske zajednice u implementaciju </w:t>
      </w:r>
      <w:proofErr w:type="spellStart"/>
      <w:r w:rsidRPr="00BE4EA8">
        <w:rPr>
          <w:rFonts w:eastAsia="Times New Roman" w:cstheme="minorHAnsi"/>
          <w:noProof w:val="0"/>
          <w:sz w:val="23"/>
          <w:szCs w:val="23"/>
        </w:rPr>
        <w:t>inkluzivnih</w:t>
      </w:r>
      <w:proofErr w:type="spellEnd"/>
      <w:r w:rsidRPr="00BE4EA8">
        <w:rPr>
          <w:rFonts w:eastAsia="Times New Roman" w:cstheme="minorHAnsi"/>
          <w:noProof w:val="0"/>
          <w:sz w:val="23"/>
          <w:szCs w:val="23"/>
        </w:rPr>
        <w:t xml:space="preserve"> vrijednosti u društvu te reduciranje</w:t>
      </w:r>
      <w:r w:rsidR="00E0735B">
        <w:rPr>
          <w:rFonts w:eastAsia="Times New Roman" w:cstheme="minorHAnsi"/>
          <w:noProof w:val="0"/>
          <w:sz w:val="23"/>
          <w:szCs w:val="23"/>
        </w:rPr>
        <w:t xml:space="preserve"> rizika socijalne isključenosti</w:t>
      </w:r>
      <w:r w:rsidRPr="00BE4EA8">
        <w:rPr>
          <w:rFonts w:eastAsia="Times New Roman" w:cstheme="minorHAnsi"/>
          <w:noProof w:val="0"/>
          <w:sz w:val="23"/>
          <w:szCs w:val="23"/>
        </w:rPr>
        <w:t xml:space="preserve"> </w:t>
      </w:r>
      <w:r w:rsidR="00E31F7D">
        <w:rPr>
          <w:rFonts w:eastAsia="Times New Roman" w:cstheme="minorHAnsi"/>
          <w:noProof w:val="0"/>
          <w:sz w:val="23"/>
          <w:szCs w:val="23"/>
        </w:rPr>
        <w:t>među</w:t>
      </w:r>
      <w:r w:rsidR="00E0735B">
        <w:rPr>
          <w:rFonts w:eastAsia="Times New Roman" w:cstheme="minorHAnsi"/>
          <w:noProof w:val="0"/>
          <w:sz w:val="23"/>
          <w:szCs w:val="23"/>
        </w:rPr>
        <w:t>sektorskom suradnjom i razmjenom</w:t>
      </w:r>
      <w:r w:rsidRPr="00BE4EA8">
        <w:rPr>
          <w:rFonts w:eastAsia="Times New Roman" w:cstheme="minorHAnsi"/>
          <w:noProof w:val="0"/>
          <w:sz w:val="23"/>
          <w:szCs w:val="23"/>
        </w:rPr>
        <w:t xml:space="preserve"> primjera dobre prakse. </w:t>
      </w:r>
    </w:p>
    <w:p w:rsidR="009014E1" w:rsidRDefault="00404A73" w:rsidP="00404A73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</w:rPr>
      </w:pPr>
      <w:r w:rsidRPr="00E0735B">
        <w:rPr>
          <w:rFonts w:eastAsia="Times New Roman" w:cstheme="minorHAnsi"/>
          <w:noProof w:val="0"/>
          <w:sz w:val="23"/>
          <w:szCs w:val="23"/>
        </w:rPr>
        <w:t>Vizija</w:t>
      </w:r>
      <w:r w:rsidRPr="00BE4EA8">
        <w:rPr>
          <w:rFonts w:eastAsia="Times New Roman" w:cstheme="minorHAnsi"/>
          <w:noProof w:val="0"/>
          <w:sz w:val="23"/>
          <w:szCs w:val="23"/>
        </w:rPr>
        <w:t xml:space="preserve"> je Centra za rehabilitaciju stvaranje platforme koja će osigurati </w:t>
      </w:r>
      <w:proofErr w:type="spellStart"/>
      <w:r w:rsidRPr="00BE4EA8">
        <w:rPr>
          <w:rFonts w:eastAsia="Times New Roman" w:cstheme="minorHAnsi"/>
          <w:noProof w:val="0"/>
          <w:sz w:val="23"/>
          <w:szCs w:val="23"/>
        </w:rPr>
        <w:t>cjeloživotnu</w:t>
      </w:r>
      <w:proofErr w:type="spellEnd"/>
      <w:r w:rsidRPr="00BE4EA8">
        <w:rPr>
          <w:rFonts w:eastAsia="Times New Roman" w:cstheme="minorHAnsi"/>
          <w:noProof w:val="0"/>
          <w:sz w:val="23"/>
          <w:szCs w:val="23"/>
        </w:rPr>
        <w:t xml:space="preserve"> podršku djeci s teškoćama u razvoju i njihovim obiteljima </w:t>
      </w:r>
      <w:r w:rsidR="00E0735B">
        <w:rPr>
          <w:rFonts w:eastAsia="Times New Roman" w:cstheme="minorHAnsi"/>
          <w:noProof w:val="0"/>
          <w:sz w:val="23"/>
          <w:szCs w:val="23"/>
        </w:rPr>
        <w:t>u</w:t>
      </w:r>
      <w:r w:rsidRPr="00BE4EA8">
        <w:rPr>
          <w:rFonts w:eastAsia="Times New Roman" w:cstheme="minorHAnsi"/>
          <w:noProof w:val="0"/>
          <w:sz w:val="23"/>
          <w:szCs w:val="23"/>
        </w:rPr>
        <w:t xml:space="preserve">temeljene na znanstvenim spoznajama te </w:t>
      </w:r>
      <w:proofErr w:type="spellStart"/>
      <w:r w:rsidRPr="00BE4EA8">
        <w:rPr>
          <w:rFonts w:eastAsia="Times New Roman" w:cstheme="minorHAnsi"/>
          <w:noProof w:val="0"/>
          <w:sz w:val="23"/>
          <w:szCs w:val="23"/>
        </w:rPr>
        <w:t>diseminirati</w:t>
      </w:r>
      <w:proofErr w:type="spellEnd"/>
      <w:r w:rsidRPr="00BE4EA8">
        <w:rPr>
          <w:rFonts w:eastAsia="Times New Roman" w:cstheme="minorHAnsi"/>
          <w:noProof w:val="0"/>
          <w:sz w:val="23"/>
          <w:szCs w:val="23"/>
        </w:rPr>
        <w:t xml:space="preserve"> znanstveno utemeljene pristupe, spoznaje i programe.</w:t>
      </w:r>
    </w:p>
    <w:p w:rsidR="000746C1" w:rsidRPr="00BE4EA8" w:rsidRDefault="000746C1" w:rsidP="00404A73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</w:rPr>
      </w:pPr>
    </w:p>
    <w:p w:rsidR="00033936" w:rsidRPr="00BE4EA8" w:rsidRDefault="00033936" w:rsidP="00033936">
      <w:pPr>
        <w:pStyle w:val="Naslov2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bookmarkStart w:id="34" w:name="_Toc210301419"/>
      <w:r w:rsidRPr="00BE4EA8">
        <w:rPr>
          <w:rFonts w:asciiTheme="minorHAnsi" w:eastAsia="Times New Roman" w:hAnsiTheme="minorHAnsi" w:cstheme="minorHAnsi"/>
          <w:sz w:val="24"/>
          <w:szCs w:val="24"/>
          <w:lang w:eastAsia="hr-HR"/>
        </w:rPr>
        <w:t>Centar za metodike i s</w:t>
      </w:r>
      <w:r w:rsidR="00276C66">
        <w:rPr>
          <w:rFonts w:asciiTheme="minorHAnsi" w:eastAsia="Times New Roman" w:hAnsiTheme="minorHAnsi" w:cstheme="minorHAnsi"/>
          <w:sz w:val="24"/>
          <w:szCs w:val="24"/>
          <w:lang w:eastAsia="hr-HR"/>
        </w:rPr>
        <w:t>tručnu</w:t>
      </w:r>
      <w:r w:rsidRPr="00BE4EA8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praks</w:t>
      </w:r>
      <w:r w:rsidR="00276C66">
        <w:rPr>
          <w:rFonts w:asciiTheme="minorHAnsi" w:eastAsia="Times New Roman" w:hAnsiTheme="minorHAnsi" w:cstheme="minorHAnsi"/>
          <w:sz w:val="24"/>
          <w:szCs w:val="24"/>
          <w:lang w:eastAsia="hr-HR"/>
        </w:rPr>
        <w:t>u</w:t>
      </w:r>
      <w:bookmarkEnd w:id="34"/>
    </w:p>
    <w:p w:rsidR="004C2F11" w:rsidRPr="00BE4EA8" w:rsidRDefault="004C2F11" w:rsidP="004C2F11">
      <w:pPr>
        <w:rPr>
          <w:sz w:val="23"/>
          <w:szCs w:val="23"/>
          <w:lang w:eastAsia="hr-HR"/>
        </w:rPr>
      </w:pPr>
    </w:p>
    <w:p w:rsidR="007E4A01" w:rsidRPr="00BE4EA8" w:rsidRDefault="00876060" w:rsidP="007E4A01">
      <w:pPr>
        <w:spacing w:line="240" w:lineRule="auto"/>
        <w:jc w:val="both"/>
        <w:rPr>
          <w:rFonts w:cstheme="minorHAnsi"/>
          <w:bCs/>
          <w:sz w:val="23"/>
          <w:szCs w:val="23"/>
          <w:shd w:val="clear" w:color="auto" w:fill="FFFFFF"/>
        </w:rPr>
      </w:pPr>
      <w:hyperlink r:id="rId27" w:history="1">
        <w:r w:rsidR="007E4A01" w:rsidRPr="00056F93">
          <w:rPr>
            <w:rStyle w:val="Hiperveza"/>
            <w:rFonts w:cstheme="minorHAnsi"/>
            <w:b/>
            <w:bCs/>
            <w:sz w:val="23"/>
            <w:szCs w:val="23"/>
            <w:shd w:val="clear" w:color="auto" w:fill="FFFFFF"/>
          </w:rPr>
          <w:t>Centar za metodike i stručnu praksu</w:t>
        </w:r>
      </w:hyperlink>
      <w:r w:rsidR="007E4A01" w:rsidRPr="00BE4EA8">
        <w:rPr>
          <w:rFonts w:cstheme="minorHAnsi"/>
          <w:bCs/>
          <w:sz w:val="23"/>
          <w:szCs w:val="23"/>
          <w:shd w:val="clear" w:color="auto" w:fill="FFFFFF"/>
        </w:rPr>
        <w:t xml:space="preserve"> osnovan je u akademskoj godini 2022./2023. Fakultet za odgojne i obrazovne znanosti u Osijeku pred svoje nastavnike i studente postavlja visoke stručne i profesionalne zahtjeve u području odgojno-obrazovnog djelovanja</w:t>
      </w:r>
      <w:r w:rsidR="00E0735B">
        <w:rPr>
          <w:rFonts w:cstheme="minorHAnsi"/>
          <w:bCs/>
          <w:sz w:val="23"/>
          <w:szCs w:val="23"/>
          <w:shd w:val="clear" w:color="auto" w:fill="FFFFFF"/>
        </w:rPr>
        <w:t>,</w:t>
      </w:r>
      <w:r w:rsidR="007E4A01" w:rsidRPr="00BE4EA8">
        <w:rPr>
          <w:rFonts w:cstheme="minorHAnsi"/>
          <w:bCs/>
          <w:sz w:val="23"/>
          <w:szCs w:val="23"/>
          <w:shd w:val="clear" w:color="auto" w:fill="FFFFFF"/>
        </w:rPr>
        <w:t xml:space="preserve"> stoga je Centar za metodike i stručnu praksu kao integralna </w:t>
      </w:r>
      <w:r w:rsidR="00E0735B">
        <w:rPr>
          <w:rFonts w:cstheme="minorHAnsi"/>
          <w:bCs/>
          <w:sz w:val="23"/>
          <w:szCs w:val="23"/>
          <w:shd w:val="clear" w:color="auto" w:fill="FFFFFF"/>
        </w:rPr>
        <w:t>ustro</w:t>
      </w:r>
      <w:r w:rsidR="003C0AB7">
        <w:rPr>
          <w:rFonts w:cstheme="minorHAnsi"/>
          <w:bCs/>
          <w:sz w:val="23"/>
          <w:szCs w:val="23"/>
          <w:shd w:val="clear" w:color="auto" w:fill="FFFFFF"/>
        </w:rPr>
        <w:t>j</w:t>
      </w:r>
      <w:r w:rsidR="00E0735B">
        <w:rPr>
          <w:rFonts w:cstheme="minorHAnsi"/>
          <w:bCs/>
          <w:sz w:val="23"/>
          <w:szCs w:val="23"/>
          <w:shd w:val="clear" w:color="auto" w:fill="FFFFFF"/>
        </w:rPr>
        <w:t>stvena</w:t>
      </w:r>
      <w:r w:rsidR="007E4A01" w:rsidRPr="00BE4EA8">
        <w:rPr>
          <w:rFonts w:cstheme="minorHAnsi"/>
          <w:bCs/>
          <w:sz w:val="23"/>
          <w:szCs w:val="23"/>
          <w:shd w:val="clear" w:color="auto" w:fill="FFFFFF"/>
        </w:rPr>
        <w:t xml:space="preserve"> jedinica Fakult</w:t>
      </w:r>
      <w:r w:rsidR="00E0735B">
        <w:rPr>
          <w:rFonts w:cstheme="minorHAnsi"/>
          <w:bCs/>
          <w:sz w:val="23"/>
          <w:szCs w:val="23"/>
          <w:shd w:val="clear" w:color="auto" w:fill="FFFFFF"/>
        </w:rPr>
        <w:t xml:space="preserve">eta svoje djelovanje usmjerio </w:t>
      </w:r>
      <w:r w:rsidR="007E4A01" w:rsidRPr="00BE4EA8">
        <w:rPr>
          <w:rFonts w:cstheme="minorHAnsi"/>
          <w:bCs/>
          <w:sz w:val="23"/>
          <w:szCs w:val="23"/>
          <w:shd w:val="clear" w:color="auto" w:fill="FFFFFF"/>
        </w:rPr>
        <w:t>osiguravanju, ali i kontinuiranom iznovljavanju suvremenih teorijskih i praktičnih pomaka s naglaskom na izravno djelovanje u neposrednoj praksi odgajatelja, učitelja razredne nastave i edukacijskih rehabilitatora. Centar je trenut</w:t>
      </w:r>
      <w:r w:rsidR="00E0735B">
        <w:rPr>
          <w:rFonts w:cstheme="minorHAnsi"/>
          <w:bCs/>
          <w:sz w:val="23"/>
          <w:szCs w:val="23"/>
          <w:shd w:val="clear" w:color="auto" w:fill="FFFFFF"/>
        </w:rPr>
        <w:t>ač</w:t>
      </w:r>
      <w:r w:rsidR="007E4A01" w:rsidRPr="00BE4EA8">
        <w:rPr>
          <w:rFonts w:cstheme="minorHAnsi"/>
          <w:bCs/>
          <w:sz w:val="23"/>
          <w:szCs w:val="23"/>
          <w:shd w:val="clear" w:color="auto" w:fill="FFFFFF"/>
        </w:rPr>
        <w:t>no usmjeren na metodike i stručno-pedagošku praksu triju osnovnih studijskih programa – učiteljski studij, studij ranog i pred</w:t>
      </w:r>
      <w:r w:rsidR="00E31F7D">
        <w:rPr>
          <w:rFonts w:cstheme="minorHAnsi"/>
          <w:bCs/>
          <w:sz w:val="23"/>
          <w:szCs w:val="23"/>
          <w:shd w:val="clear" w:color="auto" w:fill="FFFFFF"/>
        </w:rPr>
        <w:t>školskog odgoja i obrazovanja,</w:t>
      </w:r>
      <w:r w:rsidR="007E4A01" w:rsidRPr="00BE4EA8">
        <w:rPr>
          <w:rFonts w:cstheme="minorHAnsi"/>
          <w:bCs/>
          <w:sz w:val="23"/>
          <w:szCs w:val="23"/>
          <w:shd w:val="clear" w:color="auto" w:fill="FFFFFF"/>
        </w:rPr>
        <w:t xml:space="preserve"> studij edukacijske rehabilitacije</w:t>
      </w:r>
      <w:r w:rsidR="00E31F7D">
        <w:rPr>
          <w:rFonts w:cstheme="minorHAnsi"/>
          <w:bCs/>
          <w:sz w:val="23"/>
          <w:szCs w:val="23"/>
          <w:shd w:val="clear" w:color="auto" w:fill="FFFFFF"/>
        </w:rPr>
        <w:t xml:space="preserve"> te logopedije</w:t>
      </w:r>
      <w:r w:rsidR="007E4A01" w:rsidRPr="00BE4EA8">
        <w:rPr>
          <w:rFonts w:cstheme="minorHAnsi"/>
          <w:bCs/>
          <w:sz w:val="23"/>
          <w:szCs w:val="23"/>
          <w:shd w:val="clear" w:color="auto" w:fill="FFFFFF"/>
        </w:rPr>
        <w:t>. Iz te pozicije Centar promiče sustavnu suradnju i razvijanje partnerskog odnosa nastavnika, studenata i praktičara u dječjim vrtićima, školama i drugim ustanovama</w:t>
      </w:r>
      <w:r w:rsidR="00E0735B">
        <w:rPr>
          <w:rFonts w:cstheme="minorHAnsi"/>
          <w:bCs/>
          <w:sz w:val="23"/>
          <w:szCs w:val="23"/>
          <w:shd w:val="clear" w:color="auto" w:fill="FFFFFF"/>
        </w:rPr>
        <w:t>,</w:t>
      </w:r>
      <w:r w:rsidR="007E4A01" w:rsidRPr="00BE4EA8">
        <w:rPr>
          <w:rFonts w:cstheme="minorHAnsi"/>
          <w:bCs/>
          <w:sz w:val="23"/>
          <w:szCs w:val="23"/>
          <w:shd w:val="clear" w:color="auto" w:fill="FFFFFF"/>
        </w:rPr>
        <w:t xml:space="preserve"> kao i suradnju sa širom društvenom zajednicom.</w:t>
      </w:r>
    </w:p>
    <w:p w:rsidR="0080615E" w:rsidRPr="00E0735B" w:rsidRDefault="007E4A01" w:rsidP="007E4A01">
      <w:pPr>
        <w:spacing w:line="240" w:lineRule="auto"/>
        <w:jc w:val="both"/>
        <w:rPr>
          <w:rFonts w:cstheme="minorHAnsi"/>
          <w:sz w:val="23"/>
          <w:szCs w:val="23"/>
          <w:shd w:val="clear" w:color="auto" w:fill="FFFFFF"/>
        </w:rPr>
      </w:pPr>
      <w:r w:rsidRPr="00BE4EA8">
        <w:rPr>
          <w:rFonts w:cstheme="minorHAnsi"/>
          <w:sz w:val="23"/>
          <w:szCs w:val="23"/>
          <w:shd w:val="clear" w:color="auto" w:fill="FFFFFF"/>
        </w:rPr>
        <w:t>Misija je Centra za metodike i stručnu praksu stvaranje kvalitetne platforme za stručnu i profesionalnu podršku i inovacije u izravnom odgojno-obrazovnom djelovanju. Stvaranje prepoznatljivog istraživačkoga središta usmjerenog na istraživanje suvremene teorije i prakse te povezivanjem i osnaživanjem suradnje s drugim institucijama, ustanovama i udrugama na lokalnoj, nacionalnoj i međunarodnoj razini, Centar ima misiju</w:t>
      </w:r>
      <w:r w:rsidR="00E0735B">
        <w:rPr>
          <w:rFonts w:cstheme="minorHAnsi"/>
          <w:sz w:val="23"/>
          <w:szCs w:val="23"/>
          <w:shd w:val="clear" w:color="auto" w:fill="FFFFFF"/>
        </w:rPr>
        <w:t xml:space="preserve"> osnaživanja odgojno-obrazovnog</w:t>
      </w:r>
      <w:r w:rsidRPr="00BE4EA8">
        <w:rPr>
          <w:rFonts w:cstheme="minorHAnsi"/>
          <w:sz w:val="23"/>
          <w:szCs w:val="23"/>
          <w:shd w:val="clear" w:color="auto" w:fill="FFFFFF"/>
        </w:rPr>
        <w:t xml:space="preserve"> sustava u cjelini. Misija Centra jest postati mjesto susreta, mjesto profesionalne podrške i mjesto istraživanja.</w:t>
      </w:r>
    </w:p>
    <w:p w:rsidR="007E4A01" w:rsidRPr="00BE4EA8" w:rsidRDefault="00E0735B" w:rsidP="007E4A01">
      <w:pPr>
        <w:spacing w:line="240" w:lineRule="auto"/>
        <w:jc w:val="both"/>
        <w:rPr>
          <w:rFonts w:cstheme="minorHAnsi"/>
          <w:sz w:val="23"/>
          <w:szCs w:val="23"/>
          <w:shd w:val="clear" w:color="auto" w:fill="FFFFFF"/>
        </w:rPr>
      </w:pPr>
      <w:r>
        <w:rPr>
          <w:rFonts w:cstheme="minorHAnsi"/>
          <w:sz w:val="23"/>
          <w:szCs w:val="23"/>
          <w:shd w:val="clear" w:color="auto" w:fill="FFFFFF"/>
        </w:rPr>
        <w:t>Različitim</w:t>
      </w:r>
      <w:r w:rsidR="007E4A01" w:rsidRPr="00BE4EA8">
        <w:rPr>
          <w:rFonts w:cstheme="minorHAnsi"/>
          <w:sz w:val="23"/>
          <w:szCs w:val="23"/>
          <w:shd w:val="clear" w:color="auto" w:fill="FFFFFF"/>
        </w:rPr>
        <w:t xml:space="preserve"> </w:t>
      </w:r>
      <w:r>
        <w:rPr>
          <w:rFonts w:cstheme="minorHAnsi"/>
          <w:sz w:val="23"/>
          <w:szCs w:val="23"/>
          <w:shd w:val="clear" w:color="auto" w:fill="FFFFFF"/>
        </w:rPr>
        <w:t>oblicima</w:t>
      </w:r>
      <w:r w:rsidR="007E4A01" w:rsidRPr="00BE4EA8">
        <w:rPr>
          <w:rFonts w:cstheme="minorHAnsi"/>
          <w:sz w:val="23"/>
          <w:szCs w:val="23"/>
          <w:shd w:val="clear" w:color="auto" w:fill="FFFFFF"/>
        </w:rPr>
        <w:t xml:space="preserve"> suradnje sa sudionicima izravno ili neizravno </w:t>
      </w:r>
      <w:r>
        <w:rPr>
          <w:rFonts w:cstheme="minorHAnsi"/>
          <w:sz w:val="23"/>
          <w:szCs w:val="23"/>
          <w:shd w:val="clear" w:color="auto" w:fill="FFFFFF"/>
        </w:rPr>
        <w:t>uključenima u djelovanje Centra</w:t>
      </w:r>
      <w:r w:rsidR="007E4A01" w:rsidRPr="00BE4EA8">
        <w:rPr>
          <w:rFonts w:cstheme="minorHAnsi"/>
          <w:sz w:val="23"/>
          <w:szCs w:val="23"/>
          <w:shd w:val="clear" w:color="auto" w:fill="FFFFFF"/>
        </w:rPr>
        <w:t xml:space="preserve"> u nadolazećem razdoblju Centar za metodike i stručnu praksu nastojat će biti prepoznat kao istraživački centar izvrsnosti u području pojedinih m</w:t>
      </w:r>
      <w:r>
        <w:rPr>
          <w:rFonts w:cstheme="minorHAnsi"/>
          <w:sz w:val="23"/>
          <w:szCs w:val="23"/>
          <w:shd w:val="clear" w:color="auto" w:fill="FFFFFF"/>
        </w:rPr>
        <w:t>etodika integriranih u cjelovit</w:t>
      </w:r>
      <w:r w:rsidR="007E4A01" w:rsidRPr="00BE4EA8">
        <w:rPr>
          <w:rFonts w:cstheme="minorHAnsi"/>
          <w:sz w:val="23"/>
          <w:szCs w:val="23"/>
          <w:shd w:val="clear" w:color="auto" w:fill="FFFFFF"/>
        </w:rPr>
        <w:t xml:space="preserve"> pristup </w:t>
      </w:r>
      <w:r w:rsidR="007E4A01" w:rsidRPr="00BE4EA8">
        <w:rPr>
          <w:rFonts w:cstheme="minorHAnsi"/>
          <w:sz w:val="23"/>
          <w:szCs w:val="23"/>
          <w:shd w:val="clear" w:color="auto" w:fill="FFFFFF"/>
        </w:rPr>
        <w:lastRenderedPageBreak/>
        <w:t>učenju djeteta/učenika te u području stručno-pedagoške prakse kao prepoznatljivog i društveno-korisnog djelovanja studenata, sveučilišnih nastavnika i praktičara u odgojno-obrazovnom sustavu i širem društv</w:t>
      </w:r>
      <w:r>
        <w:rPr>
          <w:rFonts w:cstheme="minorHAnsi"/>
          <w:sz w:val="23"/>
          <w:szCs w:val="23"/>
          <w:shd w:val="clear" w:color="auto" w:fill="FFFFFF"/>
        </w:rPr>
        <w:t>enom okruženju.</w:t>
      </w:r>
    </w:p>
    <w:p w:rsidR="007E4A01" w:rsidRDefault="007E4A01" w:rsidP="007E4A01">
      <w:pPr>
        <w:spacing w:line="240" w:lineRule="auto"/>
        <w:jc w:val="both"/>
        <w:rPr>
          <w:rFonts w:eastAsia="Times New Roman" w:cstheme="minorHAnsi"/>
          <w:sz w:val="23"/>
          <w:szCs w:val="23"/>
          <w:lang w:eastAsia="hr-HR"/>
        </w:rPr>
      </w:pPr>
      <w:r w:rsidRPr="00BE4EA8">
        <w:rPr>
          <w:rFonts w:eastAsia="Times New Roman" w:cstheme="minorHAnsi"/>
          <w:sz w:val="23"/>
          <w:szCs w:val="23"/>
          <w:lang w:eastAsia="hr-HR"/>
        </w:rPr>
        <w:t xml:space="preserve">U skladu s misijom Centra, kao početno djelovanje uspostavit će se suradnja s drugim sastavnicama Sveučilišta Josipa Jurja Strossmayera u Osijeku te drugim centrima/katedrama u Republici Hrvatskoj i izvan nje; studenti i studentice Fakulteta za odgojne i obrazovne znanosti uključit će se u rad Centra na svim razinama </w:t>
      </w:r>
      <w:r w:rsidR="00E0735B" w:rsidRPr="00BE4EA8">
        <w:rPr>
          <w:rFonts w:eastAsia="Times New Roman" w:cstheme="minorHAnsi"/>
          <w:sz w:val="23"/>
          <w:szCs w:val="23"/>
          <w:lang w:eastAsia="hr-HR"/>
        </w:rPr>
        <w:t>–</w:t>
      </w:r>
      <w:r w:rsidRPr="00BE4EA8">
        <w:rPr>
          <w:rFonts w:eastAsia="Times New Roman" w:cstheme="minorHAnsi"/>
          <w:sz w:val="23"/>
          <w:szCs w:val="23"/>
          <w:lang w:eastAsia="hr-HR"/>
        </w:rPr>
        <w:t xml:space="preserve"> od nastave do popularizacije profesije; osigurat će se različiti oblici cjeloživotnog učenja i usavršavanja (seminari, tribine, okrugli stol, programi i dr.); podržavat će se stvaranje ALC</w:t>
      </w:r>
      <w:r w:rsidR="00E0735B">
        <w:rPr>
          <w:rFonts w:eastAsia="Times New Roman" w:cstheme="minorHAnsi"/>
          <w:sz w:val="23"/>
          <w:szCs w:val="23"/>
          <w:lang w:eastAsia="hr-HR"/>
        </w:rPr>
        <w:t>-a</w:t>
      </w:r>
      <w:r w:rsidRPr="00BE4EA8">
        <w:rPr>
          <w:rFonts w:eastAsia="Times New Roman" w:cstheme="minorHAnsi"/>
          <w:sz w:val="23"/>
          <w:szCs w:val="23"/>
          <w:lang w:eastAsia="hr-HR"/>
        </w:rPr>
        <w:t xml:space="preserve"> – Alumni Learni</w:t>
      </w:r>
      <w:r w:rsidR="00FC3EA0">
        <w:rPr>
          <w:rFonts w:eastAsia="Times New Roman" w:cstheme="minorHAnsi"/>
          <w:sz w:val="23"/>
          <w:szCs w:val="23"/>
          <w:lang w:eastAsia="hr-HR"/>
        </w:rPr>
        <w:t>n</w:t>
      </w:r>
      <w:r w:rsidRPr="00BE4EA8">
        <w:rPr>
          <w:rFonts w:eastAsia="Times New Roman" w:cstheme="minorHAnsi"/>
          <w:sz w:val="23"/>
          <w:szCs w:val="23"/>
          <w:lang w:eastAsia="hr-HR"/>
        </w:rPr>
        <w:t xml:space="preserve">g Community </w:t>
      </w:r>
      <w:r w:rsidR="00E0735B" w:rsidRPr="00BE4EA8">
        <w:rPr>
          <w:rFonts w:eastAsia="Times New Roman" w:cstheme="minorHAnsi"/>
          <w:sz w:val="23"/>
          <w:szCs w:val="23"/>
          <w:lang w:eastAsia="hr-HR"/>
        </w:rPr>
        <w:t>–</w:t>
      </w:r>
      <w:r w:rsidRPr="00BE4EA8">
        <w:rPr>
          <w:rFonts w:eastAsia="Times New Roman" w:cstheme="minorHAnsi"/>
          <w:sz w:val="23"/>
          <w:szCs w:val="23"/>
          <w:lang w:eastAsia="hr-HR"/>
        </w:rPr>
        <w:t xml:space="preserve"> kao oblika sustavnog umrežavanja studenata, praktičara i znanstvene zajednice; razvijat će se kvalitetni suradnički i partnerski odnos s vrtićima, školama i drugim ustanovama kao vježbaonicama; razvijat će se i njegovati suradnja s jedinicama lokalne i regionalne samouprave te udrugama koje djeluju na području odgoja i obrazovanja i rada s djecom i mladima; poticanje</w:t>
      </w:r>
      <w:r w:rsidR="00E0735B">
        <w:rPr>
          <w:rFonts w:eastAsia="Times New Roman" w:cstheme="minorHAnsi"/>
          <w:sz w:val="23"/>
          <w:szCs w:val="23"/>
          <w:lang w:eastAsia="hr-HR"/>
        </w:rPr>
        <w:t>m</w:t>
      </w:r>
      <w:r w:rsidRPr="00BE4EA8">
        <w:rPr>
          <w:rFonts w:eastAsia="Times New Roman" w:cstheme="minorHAnsi"/>
          <w:sz w:val="23"/>
          <w:szCs w:val="23"/>
          <w:lang w:eastAsia="hr-HR"/>
        </w:rPr>
        <w:t xml:space="preserve"> znanstvenog i stručnog djelovanja članova Centra posredno će se inovirati odgojno-obrazovna praksa.</w:t>
      </w:r>
    </w:p>
    <w:p w:rsidR="000746C1" w:rsidRDefault="000746C1" w:rsidP="007E4A01">
      <w:pPr>
        <w:spacing w:line="240" w:lineRule="auto"/>
        <w:jc w:val="both"/>
        <w:rPr>
          <w:rFonts w:eastAsia="Times New Roman" w:cstheme="minorHAnsi"/>
          <w:sz w:val="23"/>
          <w:szCs w:val="23"/>
          <w:lang w:eastAsia="hr-HR"/>
        </w:rPr>
      </w:pPr>
    </w:p>
    <w:p w:rsidR="000746C1" w:rsidRPr="000746C1" w:rsidRDefault="000746C1" w:rsidP="000746C1">
      <w:pPr>
        <w:pStyle w:val="Naslov2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bookmarkStart w:id="35" w:name="_Toc210301420"/>
      <w:r w:rsidRPr="000746C1">
        <w:rPr>
          <w:rFonts w:asciiTheme="minorHAnsi" w:eastAsia="Times New Roman" w:hAnsiTheme="minorHAnsi" w:cstheme="minorHAnsi"/>
          <w:sz w:val="24"/>
          <w:szCs w:val="24"/>
          <w:lang w:eastAsia="hr-HR"/>
        </w:rPr>
        <w:t>Centar za umjetnosti</w:t>
      </w:r>
      <w:bookmarkEnd w:id="35"/>
    </w:p>
    <w:p w:rsidR="000746C1" w:rsidRDefault="000746C1" w:rsidP="007E4A01">
      <w:pPr>
        <w:spacing w:line="240" w:lineRule="auto"/>
        <w:jc w:val="both"/>
        <w:rPr>
          <w:rFonts w:eastAsia="Times New Roman" w:cstheme="minorHAnsi"/>
          <w:sz w:val="23"/>
          <w:szCs w:val="23"/>
          <w:lang w:eastAsia="hr-HR"/>
        </w:rPr>
      </w:pPr>
    </w:p>
    <w:p w:rsidR="000746C1" w:rsidRDefault="00876060" w:rsidP="007E4A01">
      <w:pPr>
        <w:spacing w:line="240" w:lineRule="auto"/>
        <w:jc w:val="both"/>
      </w:pPr>
      <w:hyperlink r:id="rId28" w:history="1">
        <w:r w:rsidR="000746C1" w:rsidRPr="00BB772D">
          <w:rPr>
            <w:rStyle w:val="Hiperveza"/>
          </w:rPr>
          <w:t>Centar za umjetnosti</w:t>
        </w:r>
      </w:hyperlink>
      <w:r w:rsidR="000746C1">
        <w:t xml:space="preserve"> (dalje CZU) kao fakultetska ustrojbena jedinica potiče studente na povezivanje umjetnosti s drugim predmetima te osigurava priljev kvalitetnih i provjerenih sadržaja povezanih s umjetnošću. Aktivnosti CZU-a usmjerene su pružanju umjetničkoga iskustva, razvijanju vještina, uživanju u umjetnosti te primjeni umjetnosti u terapijske svrhe, a dijelom su poveznica s raznolikim lokalnim i državnim umjetničkim programima. Navedene aktivnosti osiguravaju stimulativna umjetnička iskustva koja potiču stvaranje navike uživanja u umjetnosti, bavljenje stručno vođenim kreativnim aktivnostima iz različitih umjetnosti, razvijanje društvenih vještina, odnosa i samopouzdanja. Potreba za stvaranjem kao općeljudskim potencijalom u sklopu CZU-a obuhvaća i pojam </w:t>
      </w:r>
      <w:r w:rsidR="000746C1">
        <w:rPr>
          <w:rStyle w:val="Istaknuto"/>
        </w:rPr>
        <w:t>brige o sebi</w:t>
      </w:r>
      <w:r w:rsidR="000746C1">
        <w:t xml:space="preserve"> i očuvanje vlastite cjelovitosti, kao i poboljšanje i obnavljanje osobne dobrobiti. Dugoročna namjera CZU-a jest postati točka okupljanja građanstva jer svojom aktivnošću i djelovanjem neposredno prenosi vrijednosti Fakulteta za odgojne i obrazovne znanosti.</w:t>
      </w:r>
    </w:p>
    <w:p w:rsidR="000746C1" w:rsidRDefault="000746C1" w:rsidP="007E4A01">
      <w:pPr>
        <w:spacing w:line="240" w:lineRule="auto"/>
        <w:jc w:val="both"/>
      </w:pPr>
    </w:p>
    <w:p w:rsidR="000746C1" w:rsidRPr="000746C1" w:rsidRDefault="000746C1" w:rsidP="000746C1">
      <w:pPr>
        <w:pStyle w:val="Naslov2"/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</w:pPr>
      <w:bookmarkStart w:id="36" w:name="_Toc210301421"/>
      <w:r w:rsidRPr="000746C1">
        <w:rPr>
          <w:rFonts w:asciiTheme="minorHAnsi" w:hAnsiTheme="minorHAnsi" w:cstheme="minorHAnsi"/>
          <w:sz w:val="24"/>
          <w:szCs w:val="24"/>
        </w:rPr>
        <w:t>Centar za antropologiju odgoja i obrazovanja</w:t>
      </w:r>
      <w:bookmarkEnd w:id="36"/>
    </w:p>
    <w:p w:rsidR="000746C1" w:rsidRPr="00FD53D4" w:rsidRDefault="000746C1" w:rsidP="000746C1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</w:rPr>
      </w:pPr>
      <w:r w:rsidRPr="00FD53D4">
        <w:rPr>
          <w:rFonts w:eastAsia="Times New Roman" w:cstheme="minorHAnsi"/>
          <w:noProof w:val="0"/>
          <w:sz w:val="23"/>
          <w:szCs w:val="23"/>
        </w:rPr>
        <w:t xml:space="preserve">Misija je </w:t>
      </w:r>
      <w:hyperlink r:id="rId29" w:history="1">
        <w:r w:rsidRPr="00BB772D">
          <w:rPr>
            <w:rStyle w:val="Hiperveza"/>
            <w:rFonts w:eastAsia="Times New Roman" w:cstheme="minorHAnsi"/>
            <w:noProof w:val="0"/>
            <w:sz w:val="23"/>
            <w:szCs w:val="23"/>
          </w:rPr>
          <w:t>Centra interdisciplinarno istraživanje</w:t>
        </w:r>
      </w:hyperlink>
      <w:r w:rsidRPr="00FD53D4">
        <w:rPr>
          <w:rFonts w:eastAsia="Times New Roman" w:cstheme="minorHAnsi"/>
          <w:noProof w:val="0"/>
          <w:sz w:val="23"/>
          <w:szCs w:val="23"/>
        </w:rPr>
        <w:t xml:space="preserve"> i razvoj obrazovnih praksi koje uvažavaju kulturne, socijalne i antropološke aspekte odgoja i obrazovanja. Centar teži dubljem razumijevanju odnosa između obrazovanja i društva, istražujući kako kulturni konteksti, jezik, tradicija i društvene norme oblikuju iskustva učenja i poučavanja. Poseban naglasak stavlja se na </w:t>
      </w:r>
      <w:proofErr w:type="spellStart"/>
      <w:r w:rsidRPr="00FD53D4">
        <w:rPr>
          <w:rFonts w:eastAsia="Times New Roman" w:cstheme="minorHAnsi"/>
          <w:noProof w:val="0"/>
          <w:sz w:val="23"/>
          <w:szCs w:val="23"/>
        </w:rPr>
        <w:t>inkluzivnost</w:t>
      </w:r>
      <w:proofErr w:type="spellEnd"/>
      <w:r w:rsidRPr="00FD53D4">
        <w:rPr>
          <w:rFonts w:eastAsia="Times New Roman" w:cstheme="minorHAnsi"/>
          <w:noProof w:val="0"/>
          <w:sz w:val="23"/>
          <w:szCs w:val="23"/>
        </w:rPr>
        <w:t>, pravednost i prilagodbu obrazovnih metoda različitim kulturnim i društvenim kontekstima.</w:t>
      </w:r>
    </w:p>
    <w:p w:rsidR="000746C1" w:rsidRPr="00FD53D4" w:rsidRDefault="000746C1" w:rsidP="000746C1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</w:rPr>
      </w:pPr>
      <w:r w:rsidRPr="00FD53D4">
        <w:rPr>
          <w:rFonts w:eastAsia="Times New Roman" w:cstheme="minorHAnsi"/>
          <w:noProof w:val="0"/>
          <w:sz w:val="23"/>
          <w:szCs w:val="23"/>
        </w:rPr>
        <w:t>Znanstvenim istraživanjima, suradnjom s akademskom zajednicom i terenskim radom Centar nastoji unaprijediti obrazovne politike i prakse, pružajući potporu nastavnicima, studentima i istraživačima u njihovu profesionalnom razvoju. U tom se procesu Centar oslanja na suvremene antropološke metode istraživanja, etnografski pristup i interdisciplinarnu suradnju kako bi pridonio razvoju obrazovanja u Hrvatskoj i šire.</w:t>
      </w:r>
    </w:p>
    <w:p w:rsidR="000746C1" w:rsidRPr="00FD53D4" w:rsidRDefault="000746C1" w:rsidP="000746C1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</w:rPr>
      </w:pPr>
      <w:r w:rsidRPr="00FD53D4">
        <w:rPr>
          <w:rFonts w:eastAsia="Times New Roman" w:cstheme="minorHAnsi"/>
          <w:noProof w:val="0"/>
          <w:sz w:val="23"/>
          <w:szCs w:val="23"/>
        </w:rPr>
        <w:lastRenderedPageBreak/>
        <w:t>Vizija je Centra postati znanstveno-istraživačko središte u području antropologije odgoja i obrazovanja, prepoznato na nacionalnoj i međunarodnoj razini. Centar nastoji biti most između znanstvenih spoznaja i obrazovne prakse, aktivno sudjelujući u oblikovanju obrazovnih politika koje su utemeljene na istraživanju i kulturnoj osjetljivosti.</w:t>
      </w:r>
    </w:p>
    <w:p w:rsidR="00033936" w:rsidRPr="00FD53D4" w:rsidRDefault="000746C1" w:rsidP="000746C1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</w:rPr>
      </w:pPr>
      <w:r w:rsidRPr="00FD53D4">
        <w:rPr>
          <w:rFonts w:eastAsia="Times New Roman" w:cstheme="minorHAnsi"/>
          <w:noProof w:val="0"/>
          <w:sz w:val="23"/>
          <w:szCs w:val="23"/>
        </w:rPr>
        <w:t>Težimo stvaranju akademskog i društvenog prostora u kojem se promiče dijalog između različitih obrazovnih aktera – od znanstvenika i nastavnika do učenika, roditelja i lokalnih zajednica. Potičemo inovativne pristupe učenju i poučavanju, organiziramo istraživačke projekte, stručne skupove i radionice te razvijamo partnerstva s obrazovnim i znanstvenim institucijama kako bismo doprinijeli stvaranju obrazovnog sustava koji odražava bogatstvo društvenih i kulturnih raznolikosti.</w:t>
      </w:r>
    </w:p>
    <w:p w:rsidR="000746C1" w:rsidRPr="000746C1" w:rsidRDefault="000746C1" w:rsidP="000746C1">
      <w:pPr>
        <w:pStyle w:val="Naslov2"/>
        <w:rPr>
          <w:rFonts w:asciiTheme="minorHAnsi" w:eastAsia="Times New Roman" w:hAnsiTheme="minorHAnsi" w:cstheme="minorHAnsi"/>
          <w:sz w:val="24"/>
          <w:szCs w:val="24"/>
        </w:rPr>
      </w:pPr>
      <w:bookmarkStart w:id="37" w:name="_Toc210301422"/>
      <w:r w:rsidRPr="000746C1">
        <w:rPr>
          <w:rFonts w:asciiTheme="minorHAnsi" w:eastAsia="Times New Roman" w:hAnsiTheme="minorHAnsi" w:cstheme="minorHAnsi"/>
          <w:sz w:val="24"/>
          <w:szCs w:val="24"/>
        </w:rPr>
        <w:t>Centar za interdisciplinarno obrazovanje i tehnologiju</w:t>
      </w:r>
      <w:bookmarkEnd w:id="37"/>
    </w:p>
    <w:p w:rsidR="000746C1" w:rsidRPr="000746C1" w:rsidRDefault="000746C1" w:rsidP="000746C1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  <w:lang w:eastAsia="hr-HR"/>
        </w:rPr>
      </w:pPr>
      <w:r w:rsidRPr="000746C1">
        <w:rPr>
          <w:rFonts w:eastAsia="Times New Roman" w:cstheme="minorHAnsi"/>
          <w:noProof w:val="0"/>
          <w:sz w:val="23"/>
          <w:szCs w:val="23"/>
          <w:lang w:eastAsia="hr-HR"/>
        </w:rPr>
        <w:t xml:space="preserve">Cilj je </w:t>
      </w:r>
      <w:hyperlink r:id="rId30" w:history="1">
        <w:r w:rsidRPr="00BB772D">
          <w:rPr>
            <w:rStyle w:val="Hiperveza"/>
            <w:rFonts w:eastAsia="Times New Roman" w:cstheme="minorHAnsi"/>
            <w:noProof w:val="0"/>
            <w:sz w:val="23"/>
            <w:szCs w:val="23"/>
            <w:lang w:eastAsia="hr-HR"/>
          </w:rPr>
          <w:t>Centra</w:t>
        </w:r>
      </w:hyperlink>
      <w:r w:rsidRPr="000746C1">
        <w:rPr>
          <w:rFonts w:eastAsia="Times New Roman" w:cstheme="minorHAnsi"/>
          <w:noProof w:val="0"/>
          <w:sz w:val="23"/>
          <w:szCs w:val="23"/>
          <w:lang w:eastAsia="hr-HR"/>
        </w:rPr>
        <w:t xml:space="preserve"> poticati sadašnje i buduće edukatore na primjenu interdisciplinarnog pristupa poučavanju i upotrebu tehnologije te im pružiti podršku u tom procesu. Cilj je i potaknuti aktivnu suradnju među istraživačima i znanstvenicima iz različitih područja i institucija stvaranjem suradničkih mreža i zajedničkih istraživačkih inicijativa.</w:t>
      </w:r>
    </w:p>
    <w:p w:rsidR="000746C1" w:rsidRPr="000746C1" w:rsidRDefault="000746C1" w:rsidP="000746C1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  <w:lang w:eastAsia="hr-HR"/>
        </w:rPr>
      </w:pPr>
      <w:r w:rsidRPr="000746C1">
        <w:rPr>
          <w:rFonts w:eastAsia="Times New Roman" w:cstheme="minorHAnsi"/>
          <w:noProof w:val="0"/>
          <w:sz w:val="23"/>
          <w:szCs w:val="23"/>
          <w:lang w:eastAsia="hr-HR"/>
        </w:rPr>
        <w:t>Vizija je Centra stvaranje okruženja koje omogućuje postizanje izvrsnosti u poučavanju, učenju, znanosti, istraživanju i inovacijama na temelju interdisciplinarnog pristupa. Vjerujemo u važnost podrške profesionalnom razvoju edukatora kako bi unaprijedili svoje vještine u interdisciplinarnom pristupu poučavanju i primjeni tehnologije u obrazovanju. Time doprinosimo širenju znanja i unaprjeđenju obrazovnih praksi u ovim ključnim područjima.</w:t>
      </w:r>
    </w:p>
    <w:p w:rsidR="000746C1" w:rsidRPr="000746C1" w:rsidRDefault="000746C1" w:rsidP="000746C1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  <w:lang w:eastAsia="hr-HR"/>
        </w:rPr>
      </w:pPr>
      <w:r w:rsidRPr="000746C1">
        <w:rPr>
          <w:rFonts w:eastAsia="Times New Roman" w:cstheme="minorHAnsi"/>
          <w:noProof w:val="0"/>
          <w:sz w:val="23"/>
          <w:szCs w:val="23"/>
          <w:lang w:eastAsia="hr-HR"/>
        </w:rPr>
        <w:t>Misija Centra ogleda se u sljedećem:</w:t>
      </w:r>
    </w:p>
    <w:p w:rsidR="000746C1" w:rsidRPr="000746C1" w:rsidRDefault="000746C1" w:rsidP="000746C1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  <w:lang w:eastAsia="hr-HR"/>
        </w:rPr>
      </w:pPr>
      <w:r w:rsidRPr="000746C1">
        <w:rPr>
          <w:rFonts w:eastAsia="Times New Roman" w:cstheme="minorHAnsi"/>
          <w:noProof w:val="0"/>
          <w:sz w:val="23"/>
          <w:szCs w:val="23"/>
          <w:lang w:eastAsia="hr-HR"/>
        </w:rPr>
        <w:t>različitim aktivnostima razvijati sposobnost povezivanja različitih područja znanja među djecom, učenicima, studentima, edukatorima, istraživačima, znanstvenicima i institucijama</w:t>
      </w:r>
    </w:p>
    <w:p w:rsidR="000746C1" w:rsidRPr="000746C1" w:rsidRDefault="000746C1" w:rsidP="000746C1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  <w:lang w:eastAsia="hr-HR"/>
        </w:rPr>
      </w:pPr>
      <w:r w:rsidRPr="000746C1">
        <w:rPr>
          <w:rFonts w:eastAsia="Times New Roman" w:cstheme="minorHAnsi"/>
          <w:noProof w:val="0"/>
          <w:sz w:val="23"/>
          <w:szCs w:val="23"/>
          <w:lang w:eastAsia="hr-HR"/>
        </w:rPr>
        <w:t>unaprijediti mentorstvo i pružiti veću podršku studentima koji pokazuju interes za interdisciplinarna područja i primjenu tehnologije u obrazovanju</w:t>
      </w:r>
    </w:p>
    <w:p w:rsidR="000746C1" w:rsidRPr="000746C1" w:rsidRDefault="000746C1" w:rsidP="000746C1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  <w:lang w:eastAsia="hr-HR"/>
        </w:rPr>
      </w:pPr>
      <w:r w:rsidRPr="000746C1">
        <w:rPr>
          <w:rFonts w:eastAsia="Times New Roman" w:cstheme="minorHAnsi"/>
          <w:noProof w:val="0"/>
          <w:sz w:val="23"/>
          <w:szCs w:val="23"/>
          <w:lang w:eastAsia="hr-HR"/>
        </w:rPr>
        <w:t>promicati profesionalni razvoj edukatora u području interdisciplinarnog pristupa poučavanju i primjene tehnologije u obrazovanju</w:t>
      </w:r>
    </w:p>
    <w:p w:rsidR="000746C1" w:rsidRPr="000746C1" w:rsidRDefault="000746C1" w:rsidP="000746C1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  <w:lang w:eastAsia="hr-HR"/>
        </w:rPr>
      </w:pPr>
      <w:r w:rsidRPr="000746C1">
        <w:rPr>
          <w:rFonts w:eastAsia="Times New Roman" w:cstheme="minorHAnsi"/>
          <w:noProof w:val="0"/>
          <w:sz w:val="23"/>
          <w:szCs w:val="23"/>
          <w:lang w:eastAsia="hr-HR"/>
        </w:rPr>
        <w:t>osnaživati edukatore s vještinama i znanjem iz interdisciplinarnog pristupa potrebnog za uspjeh u kvalitetnom poučavanju i učenju te svrhovitu primjenu tehnologije u obrazovanju</w:t>
      </w:r>
    </w:p>
    <w:p w:rsidR="000746C1" w:rsidRPr="000746C1" w:rsidRDefault="000746C1" w:rsidP="000746C1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  <w:lang w:eastAsia="hr-HR"/>
        </w:rPr>
      </w:pPr>
      <w:r w:rsidRPr="000746C1">
        <w:rPr>
          <w:rFonts w:eastAsia="Times New Roman" w:cstheme="minorHAnsi"/>
          <w:noProof w:val="0"/>
          <w:sz w:val="23"/>
          <w:szCs w:val="23"/>
          <w:lang w:eastAsia="hr-HR"/>
        </w:rPr>
        <w:t>podržati i poticati istraživanja o interdisciplinarnom pristupu i primjeni tehnologije u obrazovanju</w:t>
      </w:r>
    </w:p>
    <w:p w:rsidR="000746C1" w:rsidRPr="000746C1" w:rsidRDefault="000746C1" w:rsidP="000746C1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  <w:lang w:eastAsia="hr-HR"/>
        </w:rPr>
      </w:pPr>
      <w:r w:rsidRPr="000746C1">
        <w:rPr>
          <w:rFonts w:eastAsia="Times New Roman" w:cstheme="minorHAnsi"/>
          <w:noProof w:val="0"/>
          <w:sz w:val="23"/>
          <w:szCs w:val="23"/>
          <w:lang w:eastAsia="hr-HR"/>
        </w:rPr>
        <w:t>nuditi podršku vanjskim inicijativama u području interdisciplinarnog pristupa i primjeni tehnologije u poučavanju</w:t>
      </w:r>
    </w:p>
    <w:p w:rsidR="000746C1" w:rsidRPr="000746C1" w:rsidRDefault="000746C1" w:rsidP="000746C1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  <w:lang w:eastAsia="hr-HR"/>
        </w:rPr>
      </w:pPr>
      <w:r w:rsidRPr="000746C1">
        <w:rPr>
          <w:rFonts w:eastAsia="Times New Roman" w:cstheme="minorHAnsi"/>
          <w:noProof w:val="0"/>
          <w:sz w:val="23"/>
          <w:szCs w:val="23"/>
          <w:lang w:eastAsia="hr-HR"/>
        </w:rPr>
        <w:t>ostvariti suradnju s gospodarskim subjektima.</w:t>
      </w:r>
    </w:p>
    <w:p w:rsidR="00457B5A" w:rsidRPr="00492360" w:rsidRDefault="000746C1" w:rsidP="00492360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  <w:lang w:eastAsia="hr-HR"/>
        </w:rPr>
      </w:pPr>
      <w:r w:rsidRPr="000746C1">
        <w:rPr>
          <w:rFonts w:eastAsia="Times New Roman" w:cstheme="minorHAnsi"/>
          <w:noProof w:val="0"/>
          <w:sz w:val="23"/>
          <w:szCs w:val="23"/>
          <w:lang w:eastAsia="hr-HR"/>
        </w:rPr>
        <w:t>Centar za interdisciplinarno obrazovanje i tehnologiju nudit će prilike, ali i pružati podršku za razvoj potrebnih vještina djeci predškolske dobi, učenicima, studentima, edukatorima na svim obrazovnim razinama, kao i istraživačima i znanstvenicima.</w:t>
      </w:r>
    </w:p>
    <w:p w:rsidR="004620B1" w:rsidRPr="00BE4EA8" w:rsidRDefault="00A8229B" w:rsidP="00457B5A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cs="Times New Roman"/>
          <w:sz w:val="23"/>
          <w:szCs w:val="23"/>
          <w:lang w:val="en-US"/>
        </w:rPr>
        <w:lastRenderedPageBreak/>
        <w:drawing>
          <wp:inline distT="0" distB="0" distL="0" distR="0">
            <wp:extent cx="5669915" cy="2841625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9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84162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</w:p>
    <w:p w:rsidR="0080615E" w:rsidRPr="00BE4EA8" w:rsidRDefault="0080615E" w:rsidP="00457B5A">
      <w:pPr>
        <w:spacing w:after="0" w:line="240" w:lineRule="auto"/>
        <w:rPr>
          <w:rFonts w:eastAsia="Times New Roman" w:cs="Times New Roman"/>
          <w:sz w:val="23"/>
          <w:szCs w:val="23"/>
          <w:lang w:eastAsia="hr-HR"/>
        </w:rPr>
      </w:pPr>
    </w:p>
    <w:p w:rsidR="009C502F" w:rsidRPr="00BE4EA8" w:rsidRDefault="005B59A8" w:rsidP="009C502F">
      <w:pPr>
        <w:pStyle w:val="Heading11"/>
        <w:numPr>
          <w:ilvl w:val="0"/>
          <w:numId w:val="1"/>
        </w:numPr>
        <w:ind w:left="432"/>
        <w:rPr>
          <w:rFonts w:asciiTheme="minorHAnsi" w:hAnsiTheme="minorHAnsi"/>
          <w:sz w:val="24"/>
          <w:szCs w:val="24"/>
        </w:rPr>
      </w:pPr>
      <w:r w:rsidRPr="00BE4EA8">
        <w:rPr>
          <w:rFonts w:asciiTheme="minorHAnsi" w:hAnsiTheme="minorHAnsi"/>
          <w:sz w:val="23"/>
          <w:szCs w:val="23"/>
        </w:rPr>
        <w:t> </w:t>
      </w:r>
      <w:bookmarkStart w:id="38" w:name="_Toc210301423"/>
      <w:r w:rsidR="00083D65" w:rsidRPr="00BE4EA8">
        <w:rPr>
          <w:rFonts w:asciiTheme="minorHAnsi" w:hAnsiTheme="minorHAnsi"/>
          <w:sz w:val="24"/>
          <w:szCs w:val="24"/>
        </w:rPr>
        <w:t>Informacijski paket 2</w:t>
      </w:r>
      <w:r w:rsidR="00A464A0">
        <w:rPr>
          <w:rFonts w:asciiTheme="minorHAnsi" w:hAnsiTheme="minorHAnsi"/>
          <w:sz w:val="24"/>
          <w:szCs w:val="24"/>
        </w:rPr>
        <w:t>025</w:t>
      </w:r>
      <w:r w:rsidR="009014E1" w:rsidRPr="00BE4EA8">
        <w:rPr>
          <w:rFonts w:asciiTheme="minorHAnsi" w:hAnsiTheme="minorHAnsi"/>
          <w:sz w:val="24"/>
          <w:szCs w:val="24"/>
        </w:rPr>
        <w:t>.</w:t>
      </w:r>
      <w:r w:rsidR="00A464A0">
        <w:rPr>
          <w:rFonts w:asciiTheme="minorHAnsi" w:hAnsiTheme="minorHAnsi"/>
          <w:sz w:val="24"/>
          <w:szCs w:val="24"/>
        </w:rPr>
        <w:t>/2026</w:t>
      </w:r>
      <w:r w:rsidR="009C502F" w:rsidRPr="00BE4EA8">
        <w:rPr>
          <w:rFonts w:asciiTheme="minorHAnsi" w:hAnsiTheme="minorHAnsi"/>
          <w:sz w:val="24"/>
          <w:szCs w:val="24"/>
        </w:rPr>
        <w:t>.</w:t>
      </w:r>
      <w:bookmarkEnd w:id="38"/>
    </w:p>
    <w:p w:rsidR="003A4B5D" w:rsidRPr="00BE4EA8" w:rsidRDefault="003A4B5D" w:rsidP="00AB17FA">
      <w:pPr>
        <w:spacing w:after="0" w:line="240" w:lineRule="auto"/>
        <w:rPr>
          <w:rFonts w:cs="Times New Roman"/>
          <w:b/>
          <w:sz w:val="23"/>
          <w:szCs w:val="23"/>
        </w:rPr>
      </w:pPr>
      <w:r w:rsidRPr="00BE4EA8">
        <w:rPr>
          <w:rFonts w:cs="Times New Roman"/>
          <w:b/>
          <w:sz w:val="23"/>
          <w:szCs w:val="23"/>
        </w:rPr>
        <w:t>Postupak prijave</w:t>
      </w:r>
    </w:p>
    <w:p w:rsidR="004C2F11" w:rsidRPr="00BE4EA8" w:rsidRDefault="004C2F11" w:rsidP="00AB17FA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3A4B5D" w:rsidRPr="00BE4EA8" w:rsidRDefault="003A4B5D" w:rsidP="00AB17FA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 xml:space="preserve">Cjelokupni proces prijave odvija se </w:t>
      </w:r>
      <w:r w:rsidR="00FC3EA0">
        <w:rPr>
          <w:rFonts w:cs="Times New Roman"/>
          <w:sz w:val="23"/>
          <w:szCs w:val="23"/>
        </w:rPr>
        <w:t xml:space="preserve">s </w:t>
      </w:r>
      <w:r w:rsidR="00E0735B">
        <w:rPr>
          <w:rFonts w:cs="Times New Roman"/>
          <w:sz w:val="23"/>
          <w:szCs w:val="23"/>
        </w:rPr>
        <w:t>pomoću</w:t>
      </w:r>
      <w:r w:rsidRPr="00BE4EA8">
        <w:rPr>
          <w:rFonts w:cs="Times New Roman"/>
          <w:sz w:val="23"/>
          <w:szCs w:val="23"/>
        </w:rPr>
        <w:t xml:space="preserve"> Nacionalnog informacijskog sustava prija</w:t>
      </w:r>
      <w:r w:rsidR="0094297E" w:rsidRPr="00BE4EA8">
        <w:rPr>
          <w:rFonts w:cs="Times New Roman"/>
          <w:sz w:val="23"/>
          <w:szCs w:val="23"/>
        </w:rPr>
        <w:t>ve na visoka učilišta (NISpVU) koji služi kandidatima za prijavu na odabrane studijske programe, čime se određuju i ispiti državne</w:t>
      </w:r>
      <w:r w:rsidRPr="00BE4EA8">
        <w:rPr>
          <w:rFonts w:cs="Times New Roman"/>
          <w:sz w:val="23"/>
          <w:szCs w:val="23"/>
        </w:rPr>
        <w:t xml:space="preserve"> ma</w:t>
      </w:r>
      <w:r w:rsidR="0094297E" w:rsidRPr="00BE4EA8">
        <w:rPr>
          <w:rFonts w:cs="Times New Roman"/>
          <w:sz w:val="23"/>
          <w:szCs w:val="23"/>
        </w:rPr>
        <w:t xml:space="preserve">ture koje moraju položiti. Sustavu </w:t>
      </w:r>
      <w:r w:rsidRPr="00BE4EA8">
        <w:rPr>
          <w:rFonts w:cs="Times New Roman"/>
          <w:sz w:val="23"/>
          <w:szCs w:val="23"/>
        </w:rPr>
        <w:t>se</w:t>
      </w:r>
      <w:r w:rsidR="0094297E" w:rsidRPr="00BE4EA8">
        <w:rPr>
          <w:rFonts w:cs="Times New Roman"/>
          <w:sz w:val="23"/>
          <w:szCs w:val="23"/>
        </w:rPr>
        <w:t xml:space="preserve"> pristupa </w:t>
      </w:r>
      <w:r w:rsidR="00E0735B">
        <w:rPr>
          <w:rFonts w:cs="Times New Roman"/>
          <w:sz w:val="23"/>
          <w:szCs w:val="23"/>
        </w:rPr>
        <w:t>na</w:t>
      </w:r>
      <w:r w:rsidR="0094297E" w:rsidRPr="00BE4EA8">
        <w:rPr>
          <w:rFonts w:cs="Times New Roman"/>
          <w:sz w:val="23"/>
          <w:szCs w:val="23"/>
        </w:rPr>
        <w:t xml:space="preserve"> </w:t>
      </w:r>
      <w:r w:rsidR="00E0735B">
        <w:rPr>
          <w:rFonts w:cs="Times New Roman"/>
          <w:sz w:val="23"/>
          <w:szCs w:val="23"/>
        </w:rPr>
        <w:t>mrežnoj</w:t>
      </w:r>
      <w:r w:rsidR="0094297E" w:rsidRPr="00BE4EA8">
        <w:rPr>
          <w:rFonts w:cs="Times New Roman"/>
          <w:sz w:val="23"/>
          <w:szCs w:val="23"/>
        </w:rPr>
        <w:t xml:space="preserve"> </w:t>
      </w:r>
      <w:r w:rsidR="00E0735B">
        <w:rPr>
          <w:rFonts w:cs="Times New Roman"/>
          <w:sz w:val="23"/>
          <w:szCs w:val="23"/>
        </w:rPr>
        <w:t>stranici</w:t>
      </w:r>
      <w:r w:rsidRPr="00BE4EA8">
        <w:rPr>
          <w:rFonts w:cs="Times New Roman"/>
          <w:sz w:val="23"/>
          <w:szCs w:val="23"/>
        </w:rPr>
        <w:t xml:space="preserve"> </w:t>
      </w:r>
      <w:hyperlink r:id="rId32" w:history="1">
        <w:r w:rsidRPr="00BE4EA8">
          <w:rPr>
            <w:rStyle w:val="Hiperveza"/>
            <w:rFonts w:cs="Times New Roman"/>
            <w:sz w:val="23"/>
            <w:szCs w:val="23"/>
          </w:rPr>
          <w:t>www.postani-student.hr</w:t>
        </w:r>
      </w:hyperlink>
      <w:r w:rsidRPr="00BE4EA8">
        <w:rPr>
          <w:rFonts w:cs="Times New Roman"/>
          <w:sz w:val="23"/>
          <w:szCs w:val="23"/>
        </w:rPr>
        <w:t xml:space="preserve"> </w:t>
      </w:r>
      <w:r w:rsidR="00E0735B">
        <w:rPr>
          <w:rFonts w:cs="Times New Roman"/>
          <w:sz w:val="23"/>
          <w:szCs w:val="23"/>
        </w:rPr>
        <w:t>.</w:t>
      </w:r>
    </w:p>
    <w:p w:rsidR="00AB17FA" w:rsidRPr="00BE4EA8" w:rsidRDefault="00AB17FA" w:rsidP="00AB17FA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3A4B5D" w:rsidRPr="00BE4EA8" w:rsidRDefault="003A4B5D" w:rsidP="00AB17FA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 xml:space="preserve">Za postupke prijave, odabira studijskog programa, </w:t>
      </w:r>
      <w:r w:rsidR="00F17FEB" w:rsidRPr="00BE4EA8">
        <w:rPr>
          <w:rFonts w:cs="Times New Roman"/>
          <w:sz w:val="23"/>
          <w:szCs w:val="23"/>
        </w:rPr>
        <w:t xml:space="preserve">rangiranja i objave rang-lista </w:t>
      </w:r>
      <w:r w:rsidRPr="00BE4EA8">
        <w:rPr>
          <w:rFonts w:cs="Times New Roman"/>
          <w:sz w:val="23"/>
          <w:szCs w:val="23"/>
        </w:rPr>
        <w:t>kan</w:t>
      </w:r>
      <w:r w:rsidR="0094297E" w:rsidRPr="00BE4EA8">
        <w:rPr>
          <w:rFonts w:cs="Times New Roman"/>
          <w:sz w:val="23"/>
          <w:szCs w:val="23"/>
        </w:rPr>
        <w:t xml:space="preserve">didate se upućuje na korištenje službenih mrežnih stranica </w:t>
      </w:r>
      <w:r w:rsidR="00E0735B">
        <w:rPr>
          <w:rFonts w:cs="Times New Roman"/>
          <w:sz w:val="23"/>
          <w:szCs w:val="23"/>
        </w:rPr>
        <w:t>tijela koja provode te postupke</w:t>
      </w:r>
      <w:r w:rsidR="0094297E" w:rsidRPr="00BE4EA8">
        <w:rPr>
          <w:rFonts w:cs="Times New Roman"/>
          <w:sz w:val="23"/>
          <w:szCs w:val="23"/>
        </w:rPr>
        <w:t xml:space="preserve"> gdje se nalaze sve</w:t>
      </w:r>
      <w:r w:rsidRPr="00BE4EA8">
        <w:rPr>
          <w:rFonts w:cs="Times New Roman"/>
          <w:sz w:val="23"/>
          <w:szCs w:val="23"/>
        </w:rPr>
        <w:t xml:space="preserve"> točne, pravovremene i potpune informacije:</w:t>
      </w:r>
    </w:p>
    <w:p w:rsidR="004C2F11" w:rsidRPr="00BE4EA8" w:rsidRDefault="004C2F11" w:rsidP="00AB17FA">
      <w:pPr>
        <w:spacing w:after="0" w:line="240" w:lineRule="auto"/>
        <w:rPr>
          <w:rFonts w:cs="Times New Roman"/>
          <w:b/>
          <w:sz w:val="23"/>
          <w:szCs w:val="23"/>
        </w:rPr>
      </w:pPr>
    </w:p>
    <w:p w:rsidR="003A4B5D" w:rsidRPr="00E0735B" w:rsidRDefault="003A4B5D" w:rsidP="00AB17FA">
      <w:pPr>
        <w:spacing w:after="0" w:line="240" w:lineRule="auto"/>
        <w:rPr>
          <w:rFonts w:cstheme="minorHAnsi"/>
          <w:sz w:val="23"/>
          <w:szCs w:val="23"/>
        </w:rPr>
      </w:pPr>
      <w:r w:rsidRPr="00E0735B">
        <w:rPr>
          <w:rFonts w:cstheme="minorHAnsi"/>
          <w:b/>
          <w:sz w:val="23"/>
          <w:szCs w:val="23"/>
        </w:rPr>
        <w:t>Postani student</w:t>
      </w:r>
      <w:r w:rsidRPr="00E0735B">
        <w:rPr>
          <w:rFonts w:cstheme="minorHAnsi"/>
          <w:sz w:val="23"/>
          <w:szCs w:val="23"/>
        </w:rPr>
        <w:t xml:space="preserve">: </w:t>
      </w:r>
      <w:hyperlink r:id="rId33" w:history="1">
        <w:r w:rsidRPr="00E0735B">
          <w:rPr>
            <w:rStyle w:val="Hiperveza"/>
            <w:rFonts w:cstheme="minorHAnsi"/>
            <w:sz w:val="23"/>
            <w:szCs w:val="23"/>
          </w:rPr>
          <w:t>https://www.postani-student.hr/Ucilista/Default.aspx</w:t>
        </w:r>
      </w:hyperlink>
      <w:r w:rsidRPr="00E0735B">
        <w:rPr>
          <w:rFonts w:cstheme="minorHAnsi"/>
          <w:sz w:val="23"/>
          <w:szCs w:val="23"/>
        </w:rPr>
        <w:t xml:space="preserve"> </w:t>
      </w:r>
    </w:p>
    <w:p w:rsidR="003A4B5D" w:rsidRPr="00E0735B" w:rsidRDefault="003A4B5D" w:rsidP="00AB17FA">
      <w:pPr>
        <w:pStyle w:val="Bezproreda"/>
        <w:rPr>
          <w:rFonts w:asciiTheme="minorHAnsi" w:hAnsiTheme="minorHAnsi" w:cstheme="minorHAnsi"/>
          <w:sz w:val="23"/>
          <w:szCs w:val="23"/>
        </w:rPr>
      </w:pPr>
      <w:r w:rsidRPr="00E0735B">
        <w:rPr>
          <w:rFonts w:asciiTheme="minorHAnsi" w:hAnsiTheme="minorHAnsi" w:cstheme="minorHAnsi"/>
          <w:b/>
          <w:sz w:val="23"/>
          <w:szCs w:val="23"/>
        </w:rPr>
        <w:t>Nacionalni centar za vanjsko vrednovanje obrazovanja</w:t>
      </w:r>
      <w:r w:rsidRPr="00E0735B">
        <w:rPr>
          <w:rFonts w:asciiTheme="minorHAnsi" w:hAnsiTheme="minorHAnsi" w:cstheme="minorHAnsi"/>
          <w:sz w:val="23"/>
          <w:szCs w:val="23"/>
        </w:rPr>
        <w:t xml:space="preserve">: </w:t>
      </w:r>
      <w:hyperlink r:id="rId34" w:history="1">
        <w:r w:rsidRPr="00E0735B">
          <w:rPr>
            <w:rStyle w:val="Hiperveza"/>
            <w:rFonts w:asciiTheme="minorHAnsi" w:hAnsiTheme="minorHAnsi" w:cstheme="minorHAnsi"/>
            <w:sz w:val="23"/>
            <w:szCs w:val="23"/>
          </w:rPr>
          <w:t>https://www.ncvvo.hr/</w:t>
        </w:r>
      </w:hyperlink>
      <w:r w:rsidRPr="00E0735B">
        <w:rPr>
          <w:rFonts w:asciiTheme="minorHAnsi" w:hAnsiTheme="minorHAnsi" w:cstheme="minorHAnsi"/>
          <w:sz w:val="23"/>
          <w:szCs w:val="23"/>
        </w:rPr>
        <w:t xml:space="preserve"> </w:t>
      </w:r>
    </w:p>
    <w:p w:rsidR="003A4B5D" w:rsidRPr="00E0735B" w:rsidRDefault="003A4B5D" w:rsidP="00AB17FA">
      <w:pPr>
        <w:pStyle w:val="Bezproreda"/>
        <w:rPr>
          <w:rFonts w:asciiTheme="minorHAnsi" w:hAnsiTheme="minorHAnsi" w:cstheme="minorHAnsi"/>
          <w:sz w:val="23"/>
          <w:szCs w:val="23"/>
        </w:rPr>
      </w:pPr>
      <w:r w:rsidRPr="00E0735B">
        <w:rPr>
          <w:rFonts w:asciiTheme="minorHAnsi" w:hAnsiTheme="minorHAnsi" w:cstheme="minorHAnsi"/>
          <w:b/>
          <w:sz w:val="23"/>
          <w:szCs w:val="23"/>
        </w:rPr>
        <w:t>Agencija za znanost i visoko obrazovanje</w:t>
      </w:r>
      <w:r w:rsidRPr="00E0735B">
        <w:rPr>
          <w:rFonts w:asciiTheme="minorHAnsi" w:hAnsiTheme="minorHAnsi" w:cstheme="minorHAnsi"/>
          <w:sz w:val="23"/>
          <w:szCs w:val="23"/>
        </w:rPr>
        <w:t xml:space="preserve">: </w:t>
      </w:r>
      <w:hyperlink r:id="rId35" w:history="1">
        <w:r w:rsidRPr="00E0735B">
          <w:rPr>
            <w:rStyle w:val="Hiperveza"/>
            <w:rFonts w:asciiTheme="minorHAnsi" w:hAnsiTheme="minorHAnsi" w:cstheme="minorHAnsi"/>
            <w:sz w:val="23"/>
            <w:szCs w:val="23"/>
          </w:rPr>
          <w:t>https://www.azvo.hr/hr/</w:t>
        </w:r>
      </w:hyperlink>
      <w:r w:rsidRPr="00E0735B">
        <w:rPr>
          <w:rFonts w:asciiTheme="minorHAnsi" w:hAnsiTheme="minorHAnsi" w:cstheme="minorHAnsi"/>
          <w:sz w:val="23"/>
          <w:szCs w:val="23"/>
        </w:rPr>
        <w:t xml:space="preserve"> </w:t>
      </w:r>
    </w:p>
    <w:p w:rsidR="003A4B5D" w:rsidRPr="00E0735B" w:rsidRDefault="004F15E5" w:rsidP="00AB17FA">
      <w:pPr>
        <w:pStyle w:val="Bezproreda"/>
        <w:rPr>
          <w:rFonts w:asciiTheme="minorHAnsi" w:hAnsiTheme="minorHAnsi" w:cstheme="minorHAnsi"/>
          <w:sz w:val="23"/>
          <w:szCs w:val="23"/>
        </w:rPr>
      </w:pPr>
      <w:r w:rsidRPr="00E0735B">
        <w:rPr>
          <w:rFonts w:asciiTheme="minorHAnsi" w:hAnsiTheme="minorHAnsi" w:cstheme="minorHAnsi"/>
          <w:b/>
          <w:sz w:val="23"/>
          <w:szCs w:val="23"/>
        </w:rPr>
        <w:t xml:space="preserve">Ministarstvo znanosti, </w:t>
      </w:r>
      <w:r w:rsidR="003A4B5D" w:rsidRPr="00E0735B">
        <w:rPr>
          <w:rFonts w:asciiTheme="minorHAnsi" w:hAnsiTheme="minorHAnsi" w:cstheme="minorHAnsi"/>
          <w:b/>
          <w:sz w:val="23"/>
          <w:szCs w:val="23"/>
        </w:rPr>
        <w:t>obrazovanja</w:t>
      </w:r>
      <w:r w:rsidRPr="00E0735B">
        <w:rPr>
          <w:rFonts w:asciiTheme="minorHAnsi" w:hAnsiTheme="minorHAnsi" w:cstheme="minorHAnsi"/>
          <w:b/>
          <w:sz w:val="23"/>
          <w:szCs w:val="23"/>
        </w:rPr>
        <w:t xml:space="preserve"> i mladih</w:t>
      </w:r>
      <w:r w:rsidR="003A4B5D" w:rsidRPr="00E0735B">
        <w:rPr>
          <w:rFonts w:asciiTheme="minorHAnsi" w:hAnsiTheme="minorHAnsi" w:cstheme="minorHAnsi"/>
          <w:sz w:val="23"/>
          <w:szCs w:val="23"/>
        </w:rPr>
        <w:t xml:space="preserve">: </w:t>
      </w:r>
      <w:hyperlink r:id="rId36" w:history="1">
        <w:r w:rsidR="00BD5402" w:rsidRPr="00E0735B">
          <w:rPr>
            <w:rStyle w:val="Hiperveza"/>
            <w:rFonts w:asciiTheme="minorHAnsi" w:hAnsiTheme="minorHAnsi" w:cstheme="minorHAnsi"/>
            <w:sz w:val="23"/>
            <w:szCs w:val="23"/>
          </w:rPr>
          <w:t>https://mzo.gov.hr/</w:t>
        </w:r>
      </w:hyperlink>
      <w:r w:rsidR="003A4B5D" w:rsidRPr="00E0735B">
        <w:rPr>
          <w:rFonts w:asciiTheme="minorHAnsi" w:hAnsiTheme="minorHAnsi" w:cstheme="minorHAnsi"/>
          <w:sz w:val="23"/>
          <w:szCs w:val="23"/>
        </w:rPr>
        <w:t xml:space="preserve"> </w:t>
      </w:r>
    </w:p>
    <w:p w:rsidR="00F17FEB" w:rsidRPr="00BE4EA8" w:rsidRDefault="00F17FEB" w:rsidP="00AB17FA">
      <w:pPr>
        <w:pStyle w:val="Bezproreda"/>
        <w:rPr>
          <w:rFonts w:asciiTheme="minorHAnsi" w:hAnsiTheme="minorHAnsi"/>
          <w:sz w:val="23"/>
          <w:szCs w:val="23"/>
        </w:rPr>
      </w:pPr>
    </w:p>
    <w:p w:rsidR="00B7426F" w:rsidRDefault="003A4B5D" w:rsidP="00AB17FA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Sve ostale informacije vezane uz prijavu studijskih programa, bodovanje za upis na s</w:t>
      </w:r>
      <w:r w:rsidR="0094297E" w:rsidRPr="00BE4EA8">
        <w:rPr>
          <w:rFonts w:cs="Times New Roman"/>
          <w:sz w:val="23"/>
          <w:szCs w:val="23"/>
        </w:rPr>
        <w:t xml:space="preserve">tudijske programe, vrednovanje posebnih </w:t>
      </w:r>
      <w:r w:rsidRPr="00BE4EA8">
        <w:rPr>
          <w:rFonts w:cs="Times New Roman"/>
          <w:sz w:val="23"/>
          <w:szCs w:val="23"/>
        </w:rPr>
        <w:t>post</w:t>
      </w:r>
      <w:r w:rsidR="0094297E" w:rsidRPr="00BE4EA8">
        <w:rPr>
          <w:rFonts w:cs="Times New Roman"/>
          <w:sz w:val="23"/>
          <w:szCs w:val="23"/>
        </w:rPr>
        <w:t xml:space="preserve">ignuća (natjecanja, </w:t>
      </w:r>
      <w:r w:rsidRPr="00BE4EA8">
        <w:rPr>
          <w:rFonts w:cs="Times New Roman"/>
          <w:sz w:val="23"/>
          <w:szCs w:val="23"/>
        </w:rPr>
        <w:t>kategorizirani</w:t>
      </w:r>
      <w:r w:rsidR="0094297E" w:rsidRPr="00BE4EA8">
        <w:rPr>
          <w:rFonts w:cs="Times New Roman"/>
          <w:sz w:val="23"/>
          <w:szCs w:val="23"/>
        </w:rPr>
        <w:t xml:space="preserve"> sportaši), pravo </w:t>
      </w:r>
      <w:r w:rsidR="00F17FEB" w:rsidRPr="00BE4EA8">
        <w:rPr>
          <w:rFonts w:cs="Times New Roman"/>
          <w:sz w:val="23"/>
          <w:szCs w:val="23"/>
        </w:rPr>
        <w:t xml:space="preserve">prednosti </w:t>
      </w:r>
      <w:r w:rsidRPr="00BE4EA8">
        <w:rPr>
          <w:rFonts w:cs="Times New Roman"/>
          <w:sz w:val="23"/>
          <w:szCs w:val="23"/>
        </w:rPr>
        <w:t>pri</w:t>
      </w:r>
      <w:r w:rsidR="00F17FEB" w:rsidRPr="00BE4EA8">
        <w:rPr>
          <w:rFonts w:cs="Times New Roman"/>
          <w:sz w:val="23"/>
          <w:szCs w:val="23"/>
        </w:rPr>
        <w:t xml:space="preserve"> upisu, privremene i konačne rang-liste </w:t>
      </w:r>
      <w:r w:rsidRPr="00BE4EA8">
        <w:rPr>
          <w:rFonts w:cs="Times New Roman"/>
          <w:sz w:val="23"/>
          <w:szCs w:val="23"/>
        </w:rPr>
        <w:t>m</w:t>
      </w:r>
      <w:r w:rsidR="0094297E" w:rsidRPr="00BE4EA8">
        <w:rPr>
          <w:rFonts w:cs="Times New Roman"/>
          <w:sz w:val="23"/>
          <w:szCs w:val="23"/>
        </w:rPr>
        <w:t xml:space="preserve">ožete naći na mrežnoj stranici </w:t>
      </w:r>
      <w:hyperlink r:id="rId37" w:history="1">
        <w:r w:rsidR="00BB772D" w:rsidRPr="00BB772D">
          <w:rPr>
            <w:rStyle w:val="Hiperveza"/>
            <w:rFonts w:cs="Times New Roman"/>
            <w:sz w:val="23"/>
            <w:szCs w:val="23"/>
          </w:rPr>
          <w:t>https://www.studij.hr/</w:t>
        </w:r>
      </w:hyperlink>
      <w:r w:rsidRPr="00BE4EA8">
        <w:rPr>
          <w:rFonts w:cs="Times New Roman"/>
          <w:sz w:val="23"/>
          <w:szCs w:val="23"/>
        </w:rPr>
        <w:t>u izb</w:t>
      </w:r>
      <w:r w:rsidR="00E0735B">
        <w:rPr>
          <w:rFonts w:cs="Times New Roman"/>
          <w:sz w:val="23"/>
          <w:szCs w:val="23"/>
        </w:rPr>
        <w:t>ornicima Sve o prijavama, Česta pitanja i Kalendar</w:t>
      </w:r>
      <w:r w:rsidRPr="00BE4EA8">
        <w:rPr>
          <w:rFonts w:cs="Times New Roman"/>
          <w:sz w:val="23"/>
          <w:szCs w:val="23"/>
        </w:rPr>
        <w:t>.</w:t>
      </w:r>
    </w:p>
    <w:p w:rsidR="00B7426F" w:rsidRDefault="00B7426F" w:rsidP="00AB17FA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3A4B5D" w:rsidRPr="00BE4EA8" w:rsidRDefault="00E0735B" w:rsidP="00AB17FA">
      <w:pPr>
        <w:spacing w:after="0" w:line="240" w:lineRule="auto"/>
        <w:jc w:val="both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>Ako</w:t>
      </w:r>
      <w:r w:rsidR="0094297E" w:rsidRPr="00BE4EA8">
        <w:rPr>
          <w:rFonts w:cs="Times New Roman"/>
          <w:sz w:val="23"/>
          <w:szCs w:val="23"/>
        </w:rPr>
        <w:t xml:space="preserve"> </w:t>
      </w:r>
      <w:r w:rsidR="00F17FEB" w:rsidRPr="00BE4EA8">
        <w:rPr>
          <w:rFonts w:cs="Times New Roman"/>
          <w:sz w:val="23"/>
          <w:szCs w:val="23"/>
        </w:rPr>
        <w:t xml:space="preserve">imate dodatnih </w:t>
      </w:r>
      <w:r w:rsidR="0094297E" w:rsidRPr="00BE4EA8">
        <w:rPr>
          <w:rFonts w:cs="Times New Roman"/>
          <w:sz w:val="23"/>
          <w:szCs w:val="23"/>
        </w:rPr>
        <w:t>pitanja o prijavama na studijske programe, možete se obratiti</w:t>
      </w:r>
      <w:r w:rsidR="003A4B5D" w:rsidRPr="00BE4EA8">
        <w:rPr>
          <w:rFonts w:cs="Times New Roman"/>
          <w:sz w:val="23"/>
          <w:szCs w:val="23"/>
        </w:rPr>
        <w:t xml:space="preserve"> Središnjem prijavnom uredu na sljedeći kontakt:</w:t>
      </w:r>
    </w:p>
    <w:p w:rsidR="003A4B5D" w:rsidRPr="00BE4EA8" w:rsidRDefault="003A4B5D" w:rsidP="00AB17FA">
      <w:pPr>
        <w:pStyle w:val="Bezproreda"/>
        <w:rPr>
          <w:rFonts w:asciiTheme="minorHAnsi" w:hAnsiTheme="minorHAnsi"/>
          <w:sz w:val="23"/>
          <w:szCs w:val="23"/>
        </w:rPr>
      </w:pPr>
      <w:r w:rsidRPr="00BE4EA8">
        <w:rPr>
          <w:rFonts w:asciiTheme="minorHAnsi" w:hAnsiTheme="minorHAnsi"/>
          <w:sz w:val="23"/>
          <w:szCs w:val="23"/>
        </w:rPr>
        <w:t>Telefon + 385 1 6274</w:t>
      </w:r>
      <w:r w:rsidR="0094297E" w:rsidRPr="00BE4EA8">
        <w:rPr>
          <w:rFonts w:asciiTheme="minorHAnsi" w:hAnsiTheme="minorHAnsi"/>
          <w:sz w:val="23"/>
          <w:szCs w:val="23"/>
        </w:rPr>
        <w:t>-844 (ponedjeljak – petak, 8</w:t>
      </w:r>
      <w:r w:rsidR="00E0735B">
        <w:rPr>
          <w:rFonts w:asciiTheme="minorHAnsi" w:hAnsiTheme="minorHAnsi"/>
          <w:sz w:val="23"/>
          <w:szCs w:val="23"/>
        </w:rPr>
        <w:t xml:space="preserve"> </w:t>
      </w:r>
      <w:r w:rsidR="00E0735B" w:rsidRPr="00BE4EA8">
        <w:rPr>
          <w:rFonts w:asciiTheme="minorHAnsi" w:hAnsiTheme="minorHAnsi"/>
          <w:sz w:val="23"/>
          <w:szCs w:val="23"/>
        </w:rPr>
        <w:t>–</w:t>
      </w:r>
      <w:r w:rsidR="00E0735B">
        <w:rPr>
          <w:rFonts w:asciiTheme="minorHAnsi" w:hAnsiTheme="minorHAnsi"/>
          <w:sz w:val="23"/>
          <w:szCs w:val="23"/>
        </w:rPr>
        <w:t xml:space="preserve"> </w:t>
      </w:r>
      <w:r w:rsidR="0094297E" w:rsidRPr="00BE4EA8">
        <w:rPr>
          <w:rFonts w:asciiTheme="minorHAnsi" w:hAnsiTheme="minorHAnsi"/>
          <w:sz w:val="23"/>
          <w:szCs w:val="23"/>
        </w:rPr>
        <w:t>16 sati</w:t>
      </w:r>
      <w:r w:rsidRPr="00BE4EA8">
        <w:rPr>
          <w:rFonts w:asciiTheme="minorHAnsi" w:hAnsiTheme="minorHAnsi"/>
          <w:sz w:val="23"/>
          <w:szCs w:val="23"/>
        </w:rPr>
        <w:t>)</w:t>
      </w:r>
    </w:p>
    <w:p w:rsidR="003A4B5D" w:rsidRPr="00BE4EA8" w:rsidRDefault="003A4B5D" w:rsidP="00AB17FA">
      <w:pPr>
        <w:pStyle w:val="Bezproreda"/>
        <w:rPr>
          <w:rFonts w:asciiTheme="minorHAnsi" w:hAnsiTheme="minorHAnsi"/>
          <w:sz w:val="23"/>
          <w:szCs w:val="23"/>
        </w:rPr>
      </w:pPr>
      <w:r w:rsidRPr="00BE4EA8">
        <w:rPr>
          <w:rFonts w:asciiTheme="minorHAnsi" w:hAnsiTheme="minorHAnsi"/>
          <w:sz w:val="23"/>
          <w:szCs w:val="23"/>
        </w:rPr>
        <w:t>AGENCIJA ZA ZNANOST I VISOKO OBRAZOVANJE</w:t>
      </w:r>
    </w:p>
    <w:p w:rsidR="003A4B5D" w:rsidRPr="00BE4EA8" w:rsidRDefault="003A4B5D" w:rsidP="00AB17FA">
      <w:pPr>
        <w:pStyle w:val="Bezproreda"/>
        <w:rPr>
          <w:rFonts w:asciiTheme="minorHAnsi" w:hAnsiTheme="minorHAnsi"/>
          <w:sz w:val="23"/>
          <w:szCs w:val="23"/>
        </w:rPr>
      </w:pPr>
      <w:r w:rsidRPr="00BE4EA8">
        <w:rPr>
          <w:rFonts w:asciiTheme="minorHAnsi" w:hAnsiTheme="minorHAnsi"/>
          <w:sz w:val="23"/>
          <w:szCs w:val="23"/>
        </w:rPr>
        <w:t>SREDIŠNJI PRIJAVNI URED</w:t>
      </w:r>
    </w:p>
    <w:p w:rsidR="003A4B5D" w:rsidRPr="00BE4EA8" w:rsidRDefault="003A4B5D" w:rsidP="00AB17FA">
      <w:pPr>
        <w:pStyle w:val="Bezproreda"/>
        <w:rPr>
          <w:rFonts w:asciiTheme="minorHAnsi" w:hAnsiTheme="minorHAnsi"/>
          <w:sz w:val="23"/>
          <w:szCs w:val="23"/>
        </w:rPr>
      </w:pPr>
      <w:r w:rsidRPr="00BE4EA8">
        <w:rPr>
          <w:rFonts w:asciiTheme="minorHAnsi" w:hAnsiTheme="minorHAnsi"/>
          <w:sz w:val="23"/>
          <w:szCs w:val="23"/>
        </w:rPr>
        <w:t>Donje Svetice 38</w:t>
      </w:r>
    </w:p>
    <w:p w:rsidR="009C502F" w:rsidRPr="00BE4EA8" w:rsidRDefault="00F17FEB" w:rsidP="00492360">
      <w:pPr>
        <w:pStyle w:val="Bezproreda"/>
        <w:rPr>
          <w:rFonts w:asciiTheme="minorHAnsi" w:hAnsiTheme="minorHAnsi"/>
          <w:sz w:val="23"/>
          <w:szCs w:val="23"/>
        </w:rPr>
      </w:pPr>
      <w:r w:rsidRPr="00BE4EA8">
        <w:rPr>
          <w:rFonts w:asciiTheme="minorHAnsi" w:hAnsiTheme="minorHAnsi"/>
          <w:sz w:val="23"/>
          <w:szCs w:val="23"/>
        </w:rPr>
        <w:t>10000 Zagreb</w:t>
      </w:r>
    </w:p>
    <w:p w:rsidR="006767CA" w:rsidRDefault="009C502F" w:rsidP="00AB17FA">
      <w:pPr>
        <w:pStyle w:val="Naslov2"/>
        <w:numPr>
          <w:ilvl w:val="1"/>
          <w:numId w:val="1"/>
        </w:numPr>
        <w:spacing w:before="0" w:line="240" w:lineRule="auto"/>
        <w:ind w:left="993"/>
        <w:rPr>
          <w:rFonts w:asciiTheme="minorHAnsi" w:hAnsiTheme="minorHAnsi"/>
          <w:sz w:val="24"/>
          <w:szCs w:val="24"/>
        </w:rPr>
      </w:pPr>
      <w:bookmarkStart w:id="39" w:name="_Toc210301424"/>
      <w:r w:rsidRPr="00BE4EA8">
        <w:rPr>
          <w:rFonts w:asciiTheme="minorHAnsi" w:hAnsiTheme="minorHAnsi"/>
          <w:sz w:val="24"/>
          <w:szCs w:val="24"/>
        </w:rPr>
        <w:lastRenderedPageBreak/>
        <w:t>Studentska prava i obveze</w:t>
      </w:r>
      <w:bookmarkEnd w:id="39"/>
      <w:r w:rsidRPr="00BE4EA8">
        <w:rPr>
          <w:rFonts w:asciiTheme="minorHAnsi" w:hAnsiTheme="minorHAnsi"/>
          <w:sz w:val="24"/>
          <w:szCs w:val="24"/>
        </w:rPr>
        <w:t xml:space="preserve"> </w:t>
      </w:r>
    </w:p>
    <w:p w:rsidR="00B7426F" w:rsidRPr="00B7426F" w:rsidRDefault="00B7426F" w:rsidP="00B7426F"/>
    <w:p w:rsidR="005F4AC4" w:rsidRPr="00E0735B" w:rsidRDefault="009C502F" w:rsidP="00AB17FA">
      <w:pPr>
        <w:spacing w:after="0" w:line="240" w:lineRule="auto"/>
        <w:jc w:val="both"/>
        <w:rPr>
          <w:rStyle w:val="Hiperveza"/>
          <w:rFonts w:cs="Times New Roman"/>
          <w:sz w:val="23"/>
          <w:szCs w:val="23"/>
          <w:lang w:eastAsia="hr-HR"/>
        </w:rPr>
      </w:pPr>
      <w:r w:rsidRPr="00E0735B">
        <w:rPr>
          <w:rFonts w:cs="Times New Roman"/>
          <w:sz w:val="23"/>
          <w:szCs w:val="23"/>
          <w:lang w:eastAsia="hr-HR"/>
        </w:rPr>
        <w:t>Za sve upite o studentskim pravima i obvezama student se mo</w:t>
      </w:r>
      <w:r w:rsidR="00E0735B" w:rsidRPr="00E0735B">
        <w:rPr>
          <w:rFonts w:cs="Times New Roman"/>
          <w:sz w:val="23"/>
          <w:szCs w:val="23"/>
          <w:lang w:eastAsia="hr-HR"/>
        </w:rPr>
        <w:t xml:space="preserve">že obratiti </w:t>
      </w:r>
      <w:r w:rsidR="00276C66" w:rsidRPr="00E0735B">
        <w:rPr>
          <w:rFonts w:cs="Times New Roman"/>
          <w:sz w:val="23"/>
          <w:szCs w:val="23"/>
          <w:lang w:eastAsia="hr-HR"/>
        </w:rPr>
        <w:t>Odjel</w:t>
      </w:r>
      <w:r w:rsidR="00E0735B" w:rsidRPr="00E0735B">
        <w:rPr>
          <w:rFonts w:cs="Times New Roman"/>
          <w:sz w:val="23"/>
          <w:szCs w:val="23"/>
          <w:lang w:eastAsia="hr-HR"/>
        </w:rPr>
        <w:t>u</w:t>
      </w:r>
      <w:r w:rsidR="005F4AC4" w:rsidRPr="00E0735B">
        <w:rPr>
          <w:rFonts w:cs="Times New Roman"/>
          <w:sz w:val="23"/>
          <w:szCs w:val="23"/>
          <w:lang w:eastAsia="hr-HR"/>
        </w:rPr>
        <w:t xml:space="preserve"> za studente </w:t>
      </w:r>
      <w:r w:rsidR="00276C66" w:rsidRPr="00E0735B">
        <w:rPr>
          <w:rFonts w:cs="Times New Roman"/>
          <w:sz w:val="23"/>
          <w:szCs w:val="23"/>
          <w:lang w:eastAsia="hr-HR"/>
        </w:rPr>
        <w:t>i studije.</w:t>
      </w:r>
      <w:r w:rsidR="005F4AC4" w:rsidRPr="00E0735B">
        <w:rPr>
          <w:rFonts w:cs="Times New Roman"/>
          <w:sz w:val="23"/>
          <w:szCs w:val="23"/>
          <w:lang w:eastAsia="hr-HR"/>
        </w:rPr>
        <w:t xml:space="preserve"> Prava </w:t>
      </w:r>
      <w:r w:rsidRPr="00E0735B">
        <w:rPr>
          <w:rFonts w:cs="Times New Roman"/>
          <w:sz w:val="23"/>
          <w:szCs w:val="23"/>
          <w:lang w:eastAsia="hr-HR"/>
        </w:rPr>
        <w:t>su regulirana sveučilišn</w:t>
      </w:r>
      <w:r w:rsidR="00E0735B" w:rsidRPr="00E0735B">
        <w:rPr>
          <w:rFonts w:cs="Times New Roman"/>
          <w:sz w:val="23"/>
          <w:szCs w:val="23"/>
          <w:lang w:eastAsia="hr-HR"/>
        </w:rPr>
        <w:t>im i fakultetskim dokumentima</w:t>
      </w:r>
      <w:r w:rsidR="005F4AC4" w:rsidRPr="00E0735B">
        <w:rPr>
          <w:rFonts w:cs="Times New Roman"/>
          <w:sz w:val="23"/>
          <w:szCs w:val="23"/>
          <w:lang w:eastAsia="hr-HR"/>
        </w:rPr>
        <w:t xml:space="preserve"> </w:t>
      </w:r>
      <w:r w:rsidR="0094297E" w:rsidRPr="00E0735B">
        <w:rPr>
          <w:rFonts w:cs="Times New Roman"/>
          <w:sz w:val="23"/>
          <w:szCs w:val="23"/>
          <w:lang w:eastAsia="hr-HR"/>
        </w:rPr>
        <w:t xml:space="preserve">koji </w:t>
      </w:r>
      <w:r w:rsidRPr="00E0735B">
        <w:rPr>
          <w:rFonts w:cs="Times New Roman"/>
          <w:sz w:val="23"/>
          <w:szCs w:val="23"/>
          <w:lang w:eastAsia="hr-HR"/>
        </w:rPr>
        <w:t>s</w:t>
      </w:r>
      <w:r w:rsidR="005F4AC4" w:rsidRPr="00E0735B">
        <w:rPr>
          <w:rFonts w:cs="Times New Roman"/>
          <w:sz w:val="23"/>
          <w:szCs w:val="23"/>
          <w:lang w:eastAsia="hr-HR"/>
        </w:rPr>
        <w:t xml:space="preserve">u studentima na raspolaganju u digitalnom obliku na mrežnoj </w:t>
      </w:r>
      <w:r w:rsidR="0094297E" w:rsidRPr="00E0735B">
        <w:rPr>
          <w:rFonts w:cs="Times New Roman"/>
          <w:sz w:val="23"/>
          <w:szCs w:val="23"/>
          <w:lang w:eastAsia="hr-HR"/>
        </w:rPr>
        <w:t xml:space="preserve">stranici </w:t>
      </w:r>
      <w:r w:rsidRPr="00E0735B">
        <w:rPr>
          <w:rFonts w:cs="Times New Roman"/>
          <w:sz w:val="23"/>
          <w:szCs w:val="23"/>
          <w:lang w:eastAsia="hr-HR"/>
        </w:rPr>
        <w:t>Sveučilišta</w:t>
      </w:r>
      <w:r w:rsidR="005F4AC4" w:rsidRPr="00E0735B">
        <w:rPr>
          <w:rFonts w:cs="Times New Roman"/>
          <w:sz w:val="23"/>
          <w:szCs w:val="23"/>
          <w:lang w:eastAsia="hr-HR"/>
        </w:rPr>
        <w:t xml:space="preserve"> Josipa Jurja Strossmayera u Osijeku</w:t>
      </w:r>
      <w:r w:rsidRPr="00E0735B">
        <w:rPr>
          <w:rFonts w:cs="Times New Roman"/>
          <w:sz w:val="23"/>
          <w:szCs w:val="23"/>
          <w:lang w:eastAsia="hr-HR"/>
        </w:rPr>
        <w:t xml:space="preserve"> </w:t>
      </w:r>
      <w:hyperlink r:id="rId38" w:history="1">
        <w:r w:rsidRPr="00E0735B">
          <w:rPr>
            <w:rStyle w:val="Hiperveza"/>
            <w:rFonts w:cs="Times New Roman"/>
            <w:sz w:val="23"/>
            <w:szCs w:val="23"/>
            <w:lang w:eastAsia="hr-HR"/>
          </w:rPr>
          <w:t>www.unios.hr</w:t>
        </w:r>
      </w:hyperlink>
      <w:r w:rsidRPr="00E0735B">
        <w:rPr>
          <w:rFonts w:cs="Times New Roman"/>
          <w:sz w:val="23"/>
          <w:szCs w:val="23"/>
          <w:lang w:eastAsia="hr-HR"/>
        </w:rPr>
        <w:t xml:space="preserve"> i </w:t>
      </w:r>
      <w:r w:rsidR="00E525B8" w:rsidRPr="00E0735B">
        <w:rPr>
          <w:rFonts w:cs="Times New Roman"/>
          <w:sz w:val="23"/>
          <w:szCs w:val="23"/>
          <w:lang w:eastAsia="hr-HR"/>
        </w:rPr>
        <w:t xml:space="preserve">na </w:t>
      </w:r>
      <w:r w:rsidR="007503B5" w:rsidRPr="00E0735B">
        <w:rPr>
          <w:rFonts w:cs="Times New Roman"/>
          <w:sz w:val="23"/>
          <w:szCs w:val="23"/>
          <w:lang w:eastAsia="hr-HR"/>
        </w:rPr>
        <w:t xml:space="preserve">mrežnoj </w:t>
      </w:r>
      <w:r w:rsidR="0094297E" w:rsidRPr="00E0735B">
        <w:rPr>
          <w:rFonts w:cs="Times New Roman"/>
          <w:sz w:val="23"/>
          <w:szCs w:val="23"/>
          <w:lang w:eastAsia="hr-HR"/>
        </w:rPr>
        <w:t xml:space="preserve">stranici </w:t>
      </w:r>
      <w:r w:rsidRPr="00E0735B">
        <w:rPr>
          <w:rFonts w:cs="Times New Roman"/>
          <w:sz w:val="23"/>
          <w:szCs w:val="23"/>
          <w:lang w:eastAsia="hr-HR"/>
        </w:rPr>
        <w:t>Fakulteta</w:t>
      </w:r>
      <w:r w:rsidR="005F4AC4" w:rsidRPr="00E0735B">
        <w:rPr>
          <w:rFonts w:cs="Times New Roman"/>
          <w:sz w:val="23"/>
          <w:szCs w:val="23"/>
          <w:lang w:eastAsia="hr-HR"/>
        </w:rPr>
        <w:t xml:space="preserve"> za odgojne i obrazovne znanosti</w:t>
      </w:r>
      <w:r w:rsidRPr="00E0735B">
        <w:rPr>
          <w:rFonts w:cs="Times New Roman"/>
          <w:sz w:val="23"/>
          <w:szCs w:val="23"/>
          <w:lang w:eastAsia="hr-HR"/>
        </w:rPr>
        <w:t xml:space="preserve"> </w:t>
      </w:r>
      <w:hyperlink r:id="rId39" w:history="1">
        <w:r w:rsidR="00E525B8" w:rsidRPr="00E0735B">
          <w:rPr>
            <w:rStyle w:val="Hiperveza"/>
            <w:sz w:val="23"/>
            <w:szCs w:val="23"/>
          </w:rPr>
          <w:t>https://www.foozos.hr/hr/propisi/</w:t>
        </w:r>
      </w:hyperlink>
      <w:r w:rsidR="00E0735B" w:rsidRPr="00E0735B">
        <w:rPr>
          <w:sz w:val="23"/>
          <w:szCs w:val="23"/>
        </w:rPr>
        <w:t xml:space="preserve"> .</w:t>
      </w:r>
    </w:p>
    <w:p w:rsidR="00AB17FA" w:rsidRPr="00E0735B" w:rsidRDefault="00AB17FA" w:rsidP="00AB17FA">
      <w:pPr>
        <w:spacing w:after="0" w:line="240" w:lineRule="auto"/>
        <w:jc w:val="both"/>
        <w:rPr>
          <w:rFonts w:cs="Times New Roman"/>
          <w:sz w:val="23"/>
          <w:szCs w:val="23"/>
          <w:lang w:eastAsia="hr-HR"/>
        </w:rPr>
      </w:pPr>
    </w:p>
    <w:p w:rsidR="00FF1AA9" w:rsidRPr="00E0735B" w:rsidRDefault="005E3D99" w:rsidP="00AB17FA">
      <w:pPr>
        <w:spacing w:after="0" w:line="240" w:lineRule="auto"/>
        <w:jc w:val="both"/>
        <w:rPr>
          <w:rFonts w:cs="Times New Roman"/>
          <w:sz w:val="23"/>
          <w:szCs w:val="23"/>
          <w:lang w:eastAsia="hr-HR"/>
        </w:rPr>
      </w:pPr>
      <w:r w:rsidRPr="00E0735B">
        <w:rPr>
          <w:rFonts w:cs="Times New Roman"/>
          <w:sz w:val="23"/>
          <w:szCs w:val="23"/>
          <w:lang w:eastAsia="hr-HR"/>
        </w:rPr>
        <w:t>S</w:t>
      </w:r>
      <w:r w:rsidR="0094297E" w:rsidRPr="00E0735B">
        <w:rPr>
          <w:rFonts w:cs="Times New Roman"/>
          <w:sz w:val="23"/>
          <w:szCs w:val="23"/>
          <w:lang w:eastAsia="hr-HR"/>
        </w:rPr>
        <w:t>vaka studijska godina ima svo</w:t>
      </w:r>
      <w:r w:rsidR="00E0735B" w:rsidRPr="00E0735B">
        <w:rPr>
          <w:rFonts w:cs="Times New Roman"/>
          <w:sz w:val="23"/>
          <w:szCs w:val="23"/>
          <w:lang w:eastAsia="hr-HR"/>
        </w:rPr>
        <w:t>je</w:t>
      </w:r>
      <w:r w:rsidR="0094297E" w:rsidRPr="00E0735B">
        <w:rPr>
          <w:rFonts w:cs="Times New Roman"/>
          <w:sz w:val="23"/>
          <w:szCs w:val="23"/>
          <w:lang w:eastAsia="hr-HR"/>
        </w:rPr>
        <w:t xml:space="preserve">g </w:t>
      </w:r>
      <w:r w:rsidR="00E0735B" w:rsidRPr="00E0735B">
        <w:rPr>
          <w:rFonts w:cs="Times New Roman"/>
          <w:sz w:val="23"/>
          <w:szCs w:val="23"/>
          <w:lang w:eastAsia="hr-HR"/>
        </w:rPr>
        <w:t>voditelja godišta</w:t>
      </w:r>
      <w:r w:rsidR="009C502F" w:rsidRPr="00E0735B">
        <w:rPr>
          <w:rFonts w:cs="Times New Roman"/>
          <w:sz w:val="23"/>
          <w:szCs w:val="23"/>
          <w:lang w:eastAsia="hr-HR"/>
        </w:rPr>
        <w:t xml:space="preserve"> kojemu se studenti mogu jav</w:t>
      </w:r>
      <w:r w:rsidR="007503B5" w:rsidRPr="00E0735B">
        <w:rPr>
          <w:rFonts w:cs="Times New Roman"/>
          <w:sz w:val="23"/>
          <w:szCs w:val="23"/>
          <w:lang w:eastAsia="hr-HR"/>
        </w:rPr>
        <w:t xml:space="preserve">ljati s upitima i </w:t>
      </w:r>
      <w:r w:rsidR="005F4AC4" w:rsidRPr="00E0735B">
        <w:rPr>
          <w:rFonts w:cs="Times New Roman"/>
          <w:sz w:val="23"/>
          <w:szCs w:val="23"/>
          <w:lang w:eastAsia="hr-HR"/>
        </w:rPr>
        <w:t>komentarima.</w:t>
      </w:r>
      <w:r w:rsidR="007503B5" w:rsidRPr="00E0735B">
        <w:rPr>
          <w:rFonts w:cs="Times New Roman"/>
          <w:sz w:val="23"/>
          <w:szCs w:val="23"/>
          <w:lang w:eastAsia="hr-HR"/>
        </w:rPr>
        <w:t xml:space="preserve"> </w:t>
      </w:r>
      <w:r w:rsidR="005F4AC4" w:rsidRPr="00E0735B">
        <w:rPr>
          <w:rFonts w:cs="Times New Roman"/>
          <w:sz w:val="23"/>
          <w:szCs w:val="23"/>
          <w:lang w:eastAsia="hr-HR"/>
        </w:rPr>
        <w:t>Voditel</w:t>
      </w:r>
      <w:r w:rsidR="007503B5" w:rsidRPr="00E0735B">
        <w:rPr>
          <w:rFonts w:cs="Times New Roman"/>
          <w:sz w:val="23"/>
          <w:szCs w:val="23"/>
          <w:lang w:eastAsia="hr-HR"/>
        </w:rPr>
        <w:t xml:space="preserve">ji godišta navedeni </w:t>
      </w:r>
      <w:r w:rsidR="009C502F" w:rsidRPr="00E0735B">
        <w:rPr>
          <w:rFonts w:cs="Times New Roman"/>
          <w:sz w:val="23"/>
          <w:szCs w:val="23"/>
          <w:lang w:eastAsia="hr-HR"/>
        </w:rPr>
        <w:t>su n</w:t>
      </w:r>
      <w:r w:rsidR="007503B5" w:rsidRPr="00E0735B">
        <w:rPr>
          <w:rFonts w:cs="Times New Roman"/>
          <w:sz w:val="23"/>
          <w:szCs w:val="23"/>
          <w:lang w:eastAsia="hr-HR"/>
        </w:rPr>
        <w:t xml:space="preserve">a mrežnoj stranici </w:t>
      </w:r>
      <w:r w:rsidR="00FF1AA9" w:rsidRPr="00E0735B">
        <w:rPr>
          <w:rFonts w:cs="Times New Roman"/>
          <w:sz w:val="23"/>
          <w:szCs w:val="23"/>
          <w:lang w:eastAsia="hr-HR"/>
        </w:rPr>
        <w:t xml:space="preserve">Fakulteta </w:t>
      </w:r>
      <w:hyperlink r:id="rId40" w:history="1">
        <w:r w:rsidRPr="00E0735B">
          <w:rPr>
            <w:rStyle w:val="Hiperveza"/>
            <w:rFonts w:cs="Times New Roman"/>
            <w:sz w:val="23"/>
            <w:szCs w:val="23"/>
            <w:lang w:eastAsia="hr-HR"/>
          </w:rPr>
          <w:t>https://www.foozos.hr/hr/nastavni-kalendar/voditelji-godista/</w:t>
        </w:r>
      </w:hyperlink>
      <w:r w:rsidR="00FF1AA9" w:rsidRPr="00E0735B">
        <w:rPr>
          <w:rFonts w:cs="Times New Roman"/>
          <w:sz w:val="23"/>
          <w:szCs w:val="23"/>
          <w:lang w:eastAsia="hr-HR"/>
        </w:rPr>
        <w:t xml:space="preserve"> </w:t>
      </w:r>
      <w:r w:rsidR="00E0735B" w:rsidRPr="00E0735B">
        <w:rPr>
          <w:rFonts w:cs="Times New Roman"/>
          <w:sz w:val="23"/>
          <w:szCs w:val="23"/>
          <w:lang w:eastAsia="hr-HR"/>
        </w:rPr>
        <w:t>.</w:t>
      </w:r>
    </w:p>
    <w:p w:rsidR="00AB17FA" w:rsidRPr="00E0735B" w:rsidRDefault="00AB17FA" w:rsidP="00AB17FA">
      <w:pPr>
        <w:spacing w:after="0" w:line="240" w:lineRule="auto"/>
        <w:jc w:val="both"/>
        <w:rPr>
          <w:rFonts w:cs="Times New Roman"/>
          <w:sz w:val="23"/>
          <w:szCs w:val="23"/>
          <w:lang w:eastAsia="hr-HR"/>
        </w:rPr>
      </w:pPr>
    </w:p>
    <w:p w:rsidR="009C502F" w:rsidRPr="00E0735B" w:rsidRDefault="009C502F" w:rsidP="00AB17FA">
      <w:pPr>
        <w:spacing w:after="0" w:line="240" w:lineRule="auto"/>
        <w:jc w:val="both"/>
        <w:rPr>
          <w:rFonts w:cs="Times New Roman"/>
          <w:sz w:val="23"/>
          <w:szCs w:val="23"/>
          <w:lang w:eastAsia="hr-HR"/>
        </w:rPr>
      </w:pPr>
      <w:r w:rsidRPr="00E0735B">
        <w:rPr>
          <w:rFonts w:cs="Times New Roman"/>
          <w:sz w:val="23"/>
          <w:szCs w:val="23"/>
          <w:lang w:eastAsia="hr-HR"/>
        </w:rPr>
        <w:t>Studentima su dostupni svi nastavnici, i to prema rasporedu i u vrijeme konzultacija n</w:t>
      </w:r>
      <w:r w:rsidR="005E3D99" w:rsidRPr="00E0735B">
        <w:rPr>
          <w:rFonts w:cs="Times New Roman"/>
          <w:sz w:val="23"/>
          <w:szCs w:val="23"/>
          <w:lang w:eastAsia="hr-HR"/>
        </w:rPr>
        <w:t xml:space="preserve">avedenima na mrežnoj stranici </w:t>
      </w:r>
      <w:hyperlink r:id="rId41" w:history="1">
        <w:r w:rsidR="005E3D99" w:rsidRPr="00E0735B">
          <w:rPr>
            <w:rStyle w:val="Hiperveza"/>
            <w:rFonts w:cs="Times New Roman"/>
            <w:sz w:val="23"/>
            <w:szCs w:val="23"/>
            <w:lang w:eastAsia="hr-HR"/>
          </w:rPr>
          <w:t>https://www.foozos.hr/hr/nastavni-kalendar/konzultacije/</w:t>
        </w:r>
      </w:hyperlink>
      <w:r w:rsidR="00E0735B" w:rsidRPr="00E0735B">
        <w:rPr>
          <w:sz w:val="23"/>
          <w:szCs w:val="23"/>
        </w:rPr>
        <w:t xml:space="preserve"> </w:t>
      </w:r>
      <w:r w:rsidRPr="00E0735B">
        <w:rPr>
          <w:rFonts w:cs="Times New Roman"/>
          <w:sz w:val="23"/>
          <w:szCs w:val="23"/>
          <w:lang w:eastAsia="hr-HR"/>
        </w:rPr>
        <w:t xml:space="preserve">. </w:t>
      </w:r>
    </w:p>
    <w:p w:rsidR="007D1A99" w:rsidRPr="00E0735B" w:rsidRDefault="007D1A99" w:rsidP="00AB17FA">
      <w:pPr>
        <w:spacing w:after="0" w:line="240" w:lineRule="auto"/>
        <w:jc w:val="both"/>
        <w:rPr>
          <w:rFonts w:cs="Times New Roman"/>
          <w:sz w:val="23"/>
          <w:szCs w:val="23"/>
          <w:lang w:eastAsia="hr-HR"/>
        </w:rPr>
      </w:pPr>
    </w:p>
    <w:p w:rsidR="009C502F" w:rsidRDefault="009C502F" w:rsidP="00AB17FA">
      <w:pPr>
        <w:pStyle w:val="Naslov2"/>
        <w:numPr>
          <w:ilvl w:val="1"/>
          <w:numId w:val="1"/>
        </w:numPr>
        <w:ind w:left="993"/>
        <w:rPr>
          <w:rFonts w:asciiTheme="minorHAnsi" w:hAnsiTheme="minorHAnsi"/>
          <w:sz w:val="23"/>
          <w:szCs w:val="23"/>
        </w:rPr>
      </w:pPr>
      <w:r w:rsidRPr="00E0735B">
        <w:rPr>
          <w:rFonts w:asciiTheme="minorHAnsi" w:hAnsiTheme="minorHAnsi"/>
          <w:sz w:val="23"/>
          <w:szCs w:val="23"/>
        </w:rPr>
        <w:t xml:space="preserve"> </w:t>
      </w:r>
      <w:bookmarkStart w:id="40" w:name="_Toc210301425"/>
      <w:r w:rsidRPr="00E0735B">
        <w:rPr>
          <w:rFonts w:asciiTheme="minorHAnsi" w:hAnsiTheme="minorHAnsi"/>
          <w:sz w:val="23"/>
          <w:szCs w:val="23"/>
        </w:rPr>
        <w:t>Smještaj</w:t>
      </w:r>
      <w:bookmarkEnd w:id="40"/>
      <w:r w:rsidRPr="00E0735B">
        <w:rPr>
          <w:rFonts w:asciiTheme="minorHAnsi" w:hAnsiTheme="minorHAnsi"/>
          <w:sz w:val="23"/>
          <w:szCs w:val="23"/>
        </w:rPr>
        <w:t xml:space="preserve"> </w:t>
      </w:r>
    </w:p>
    <w:p w:rsidR="00B7426F" w:rsidRPr="00B7426F" w:rsidRDefault="00B7426F" w:rsidP="00B7426F"/>
    <w:p w:rsidR="00C012D0" w:rsidRPr="00E0735B" w:rsidRDefault="009C502F" w:rsidP="009C502F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E0735B">
        <w:rPr>
          <w:rFonts w:eastAsia="Times New Roman" w:cs="Times New Roman"/>
          <w:sz w:val="23"/>
          <w:szCs w:val="23"/>
          <w:lang w:eastAsia="hr-HR"/>
        </w:rPr>
        <w:t>Ministarstvo</w:t>
      </w:r>
      <w:r w:rsidR="007503B5" w:rsidRPr="00E0735B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A464A0">
        <w:rPr>
          <w:rFonts w:eastAsia="Times New Roman" w:cs="Times New Roman"/>
          <w:sz w:val="23"/>
          <w:szCs w:val="23"/>
          <w:lang w:eastAsia="hr-HR"/>
        </w:rPr>
        <w:t>znanosti,</w:t>
      </w:r>
      <w:r w:rsidR="00FF1AA9" w:rsidRPr="00E0735B">
        <w:rPr>
          <w:rFonts w:eastAsia="Times New Roman" w:cs="Times New Roman"/>
          <w:sz w:val="23"/>
          <w:szCs w:val="23"/>
          <w:lang w:eastAsia="hr-HR"/>
        </w:rPr>
        <w:t xml:space="preserve"> obrazovanja</w:t>
      </w:r>
      <w:r w:rsidRPr="00E0735B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A464A0">
        <w:rPr>
          <w:rFonts w:eastAsia="Times New Roman" w:cs="Times New Roman"/>
          <w:sz w:val="23"/>
          <w:szCs w:val="23"/>
          <w:lang w:eastAsia="hr-HR"/>
        </w:rPr>
        <w:t xml:space="preserve">i mladih </w:t>
      </w:r>
      <w:r w:rsidR="00E0735B" w:rsidRPr="00E0735B">
        <w:rPr>
          <w:rFonts w:eastAsia="Times New Roman" w:cs="Times New Roman"/>
          <w:sz w:val="23"/>
          <w:szCs w:val="23"/>
          <w:lang w:eastAsia="hr-HR"/>
        </w:rPr>
        <w:t xml:space="preserve">Republike Hrvatske </w:t>
      </w:r>
      <w:r w:rsidRPr="00E0735B">
        <w:rPr>
          <w:rFonts w:eastAsia="Times New Roman" w:cs="Times New Roman"/>
          <w:sz w:val="23"/>
          <w:szCs w:val="23"/>
          <w:lang w:eastAsia="hr-HR"/>
        </w:rPr>
        <w:t>godišnje donosi kriterije za raspodjelu mjesta studentima sveučilišnih i stručnih studija u st</w:t>
      </w:r>
      <w:r w:rsidR="00C012D0" w:rsidRPr="00E0735B">
        <w:rPr>
          <w:rFonts w:eastAsia="Times New Roman" w:cs="Times New Roman"/>
          <w:sz w:val="23"/>
          <w:szCs w:val="23"/>
          <w:lang w:eastAsia="hr-HR"/>
        </w:rPr>
        <w:t xml:space="preserve">udentskim domovima studentskih centara u </w:t>
      </w:r>
      <w:r w:rsidR="00FC3EA0">
        <w:rPr>
          <w:rFonts w:eastAsia="Times New Roman" w:cs="Times New Roman"/>
          <w:sz w:val="23"/>
          <w:szCs w:val="23"/>
          <w:lang w:eastAsia="hr-HR"/>
        </w:rPr>
        <w:t xml:space="preserve">Republici </w:t>
      </w:r>
      <w:r w:rsidR="00C012D0" w:rsidRPr="00E0735B">
        <w:rPr>
          <w:rFonts w:eastAsia="Times New Roman" w:cs="Times New Roman"/>
          <w:sz w:val="23"/>
          <w:szCs w:val="23"/>
          <w:lang w:eastAsia="hr-HR"/>
        </w:rPr>
        <w:t xml:space="preserve">Hrvatskoj. Mrežna stranica na kojoj se mogu pronaći podaci vezani za kriterije smještaja </w:t>
      </w:r>
      <w:r w:rsidR="00E0735B" w:rsidRPr="00E0735B">
        <w:rPr>
          <w:rFonts w:eastAsia="Times New Roman" w:cs="Times New Roman"/>
          <w:sz w:val="23"/>
          <w:szCs w:val="23"/>
          <w:lang w:eastAsia="hr-HR"/>
        </w:rPr>
        <w:t xml:space="preserve">sljedeća </w:t>
      </w:r>
      <w:r w:rsidR="00C012D0" w:rsidRPr="00E0735B">
        <w:rPr>
          <w:rFonts w:eastAsia="Times New Roman" w:cs="Times New Roman"/>
          <w:sz w:val="23"/>
          <w:szCs w:val="23"/>
          <w:lang w:eastAsia="hr-HR"/>
        </w:rPr>
        <w:t>je</w:t>
      </w:r>
      <w:r w:rsidR="00E0735B" w:rsidRPr="00E0735B">
        <w:rPr>
          <w:rFonts w:eastAsia="Times New Roman" w:cs="Times New Roman"/>
          <w:sz w:val="23"/>
          <w:szCs w:val="23"/>
          <w:lang w:eastAsia="hr-HR"/>
        </w:rPr>
        <w:t>:</w:t>
      </w:r>
      <w:r w:rsidR="00C012D0" w:rsidRPr="00E0735B">
        <w:rPr>
          <w:rFonts w:eastAsia="Times New Roman" w:cs="Times New Roman"/>
          <w:sz w:val="23"/>
          <w:szCs w:val="23"/>
          <w:lang w:eastAsia="hr-HR"/>
        </w:rPr>
        <w:t xml:space="preserve"> </w:t>
      </w:r>
      <w:hyperlink r:id="rId42" w:history="1">
        <w:r w:rsidR="006866ED" w:rsidRPr="00E0735B">
          <w:rPr>
            <w:rStyle w:val="Hiperveza"/>
            <w:sz w:val="23"/>
            <w:szCs w:val="23"/>
          </w:rPr>
          <w:t>https://mzom.gov.hr/istaknute-teme/odgoj-i-obrazovanje/visoko-obrazovanje/potpore-studentima/studentski-smjestaj/856</w:t>
        </w:r>
      </w:hyperlink>
      <w:r w:rsidR="00E0735B" w:rsidRPr="00E0735B">
        <w:rPr>
          <w:sz w:val="23"/>
          <w:szCs w:val="23"/>
        </w:rPr>
        <w:t xml:space="preserve"> .</w:t>
      </w:r>
    </w:p>
    <w:p w:rsidR="007503B5" w:rsidRPr="00E0735B" w:rsidRDefault="007503B5" w:rsidP="009C502F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</w:p>
    <w:p w:rsidR="009C502F" w:rsidRPr="00E0735B" w:rsidRDefault="00C012D0" w:rsidP="00C012D0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E0735B">
        <w:rPr>
          <w:rFonts w:eastAsia="Times New Roman" w:cs="Times New Roman"/>
          <w:sz w:val="23"/>
          <w:szCs w:val="23"/>
          <w:lang w:eastAsia="hr-HR"/>
        </w:rPr>
        <w:t xml:space="preserve">Obavijesti o </w:t>
      </w:r>
      <w:r w:rsidR="009C502F" w:rsidRPr="00E0735B">
        <w:rPr>
          <w:rFonts w:eastAsia="Times New Roman" w:cs="Times New Roman"/>
          <w:sz w:val="23"/>
          <w:szCs w:val="23"/>
          <w:lang w:eastAsia="hr-HR"/>
        </w:rPr>
        <w:t>raspisanim natječajima</w:t>
      </w:r>
      <w:r w:rsidRPr="00E0735B">
        <w:rPr>
          <w:rFonts w:eastAsia="Times New Roman" w:cs="Times New Roman"/>
          <w:sz w:val="23"/>
          <w:szCs w:val="23"/>
          <w:lang w:eastAsia="hr-HR"/>
        </w:rPr>
        <w:t>,</w:t>
      </w:r>
      <w:r w:rsidR="009C502F" w:rsidRPr="00E0735B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Pr="00E0735B">
        <w:rPr>
          <w:rFonts w:eastAsia="Times New Roman" w:cs="Times New Roman"/>
          <w:sz w:val="23"/>
          <w:szCs w:val="23"/>
          <w:lang w:eastAsia="hr-HR"/>
        </w:rPr>
        <w:t xml:space="preserve">prijavi i uvjetima ostvarivanja prava na smještaj u studentski dom i subvenciju privatnog smještaja </w:t>
      </w:r>
      <w:r w:rsidR="009C502F" w:rsidRPr="00E0735B">
        <w:rPr>
          <w:rFonts w:eastAsia="Times New Roman" w:cs="Times New Roman"/>
          <w:sz w:val="23"/>
          <w:szCs w:val="23"/>
          <w:lang w:eastAsia="hr-HR"/>
        </w:rPr>
        <w:t>nalaze se na</w:t>
      </w:r>
      <w:r w:rsidRPr="00E0735B">
        <w:rPr>
          <w:rFonts w:eastAsia="Times New Roman" w:cs="Times New Roman"/>
          <w:sz w:val="23"/>
          <w:szCs w:val="23"/>
          <w:lang w:eastAsia="hr-HR"/>
        </w:rPr>
        <w:t xml:space="preserve"> mrežnoj stranici Studentskog </w:t>
      </w:r>
      <w:r w:rsidR="009C502F" w:rsidRPr="00E0735B">
        <w:rPr>
          <w:rFonts w:eastAsia="Times New Roman" w:cs="Times New Roman"/>
          <w:sz w:val="23"/>
          <w:szCs w:val="23"/>
          <w:lang w:eastAsia="hr-HR"/>
        </w:rPr>
        <w:t xml:space="preserve">centra u Osijeku </w:t>
      </w:r>
      <w:hyperlink r:id="rId43" w:history="1">
        <w:r w:rsidR="009C502F" w:rsidRPr="00E0735B">
          <w:rPr>
            <w:rStyle w:val="Hiperveza"/>
            <w:rFonts w:eastAsia="Times New Roman" w:cs="Times New Roman"/>
            <w:sz w:val="23"/>
            <w:szCs w:val="23"/>
            <w:lang w:eastAsia="hr-HR"/>
          </w:rPr>
          <w:t>www.stucos.unios.hr</w:t>
        </w:r>
      </w:hyperlink>
      <w:r w:rsidRPr="00E0735B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="00E0735B" w:rsidRPr="00E0735B">
        <w:rPr>
          <w:rFonts w:eastAsia="Times New Roman" w:cs="Times New Roman"/>
          <w:sz w:val="23"/>
          <w:szCs w:val="23"/>
          <w:lang w:eastAsia="hr-HR"/>
        </w:rPr>
        <w:t>.</w:t>
      </w:r>
    </w:p>
    <w:p w:rsidR="009C502F" w:rsidRPr="00BE4EA8" w:rsidRDefault="009C502F" w:rsidP="009C502F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</w:p>
    <w:p w:rsidR="009C502F" w:rsidRDefault="009C502F" w:rsidP="009C502F">
      <w:pPr>
        <w:pStyle w:val="Naslov2"/>
        <w:numPr>
          <w:ilvl w:val="1"/>
          <w:numId w:val="1"/>
        </w:numPr>
        <w:ind w:left="993"/>
        <w:rPr>
          <w:rFonts w:asciiTheme="minorHAnsi" w:hAnsiTheme="minorHAnsi"/>
          <w:sz w:val="24"/>
          <w:szCs w:val="24"/>
        </w:rPr>
      </w:pPr>
      <w:r w:rsidRPr="00BE4EA8">
        <w:rPr>
          <w:rFonts w:asciiTheme="minorHAnsi" w:hAnsiTheme="minorHAnsi"/>
          <w:sz w:val="23"/>
          <w:szCs w:val="23"/>
        </w:rPr>
        <w:t xml:space="preserve"> </w:t>
      </w:r>
      <w:bookmarkStart w:id="41" w:name="_Toc210301426"/>
      <w:r w:rsidRPr="00BE4EA8">
        <w:rPr>
          <w:rFonts w:asciiTheme="minorHAnsi" w:hAnsiTheme="minorHAnsi"/>
          <w:sz w:val="24"/>
          <w:szCs w:val="24"/>
        </w:rPr>
        <w:t>Zdravstveno osiguranje za studente</w:t>
      </w:r>
      <w:bookmarkEnd w:id="41"/>
      <w:r w:rsidRPr="00BE4EA8">
        <w:rPr>
          <w:rFonts w:asciiTheme="minorHAnsi" w:hAnsiTheme="minorHAnsi"/>
          <w:sz w:val="24"/>
          <w:szCs w:val="24"/>
        </w:rPr>
        <w:t xml:space="preserve"> </w:t>
      </w:r>
    </w:p>
    <w:p w:rsidR="00B7426F" w:rsidRPr="00B7426F" w:rsidRDefault="00B7426F" w:rsidP="00B7426F"/>
    <w:p w:rsidR="009C502F" w:rsidRPr="00BE4EA8" w:rsidRDefault="009C502F" w:rsidP="00AB17FA">
      <w:pPr>
        <w:spacing w:after="0" w:line="240" w:lineRule="auto"/>
        <w:ind w:right="74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Prema Zakonu o o</w:t>
      </w:r>
      <w:r w:rsidR="00961ACA" w:rsidRPr="00BE4EA8">
        <w:rPr>
          <w:rFonts w:cs="Times New Roman"/>
          <w:sz w:val="23"/>
          <w:szCs w:val="23"/>
        </w:rPr>
        <w:t>bveznom zdravstvenom osiguranju</w:t>
      </w:r>
      <w:r w:rsidRPr="00BE4EA8">
        <w:rPr>
          <w:rFonts w:cs="Times New Roman"/>
          <w:sz w:val="23"/>
          <w:szCs w:val="23"/>
        </w:rPr>
        <w:t xml:space="preserve"> obvezno se osiguravaju i stječu status osiguranika:</w:t>
      </w:r>
    </w:p>
    <w:p w:rsidR="00961ACA" w:rsidRPr="00BE4EA8" w:rsidRDefault="00961ACA" w:rsidP="00AB17FA">
      <w:pPr>
        <w:pStyle w:val="t-9-8"/>
        <w:numPr>
          <w:ilvl w:val="0"/>
          <w:numId w:val="16"/>
        </w:numPr>
        <w:spacing w:before="0" w:beforeAutospacing="0" w:after="0" w:afterAutospacing="0"/>
        <w:jc w:val="both"/>
        <w:rPr>
          <w:rFonts w:asciiTheme="minorHAnsi" w:hAnsiTheme="minorHAnsi"/>
          <w:sz w:val="23"/>
          <w:szCs w:val="23"/>
        </w:rPr>
      </w:pPr>
      <w:r w:rsidRPr="00BE4EA8">
        <w:rPr>
          <w:rFonts w:asciiTheme="minorHAnsi" w:hAnsiTheme="minorHAnsi"/>
          <w:sz w:val="23"/>
          <w:szCs w:val="23"/>
        </w:rPr>
        <w:t>redoviti učenici srednjih škola i redoviti studenti visokih učilišta iznad 18 godina života koji su državljani Republike Hrvatske i imaju prebivalište ili boravište u Republici Hrvatskoj, odnosno državljani Republike Hrvatske s prebivalištem u drugoj državi članici koji u Republici Hrvatskoj imaju odobren privremeni boravak, pod uvjetom da nisu obvezno zdravstveno osigurani u drugoj državi članici, te stranci s odobrenim stalnim boravkom u Republici Hrvatskoj, s tim da to pravo mogu koristiti najduže do isteka školske godine, odnosno završetka akademske godine u kojoj su završili redovito školovanje, ali ne duž</w:t>
      </w:r>
      <w:r w:rsidR="006777CF">
        <w:rPr>
          <w:rFonts w:asciiTheme="minorHAnsi" w:hAnsiTheme="minorHAnsi"/>
          <w:sz w:val="23"/>
          <w:szCs w:val="23"/>
        </w:rPr>
        <w:t>e od navršene 26. godine života</w:t>
      </w:r>
    </w:p>
    <w:p w:rsidR="00961ACA" w:rsidRPr="00BE4EA8" w:rsidRDefault="00961ACA" w:rsidP="00AB17FA">
      <w:pPr>
        <w:pStyle w:val="t-9-8"/>
        <w:numPr>
          <w:ilvl w:val="0"/>
          <w:numId w:val="16"/>
        </w:numPr>
        <w:spacing w:before="0" w:beforeAutospacing="0" w:after="0" w:afterAutospacing="0"/>
        <w:jc w:val="both"/>
        <w:rPr>
          <w:rFonts w:asciiTheme="minorHAnsi" w:hAnsiTheme="minorHAnsi"/>
          <w:sz w:val="23"/>
          <w:szCs w:val="23"/>
        </w:rPr>
      </w:pPr>
      <w:r w:rsidRPr="00BE4EA8">
        <w:rPr>
          <w:rFonts w:asciiTheme="minorHAnsi" w:hAnsiTheme="minorHAnsi"/>
          <w:sz w:val="23"/>
          <w:szCs w:val="23"/>
        </w:rPr>
        <w:t>redoviti učenici srednjih škola i redoviti studenti visokih učilišta u drugim državama č</w:t>
      </w:r>
      <w:r w:rsidR="006777CF">
        <w:rPr>
          <w:rFonts w:asciiTheme="minorHAnsi" w:hAnsiTheme="minorHAnsi"/>
          <w:sz w:val="23"/>
          <w:szCs w:val="23"/>
        </w:rPr>
        <w:t>lanicama iznad 18 godina života</w:t>
      </w:r>
      <w:r w:rsidRPr="00BE4EA8">
        <w:rPr>
          <w:rFonts w:asciiTheme="minorHAnsi" w:hAnsiTheme="minorHAnsi"/>
          <w:sz w:val="23"/>
          <w:szCs w:val="23"/>
        </w:rPr>
        <w:t xml:space="preserve"> koji su državljani Republike Hrvatske i imaju pre</w:t>
      </w:r>
      <w:r w:rsidR="006777CF">
        <w:rPr>
          <w:rFonts w:asciiTheme="minorHAnsi" w:hAnsiTheme="minorHAnsi"/>
          <w:sz w:val="23"/>
          <w:szCs w:val="23"/>
        </w:rPr>
        <w:t>bivalište u Republici Hrvatskoj</w:t>
      </w:r>
      <w:r w:rsidRPr="00BE4EA8">
        <w:rPr>
          <w:rFonts w:asciiTheme="minorHAnsi" w:hAnsiTheme="minorHAnsi"/>
          <w:sz w:val="23"/>
          <w:szCs w:val="23"/>
        </w:rPr>
        <w:t xml:space="preserve"> te stranci s odobrenim stalnim boravkom u Republici Hrvatskoj, s tim da to pravo mogu koristiti najduže do isteka školske godine, odnosno završetka akademske godine u kojoj su završili redovito školovanje prema propisima države školovanja, ali ne duž</w:t>
      </w:r>
      <w:r w:rsidR="006777CF">
        <w:rPr>
          <w:rFonts w:asciiTheme="minorHAnsi" w:hAnsiTheme="minorHAnsi"/>
          <w:sz w:val="23"/>
          <w:szCs w:val="23"/>
        </w:rPr>
        <w:t>e od navršene 26. godine života</w:t>
      </w:r>
    </w:p>
    <w:p w:rsidR="00961ACA" w:rsidRPr="00BE4EA8" w:rsidRDefault="00961ACA" w:rsidP="00AB17FA">
      <w:pPr>
        <w:pStyle w:val="t-9-8"/>
        <w:numPr>
          <w:ilvl w:val="0"/>
          <w:numId w:val="16"/>
        </w:numPr>
        <w:spacing w:before="0" w:beforeAutospacing="0" w:after="0" w:afterAutospacing="0"/>
        <w:jc w:val="both"/>
        <w:rPr>
          <w:rFonts w:asciiTheme="minorHAnsi" w:hAnsiTheme="minorHAnsi"/>
          <w:sz w:val="23"/>
          <w:szCs w:val="23"/>
        </w:rPr>
      </w:pPr>
      <w:r w:rsidRPr="00BE4EA8">
        <w:rPr>
          <w:rFonts w:asciiTheme="minorHAnsi" w:hAnsiTheme="minorHAnsi"/>
          <w:sz w:val="23"/>
          <w:szCs w:val="23"/>
        </w:rPr>
        <w:lastRenderedPageBreak/>
        <w:t>osobe s prebivalištem ili odobrenim stalnim boravkom u Republici H</w:t>
      </w:r>
      <w:r w:rsidR="006777CF">
        <w:rPr>
          <w:rFonts w:asciiTheme="minorHAnsi" w:hAnsiTheme="minorHAnsi"/>
          <w:sz w:val="23"/>
          <w:szCs w:val="23"/>
        </w:rPr>
        <w:t>rvatskoj iznad 18 godina života</w:t>
      </w:r>
      <w:r w:rsidRPr="00BE4EA8">
        <w:rPr>
          <w:rFonts w:asciiTheme="minorHAnsi" w:hAnsiTheme="minorHAnsi"/>
          <w:sz w:val="23"/>
          <w:szCs w:val="23"/>
        </w:rPr>
        <w:t xml:space="preserve"> koje su prema propisima o školovanju u Republici Hrvatskoj ili u drugoj državi članici izgubile status redovitog učenika, odnosno redovitog studenta ako su se prijavile Zavodu u roku od 30 dana od dana gubitka statusa redovitog učenika ili redovitog studenta i ako pravo na obvezno zdravstveno osiguranje ne </w:t>
      </w:r>
      <w:r w:rsidR="00AB17FA" w:rsidRPr="00BE4EA8">
        <w:rPr>
          <w:rFonts w:asciiTheme="minorHAnsi" w:hAnsiTheme="minorHAnsi"/>
          <w:sz w:val="23"/>
          <w:szCs w:val="23"/>
        </w:rPr>
        <w:t>mogu ostvariti po drugoj osnovi.</w:t>
      </w:r>
    </w:p>
    <w:p w:rsidR="00AB17FA" w:rsidRPr="00BE4EA8" w:rsidRDefault="00AB17FA" w:rsidP="00AB17FA">
      <w:pPr>
        <w:spacing w:after="0" w:line="240" w:lineRule="auto"/>
        <w:ind w:left="74" w:right="74"/>
        <w:jc w:val="both"/>
        <w:rPr>
          <w:rFonts w:cs="Times New Roman"/>
          <w:sz w:val="23"/>
          <w:szCs w:val="23"/>
        </w:rPr>
      </w:pPr>
    </w:p>
    <w:p w:rsidR="009C502F" w:rsidRPr="00BE4EA8" w:rsidRDefault="009C502F" w:rsidP="00AB17FA">
      <w:pPr>
        <w:spacing w:after="0" w:line="240" w:lineRule="auto"/>
        <w:ind w:left="74" w:right="74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Status zdravstveno osigurane osobe po osnovi člana obitelji redoviti student može ostvariti ovjerenom potvrdom da je u statusu redovitog studenta. Ta se potvrda svake akademske godine treba dostaviti poslodavcu roditelja</w:t>
      </w:r>
      <w:r w:rsidR="006777CF">
        <w:rPr>
          <w:rFonts w:cs="Times New Roman"/>
          <w:sz w:val="23"/>
          <w:szCs w:val="23"/>
        </w:rPr>
        <w:t>,</w:t>
      </w:r>
      <w:r w:rsidRPr="00BE4EA8">
        <w:rPr>
          <w:rFonts w:cs="Times New Roman"/>
          <w:sz w:val="23"/>
          <w:szCs w:val="23"/>
        </w:rPr>
        <w:t xml:space="preserve"> i to do 31. listopada tekuće godine, a student ju treba</w:t>
      </w:r>
      <w:r w:rsidR="00E525B8">
        <w:rPr>
          <w:rFonts w:cs="Times New Roman"/>
          <w:sz w:val="23"/>
          <w:szCs w:val="23"/>
        </w:rPr>
        <w:t xml:space="preserve"> izvaditi u Odjelu</w:t>
      </w:r>
      <w:r w:rsidR="007503B5" w:rsidRPr="00BE4EA8">
        <w:rPr>
          <w:rFonts w:cs="Times New Roman"/>
          <w:sz w:val="23"/>
          <w:szCs w:val="23"/>
        </w:rPr>
        <w:t xml:space="preserve"> za studente</w:t>
      </w:r>
      <w:r w:rsidRPr="00BE4EA8">
        <w:rPr>
          <w:rFonts w:cs="Times New Roman"/>
          <w:sz w:val="23"/>
          <w:szCs w:val="23"/>
        </w:rPr>
        <w:t xml:space="preserve"> </w:t>
      </w:r>
      <w:r w:rsidR="00E525B8">
        <w:rPr>
          <w:rFonts w:cs="Times New Roman"/>
          <w:sz w:val="23"/>
          <w:szCs w:val="23"/>
        </w:rPr>
        <w:t xml:space="preserve">i studije </w:t>
      </w:r>
      <w:r w:rsidRPr="00BE4EA8">
        <w:rPr>
          <w:rFonts w:cs="Times New Roman"/>
          <w:sz w:val="23"/>
          <w:szCs w:val="23"/>
        </w:rPr>
        <w:t>pri upisu u istu ili višu studijsku godinu.</w:t>
      </w:r>
    </w:p>
    <w:p w:rsidR="009C502F" w:rsidRPr="00BE4EA8" w:rsidRDefault="009C502F" w:rsidP="00AB17FA">
      <w:pPr>
        <w:spacing w:after="0" w:line="240" w:lineRule="auto"/>
        <w:ind w:left="74" w:right="74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Student gubi status osiguranika po osnovi člana obitelji u sljedećim slučajevima:</w:t>
      </w:r>
    </w:p>
    <w:p w:rsidR="009C502F" w:rsidRPr="00BE4EA8" w:rsidRDefault="009C502F" w:rsidP="00AB17FA">
      <w:pPr>
        <w:pStyle w:val="Odlomakpopisa"/>
        <w:numPr>
          <w:ilvl w:val="0"/>
          <w:numId w:val="8"/>
        </w:numPr>
        <w:spacing w:after="0" w:line="240" w:lineRule="auto"/>
        <w:ind w:right="74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kada izgubi status redovitog studenta</w:t>
      </w:r>
    </w:p>
    <w:p w:rsidR="009C502F" w:rsidRPr="00BE4EA8" w:rsidRDefault="009C502F" w:rsidP="00AB17FA">
      <w:pPr>
        <w:pStyle w:val="Odlomakpopisa"/>
        <w:numPr>
          <w:ilvl w:val="0"/>
          <w:numId w:val="8"/>
        </w:numPr>
        <w:spacing w:after="0" w:line="240" w:lineRule="auto"/>
        <w:ind w:right="74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kada još uvijek ima status redovitog studenta, ali je napunio 26 godina.</w:t>
      </w:r>
    </w:p>
    <w:p w:rsidR="007503B5" w:rsidRPr="00BE4EA8" w:rsidRDefault="007503B5" w:rsidP="00AB17FA">
      <w:pPr>
        <w:pStyle w:val="Odlomakpopisa"/>
        <w:spacing w:after="0" w:line="240" w:lineRule="auto"/>
        <w:ind w:left="794" w:right="74"/>
        <w:jc w:val="both"/>
        <w:rPr>
          <w:rFonts w:cs="Times New Roman"/>
          <w:sz w:val="23"/>
          <w:szCs w:val="23"/>
        </w:rPr>
      </w:pPr>
    </w:p>
    <w:p w:rsidR="009C502F" w:rsidRPr="00BE4EA8" w:rsidRDefault="009C502F" w:rsidP="00AB17FA">
      <w:pPr>
        <w:spacing w:after="0" w:line="240" w:lineRule="auto"/>
        <w:ind w:left="74" w:right="74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U slučaju gubitka statusa redovitog studenta, a kako bi ipak ostvario pravo na zdravstveno osiguranje po drugoj osnovi, nužno je i neophodno voditi računa o roku prijave na HZZO. Taj je rok 30 dana od gubitka statusa redovitog studenta ili kada je napunio 26 godina života.</w:t>
      </w:r>
    </w:p>
    <w:p w:rsidR="00AB17FA" w:rsidRPr="00BE4EA8" w:rsidRDefault="00AB17FA" w:rsidP="00AB17FA">
      <w:pPr>
        <w:spacing w:after="0" w:line="240" w:lineRule="auto"/>
        <w:ind w:left="74" w:right="74"/>
        <w:jc w:val="both"/>
        <w:rPr>
          <w:rFonts w:cs="Times New Roman"/>
          <w:sz w:val="23"/>
          <w:szCs w:val="23"/>
        </w:rPr>
      </w:pPr>
    </w:p>
    <w:p w:rsidR="009C502F" w:rsidRPr="00BE4EA8" w:rsidRDefault="009C502F" w:rsidP="00AB17FA">
      <w:pPr>
        <w:spacing w:after="0" w:line="240" w:lineRule="auto"/>
        <w:ind w:left="74" w:right="74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 xml:space="preserve">U slučaju da student ne upiše novu akademsku </w:t>
      </w:r>
      <w:r w:rsidR="006777CF">
        <w:rPr>
          <w:rFonts w:cs="Times New Roman"/>
          <w:sz w:val="23"/>
          <w:szCs w:val="23"/>
        </w:rPr>
        <w:t>godinu u redovitom upisnom roku</w:t>
      </w:r>
      <w:r w:rsidRPr="00BE4EA8">
        <w:rPr>
          <w:rFonts w:cs="Times New Roman"/>
          <w:sz w:val="23"/>
          <w:szCs w:val="23"/>
        </w:rPr>
        <w:t xml:space="preserve"> do kraja 30. rujna tekuće godine, s tim mu danom prestaje status osigurane osobe po osnovi člana obitelji i počinje teći rok</w:t>
      </w:r>
      <w:r w:rsidR="006777CF">
        <w:rPr>
          <w:rFonts w:cs="Times New Roman"/>
          <w:sz w:val="23"/>
          <w:szCs w:val="23"/>
        </w:rPr>
        <w:t xml:space="preserve"> od 30 dana za prijavu u HZZO. Posljedica su nepoštivanja</w:t>
      </w:r>
      <w:r w:rsidRPr="00BE4EA8">
        <w:rPr>
          <w:rFonts w:cs="Times New Roman"/>
          <w:sz w:val="23"/>
          <w:szCs w:val="23"/>
        </w:rPr>
        <w:t xml:space="preserve"> tog</w:t>
      </w:r>
      <w:r w:rsidR="006777CF">
        <w:rPr>
          <w:rFonts w:cs="Times New Roman"/>
          <w:sz w:val="23"/>
          <w:szCs w:val="23"/>
        </w:rPr>
        <w:t>a</w:t>
      </w:r>
      <w:r w:rsidRPr="00BE4EA8">
        <w:rPr>
          <w:rFonts w:cs="Times New Roman"/>
          <w:sz w:val="23"/>
          <w:szCs w:val="23"/>
        </w:rPr>
        <w:t xml:space="preserve"> roka gubitak prava iz obveznog </w:t>
      </w:r>
      <w:r w:rsidR="006777CF">
        <w:rPr>
          <w:rFonts w:cs="Times New Roman"/>
          <w:sz w:val="23"/>
          <w:szCs w:val="23"/>
        </w:rPr>
        <w:t>zdravstvenog osiguranja i obveza</w:t>
      </w:r>
      <w:r w:rsidRPr="00BE4EA8">
        <w:rPr>
          <w:rFonts w:cs="Times New Roman"/>
          <w:sz w:val="23"/>
          <w:szCs w:val="23"/>
        </w:rPr>
        <w:t xml:space="preserve"> preuzimanja samostalnog plaćanja naknade za obvezno zdravstveno osiguranje. Nikakvi dodatni ispitni rokovi ne mogu produžiti navedeni rok.</w:t>
      </w:r>
      <w:r w:rsidR="00AB17FA" w:rsidRPr="00BE4EA8">
        <w:rPr>
          <w:rFonts w:cs="Times New Roman"/>
          <w:sz w:val="23"/>
          <w:szCs w:val="23"/>
        </w:rPr>
        <w:t xml:space="preserve"> </w:t>
      </w:r>
      <w:r w:rsidRPr="00BE4EA8">
        <w:rPr>
          <w:rFonts w:cs="Times New Roman"/>
          <w:sz w:val="23"/>
          <w:szCs w:val="23"/>
        </w:rPr>
        <w:t>I za ostale slučajeve gubitka statusa redovitog studenta vrijedi obveza prijavljiva</w:t>
      </w:r>
      <w:r w:rsidR="00AB17FA" w:rsidRPr="00BE4EA8">
        <w:rPr>
          <w:rFonts w:cs="Times New Roman"/>
          <w:sz w:val="23"/>
          <w:szCs w:val="23"/>
        </w:rPr>
        <w:t xml:space="preserve">nja na HZZO u roku od 30 dana. </w:t>
      </w:r>
      <w:r w:rsidRPr="00BE4EA8">
        <w:rPr>
          <w:rFonts w:cs="Times New Roman"/>
          <w:sz w:val="23"/>
          <w:szCs w:val="23"/>
        </w:rPr>
        <w:t>Redoviti studenti nakon završetka školovanja imaju rok od 30 dana od dana diplomiranja za prija</w:t>
      </w:r>
      <w:r w:rsidR="007503B5" w:rsidRPr="00BE4EA8">
        <w:rPr>
          <w:rFonts w:cs="Times New Roman"/>
          <w:sz w:val="23"/>
          <w:szCs w:val="23"/>
        </w:rPr>
        <w:t xml:space="preserve">vu u </w:t>
      </w:r>
      <w:r w:rsidRPr="00BE4EA8">
        <w:rPr>
          <w:rFonts w:cs="Times New Roman"/>
          <w:sz w:val="23"/>
          <w:szCs w:val="23"/>
        </w:rPr>
        <w:t>HZZO i tada kao nezaposlene osobe imaju pravo na obvezno zdravstveno osiguranje.</w:t>
      </w:r>
    </w:p>
    <w:p w:rsidR="009C502F" w:rsidRPr="00BE4EA8" w:rsidRDefault="009C502F" w:rsidP="00AB17FA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7503B5" w:rsidRDefault="009C502F" w:rsidP="00AB17FA">
      <w:pPr>
        <w:pStyle w:val="Naslov2"/>
        <w:numPr>
          <w:ilvl w:val="1"/>
          <w:numId w:val="1"/>
        </w:numPr>
        <w:spacing w:before="0" w:line="240" w:lineRule="auto"/>
        <w:ind w:left="993"/>
        <w:rPr>
          <w:rFonts w:asciiTheme="minorHAnsi" w:hAnsiTheme="minorHAnsi"/>
          <w:sz w:val="24"/>
          <w:szCs w:val="24"/>
        </w:rPr>
      </w:pPr>
      <w:r w:rsidRPr="00BE4EA8">
        <w:rPr>
          <w:rFonts w:asciiTheme="minorHAnsi" w:hAnsiTheme="minorHAnsi"/>
          <w:sz w:val="24"/>
          <w:szCs w:val="24"/>
        </w:rPr>
        <w:t xml:space="preserve"> </w:t>
      </w:r>
      <w:bookmarkStart w:id="42" w:name="_Toc210301427"/>
      <w:r w:rsidRPr="00BE4EA8">
        <w:rPr>
          <w:rFonts w:asciiTheme="minorHAnsi" w:hAnsiTheme="minorHAnsi"/>
          <w:sz w:val="24"/>
          <w:szCs w:val="24"/>
        </w:rPr>
        <w:t>Zdravstvena zaštita</w:t>
      </w:r>
      <w:bookmarkEnd w:id="42"/>
    </w:p>
    <w:p w:rsidR="00B7426F" w:rsidRPr="00B7426F" w:rsidRDefault="00B7426F" w:rsidP="00B7426F"/>
    <w:p w:rsidR="009C502F" w:rsidRPr="00BE4EA8" w:rsidRDefault="009C502F" w:rsidP="00AB17FA">
      <w:pPr>
        <w:spacing w:after="0" w:line="240" w:lineRule="auto"/>
        <w:ind w:right="74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Studenti koji imaju zdravstvenu iskaznicu izdanu od strane HZZO-a pravo na zdravstvenu zaštitu mogu ostvariti u bilo kojem domu zdravlja. Međutim</w:t>
      </w:r>
      <w:r w:rsidR="006777CF">
        <w:rPr>
          <w:rFonts w:cs="Times New Roman"/>
          <w:sz w:val="23"/>
          <w:szCs w:val="23"/>
        </w:rPr>
        <w:t>,</w:t>
      </w:r>
      <w:r w:rsidRPr="00BE4EA8">
        <w:rPr>
          <w:rFonts w:cs="Times New Roman"/>
          <w:sz w:val="23"/>
          <w:szCs w:val="23"/>
        </w:rPr>
        <w:t xml:space="preserve"> kao prvi korak preporučuje se ja</w:t>
      </w:r>
      <w:r w:rsidR="006777CF">
        <w:rPr>
          <w:rFonts w:cs="Times New Roman"/>
          <w:sz w:val="23"/>
          <w:szCs w:val="23"/>
        </w:rPr>
        <w:t>vljanje u ambulantu za studente</w:t>
      </w:r>
      <w:r w:rsidRPr="00BE4EA8">
        <w:rPr>
          <w:rFonts w:cs="Times New Roman"/>
          <w:sz w:val="23"/>
          <w:szCs w:val="23"/>
        </w:rPr>
        <w:t xml:space="preserve"> u kojoj se može dobiti savjet liječnika.</w:t>
      </w:r>
    </w:p>
    <w:p w:rsidR="00344015" w:rsidRPr="00BE4EA8" w:rsidRDefault="00344015" w:rsidP="00AB17FA">
      <w:pPr>
        <w:spacing w:after="0" w:line="240" w:lineRule="auto"/>
        <w:ind w:right="74"/>
        <w:rPr>
          <w:rFonts w:cs="Times New Roman"/>
          <w:sz w:val="23"/>
          <w:szCs w:val="23"/>
        </w:rPr>
      </w:pPr>
    </w:p>
    <w:p w:rsidR="009C502F" w:rsidRPr="00BE4EA8" w:rsidRDefault="009C502F" w:rsidP="00AB17FA">
      <w:pPr>
        <w:spacing w:after="0" w:line="240" w:lineRule="auto"/>
        <w:ind w:right="74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Ambulanta za studente</w:t>
      </w:r>
      <w:r w:rsidR="002A76A3" w:rsidRPr="00BE4EA8">
        <w:rPr>
          <w:rFonts w:cs="Times New Roman"/>
          <w:sz w:val="23"/>
          <w:szCs w:val="23"/>
        </w:rPr>
        <w:t xml:space="preserve"> Fakulteta za odgojne i obrazovne znanosti</w:t>
      </w:r>
    </w:p>
    <w:p w:rsidR="002A76A3" w:rsidRPr="00BE4EA8" w:rsidRDefault="009C502F" w:rsidP="00AB17FA">
      <w:pPr>
        <w:pStyle w:val="Bezproreda"/>
        <w:ind w:left="142" w:hanging="142"/>
        <w:rPr>
          <w:rStyle w:val="Naglaeno"/>
          <w:rFonts w:asciiTheme="minorHAnsi" w:hAnsiTheme="minorHAnsi"/>
          <w:sz w:val="23"/>
          <w:szCs w:val="23"/>
        </w:rPr>
      </w:pPr>
      <w:r w:rsidRPr="00BE4EA8">
        <w:rPr>
          <w:rStyle w:val="Naglaeno"/>
          <w:rFonts w:asciiTheme="minorHAnsi" w:hAnsiTheme="minorHAnsi"/>
          <w:sz w:val="23"/>
          <w:szCs w:val="23"/>
        </w:rPr>
        <w:t xml:space="preserve">Vesna Buljan, </w:t>
      </w:r>
      <w:proofErr w:type="spellStart"/>
      <w:r w:rsidRPr="00BE4EA8">
        <w:rPr>
          <w:rStyle w:val="Naglaeno"/>
          <w:rFonts w:asciiTheme="minorHAnsi" w:hAnsiTheme="minorHAnsi"/>
          <w:sz w:val="23"/>
          <w:szCs w:val="23"/>
        </w:rPr>
        <w:t>dr</w:t>
      </w:r>
      <w:proofErr w:type="spellEnd"/>
      <w:r w:rsidRPr="00BE4EA8">
        <w:rPr>
          <w:rStyle w:val="Naglaeno"/>
          <w:rFonts w:asciiTheme="minorHAnsi" w:hAnsiTheme="minorHAnsi"/>
          <w:sz w:val="23"/>
          <w:szCs w:val="23"/>
        </w:rPr>
        <w:t>. med.</w:t>
      </w:r>
      <w:r w:rsidR="006777CF">
        <w:rPr>
          <w:rStyle w:val="Naglaeno"/>
          <w:rFonts w:asciiTheme="minorHAnsi" w:hAnsiTheme="minorHAnsi"/>
          <w:sz w:val="23"/>
          <w:szCs w:val="23"/>
        </w:rPr>
        <w:t>,</w:t>
      </w:r>
      <w:r w:rsidR="00344015" w:rsidRPr="00BE4EA8">
        <w:rPr>
          <w:rStyle w:val="Naglaeno"/>
          <w:rFonts w:asciiTheme="minorHAnsi" w:hAnsiTheme="minorHAnsi"/>
          <w:sz w:val="23"/>
          <w:szCs w:val="23"/>
        </w:rPr>
        <w:t xml:space="preserve"> specijalist školske medicine</w:t>
      </w:r>
    </w:p>
    <w:p w:rsidR="009C502F" w:rsidRDefault="006777CF" w:rsidP="00AB17FA">
      <w:pPr>
        <w:pStyle w:val="Bezproreda"/>
        <w:ind w:left="142" w:hanging="142"/>
        <w:rPr>
          <w:rStyle w:val="Naglaeno"/>
          <w:rFonts w:asciiTheme="minorHAnsi" w:hAnsiTheme="minorHAnsi"/>
          <w:sz w:val="23"/>
          <w:szCs w:val="23"/>
        </w:rPr>
      </w:pPr>
      <w:r>
        <w:rPr>
          <w:rStyle w:val="Naglaeno"/>
          <w:rFonts w:asciiTheme="minorHAnsi" w:hAnsiTheme="minorHAnsi"/>
          <w:sz w:val="23"/>
          <w:szCs w:val="23"/>
        </w:rPr>
        <w:t>S</w:t>
      </w:r>
      <w:r w:rsidR="009C502F" w:rsidRPr="00BE4EA8">
        <w:rPr>
          <w:rStyle w:val="Naglaeno"/>
          <w:rFonts w:asciiTheme="minorHAnsi" w:hAnsiTheme="minorHAnsi"/>
          <w:sz w:val="23"/>
          <w:szCs w:val="23"/>
        </w:rPr>
        <w:t>rijeda</w:t>
      </w:r>
      <w:r>
        <w:rPr>
          <w:rStyle w:val="Naglaeno"/>
          <w:rFonts w:asciiTheme="minorHAnsi" w:hAnsiTheme="minorHAnsi"/>
          <w:sz w:val="23"/>
          <w:szCs w:val="23"/>
        </w:rPr>
        <w:t xml:space="preserve">, 14 </w:t>
      </w:r>
      <w:r w:rsidRPr="006777CF">
        <w:rPr>
          <w:rFonts w:asciiTheme="minorHAnsi" w:hAnsiTheme="minorHAnsi"/>
          <w:b/>
          <w:sz w:val="23"/>
          <w:szCs w:val="23"/>
        </w:rPr>
        <w:t>–</w:t>
      </w:r>
      <w:r>
        <w:rPr>
          <w:rStyle w:val="Naglaeno"/>
          <w:rFonts w:asciiTheme="minorHAnsi" w:hAnsiTheme="minorHAnsi"/>
          <w:sz w:val="23"/>
          <w:szCs w:val="23"/>
        </w:rPr>
        <w:t xml:space="preserve"> 19 sati</w:t>
      </w:r>
      <w:r w:rsidR="002A76A3" w:rsidRPr="00BE4EA8">
        <w:rPr>
          <w:rStyle w:val="Naglaeno"/>
          <w:rFonts w:asciiTheme="minorHAnsi" w:hAnsiTheme="minorHAnsi"/>
          <w:sz w:val="23"/>
          <w:szCs w:val="23"/>
        </w:rPr>
        <w:t>,</w:t>
      </w:r>
      <w:r>
        <w:rPr>
          <w:rStyle w:val="Naglaeno"/>
          <w:rFonts w:asciiTheme="minorHAnsi" w:hAnsiTheme="minorHAnsi"/>
          <w:sz w:val="23"/>
          <w:szCs w:val="23"/>
        </w:rPr>
        <w:t xml:space="preserve"> soba 35; </w:t>
      </w:r>
      <w:proofErr w:type="spellStart"/>
      <w:r w:rsidR="009C502F" w:rsidRPr="00BE4EA8">
        <w:rPr>
          <w:rStyle w:val="Naglaeno"/>
          <w:rFonts w:asciiTheme="minorHAnsi" w:hAnsiTheme="minorHAnsi"/>
          <w:sz w:val="23"/>
          <w:szCs w:val="23"/>
        </w:rPr>
        <w:t>tel</w:t>
      </w:r>
      <w:proofErr w:type="spellEnd"/>
      <w:r w:rsidR="009C502F" w:rsidRPr="00BE4EA8">
        <w:rPr>
          <w:rStyle w:val="Naglaeno"/>
          <w:rFonts w:asciiTheme="minorHAnsi" w:hAnsiTheme="minorHAnsi"/>
          <w:sz w:val="23"/>
          <w:szCs w:val="23"/>
        </w:rPr>
        <w:t>. 031 225 751</w:t>
      </w:r>
    </w:p>
    <w:p w:rsidR="00E12640" w:rsidRDefault="00E12640" w:rsidP="00AB17FA">
      <w:pPr>
        <w:pStyle w:val="Bezproreda"/>
        <w:ind w:left="142" w:hanging="142"/>
        <w:rPr>
          <w:rStyle w:val="Hiperveza"/>
        </w:rPr>
      </w:pPr>
      <w:r>
        <w:rPr>
          <w:rStyle w:val="Naglaeno"/>
          <w:rFonts w:asciiTheme="minorHAnsi" w:hAnsiTheme="minorHAnsi"/>
          <w:sz w:val="23"/>
          <w:szCs w:val="23"/>
        </w:rPr>
        <w:t>e-</w:t>
      </w:r>
      <w:r w:rsidR="006777CF">
        <w:rPr>
          <w:rStyle w:val="Naglaeno"/>
          <w:rFonts w:asciiTheme="minorHAnsi" w:hAnsiTheme="minorHAnsi"/>
          <w:sz w:val="23"/>
          <w:szCs w:val="23"/>
        </w:rPr>
        <w:t>adresa</w:t>
      </w:r>
      <w:r>
        <w:rPr>
          <w:rStyle w:val="Naglaeno"/>
          <w:rFonts w:asciiTheme="minorHAnsi" w:hAnsiTheme="minorHAnsi"/>
          <w:sz w:val="23"/>
          <w:szCs w:val="23"/>
        </w:rPr>
        <w:t xml:space="preserve">: </w:t>
      </w:r>
      <w:hyperlink r:id="rId44" w:history="1">
        <w:r>
          <w:rPr>
            <w:rStyle w:val="Hiperveza"/>
          </w:rPr>
          <w:t>zz-skolska-medicina-01-os@zzjzosijek.hr</w:t>
        </w:r>
      </w:hyperlink>
    </w:p>
    <w:p w:rsidR="007D1037" w:rsidRDefault="007D1037" w:rsidP="00AB17FA">
      <w:pPr>
        <w:pStyle w:val="Bezproreda"/>
        <w:ind w:left="142" w:hanging="142"/>
        <w:rPr>
          <w:rFonts w:asciiTheme="minorHAnsi" w:hAnsiTheme="minorHAnsi"/>
          <w:b/>
          <w:sz w:val="23"/>
          <w:szCs w:val="23"/>
        </w:rPr>
      </w:pPr>
    </w:p>
    <w:p w:rsidR="007D1037" w:rsidRPr="007D1037" w:rsidRDefault="007D1037" w:rsidP="007D1037">
      <w:pPr>
        <w:pStyle w:val="Naslov2"/>
        <w:rPr>
          <w:rFonts w:asciiTheme="minorHAnsi" w:hAnsiTheme="minorHAnsi" w:cstheme="minorHAnsi"/>
          <w:sz w:val="24"/>
          <w:szCs w:val="24"/>
        </w:rPr>
      </w:pPr>
      <w:bookmarkStart w:id="43" w:name="_Toc210301428"/>
      <w:r w:rsidRPr="007D1037">
        <w:rPr>
          <w:rFonts w:asciiTheme="minorHAnsi" w:hAnsiTheme="minorHAnsi" w:cstheme="minorHAnsi"/>
          <w:sz w:val="24"/>
          <w:szCs w:val="24"/>
        </w:rPr>
        <w:t>Ured za studente s invaliditetom</w:t>
      </w:r>
      <w:bookmarkEnd w:id="43"/>
    </w:p>
    <w:p w:rsidR="007D1037" w:rsidRPr="007D1037" w:rsidRDefault="007D1037" w:rsidP="007D1037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  <w:lang w:eastAsia="hr-HR"/>
        </w:rPr>
      </w:pPr>
      <w:r w:rsidRPr="007D1037">
        <w:rPr>
          <w:rFonts w:eastAsia="Times New Roman" w:cstheme="minorHAnsi"/>
          <w:noProof w:val="0"/>
          <w:sz w:val="23"/>
          <w:szCs w:val="23"/>
          <w:lang w:eastAsia="hr-HR"/>
        </w:rPr>
        <w:t xml:space="preserve">Ured za studente s invaliditetom djeluje kao jedinstveni sveučilišni ured koji studentima s invaliditetom pruža informacije i podršku u prostorima ureda, te nastoji rješavati individualne potrebe pojedinih studenata s invaliditetom. Informacije mogu dobiti i svi oni koji su </w:t>
      </w:r>
      <w:r w:rsidRPr="007D1037">
        <w:rPr>
          <w:rFonts w:eastAsia="Times New Roman" w:cstheme="minorHAnsi"/>
          <w:noProof w:val="0"/>
          <w:sz w:val="23"/>
          <w:szCs w:val="23"/>
          <w:lang w:eastAsia="hr-HR"/>
        </w:rPr>
        <w:lastRenderedPageBreak/>
        <w:t>zainteresirani za studij, a nisu sigurni o svojim pravima i mogućnostima stu</w:t>
      </w:r>
      <w:r w:rsidR="00B7426F">
        <w:rPr>
          <w:rFonts w:eastAsia="Times New Roman" w:cstheme="minorHAnsi"/>
          <w:noProof w:val="0"/>
          <w:sz w:val="23"/>
          <w:szCs w:val="23"/>
          <w:lang w:eastAsia="hr-HR"/>
        </w:rPr>
        <w:t>diranja na odabranom fakultetu.</w:t>
      </w:r>
    </w:p>
    <w:p w:rsidR="007D1037" w:rsidRPr="00B7426F" w:rsidRDefault="007D1037" w:rsidP="007D1037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sz w:val="23"/>
          <w:szCs w:val="23"/>
          <w:lang w:eastAsia="hr-HR"/>
        </w:rPr>
      </w:pPr>
      <w:r w:rsidRPr="007D1037">
        <w:rPr>
          <w:rFonts w:eastAsia="Times New Roman" w:cstheme="minorHAnsi"/>
          <w:noProof w:val="0"/>
          <w:sz w:val="23"/>
          <w:szCs w:val="23"/>
          <w:lang w:eastAsia="hr-HR"/>
        </w:rPr>
        <w:t>Studenti informacije mogu dobi</w:t>
      </w:r>
      <w:r w:rsidR="00B7426F">
        <w:rPr>
          <w:rFonts w:eastAsia="Times New Roman" w:cstheme="minorHAnsi"/>
          <w:noProof w:val="0"/>
          <w:sz w:val="23"/>
          <w:szCs w:val="23"/>
          <w:lang w:eastAsia="hr-HR"/>
        </w:rPr>
        <w:t>ti na licu mjesta ili</w:t>
      </w:r>
      <w:r w:rsidR="00B7426F" w:rsidRPr="00B7426F">
        <w:rPr>
          <w:rFonts w:eastAsia="Times New Roman" w:cstheme="minorHAnsi"/>
          <w:noProof w:val="0"/>
          <w:sz w:val="23"/>
          <w:szCs w:val="23"/>
          <w:lang w:eastAsia="hr-HR"/>
        </w:rPr>
        <w:t xml:space="preserve"> putem e-pošte</w:t>
      </w:r>
      <w:r w:rsidRPr="007D1037">
        <w:rPr>
          <w:rFonts w:eastAsia="Times New Roman" w:cstheme="minorHAnsi"/>
          <w:noProof w:val="0"/>
          <w:sz w:val="23"/>
          <w:szCs w:val="23"/>
          <w:lang w:eastAsia="hr-HR"/>
        </w:rPr>
        <w:t xml:space="preserve">. Ured za studente s invaliditetom Sveučilišta Josipa </w:t>
      </w:r>
      <w:proofErr w:type="spellStart"/>
      <w:r w:rsidRPr="007D1037">
        <w:rPr>
          <w:rFonts w:eastAsia="Times New Roman" w:cstheme="minorHAnsi"/>
          <w:noProof w:val="0"/>
          <w:sz w:val="23"/>
          <w:szCs w:val="23"/>
          <w:lang w:eastAsia="hr-HR"/>
        </w:rPr>
        <w:t>Jurja</w:t>
      </w:r>
      <w:proofErr w:type="spellEnd"/>
      <w:r w:rsidRPr="007D1037">
        <w:rPr>
          <w:rFonts w:eastAsia="Times New Roman" w:cstheme="minorHAnsi"/>
          <w:noProof w:val="0"/>
          <w:sz w:val="23"/>
          <w:szCs w:val="23"/>
          <w:lang w:eastAsia="hr-HR"/>
        </w:rPr>
        <w:t xml:space="preserve"> Strossmayera u Osijeku nastoji osigurati kvalitetniji pristup visokom obrazovanju kroz pristup zadovoljenja obrazovnih potreba studenata s invaliditetom i nastojanja povećanja njihovog broja.</w:t>
      </w:r>
    </w:p>
    <w:p w:rsidR="007D1037" w:rsidRPr="007D1037" w:rsidRDefault="007D1037" w:rsidP="007D1037">
      <w:pPr>
        <w:spacing w:before="100" w:beforeAutospacing="1" w:after="100" w:afterAutospacing="1" w:line="240" w:lineRule="auto"/>
        <w:rPr>
          <w:rFonts w:eastAsia="Times New Roman" w:cstheme="minorHAnsi"/>
          <w:noProof w:val="0"/>
          <w:sz w:val="23"/>
          <w:szCs w:val="23"/>
          <w:lang w:eastAsia="hr-HR"/>
        </w:rPr>
      </w:pPr>
      <w:r w:rsidRPr="007D1037">
        <w:rPr>
          <w:rFonts w:cstheme="minorHAnsi"/>
          <w:b/>
          <w:bCs/>
          <w:sz w:val="23"/>
          <w:szCs w:val="23"/>
        </w:rPr>
        <w:t>Vrijeme određeno za rad sa studentima:</w:t>
      </w:r>
      <w:r w:rsidRPr="007D1037">
        <w:rPr>
          <w:rFonts w:cstheme="minorHAnsi"/>
          <w:sz w:val="23"/>
          <w:szCs w:val="23"/>
        </w:rPr>
        <w:br/>
        <w:t>– od ponedjeljka do petka 9 – 12 sati</w:t>
      </w:r>
      <w:r w:rsidRPr="007D1037">
        <w:rPr>
          <w:rFonts w:cstheme="minorHAnsi"/>
          <w:sz w:val="23"/>
          <w:szCs w:val="23"/>
        </w:rPr>
        <w:br/>
        <w:t>Molimo da t</w:t>
      </w:r>
      <w:r w:rsidR="00B7426F">
        <w:rPr>
          <w:rFonts w:cstheme="minorHAnsi"/>
          <w:sz w:val="23"/>
          <w:szCs w:val="23"/>
        </w:rPr>
        <w:t>ermin dolaska najavite na</w:t>
      </w:r>
      <w:r w:rsidRPr="007D1037">
        <w:rPr>
          <w:rFonts w:cstheme="minorHAnsi"/>
          <w:sz w:val="23"/>
          <w:szCs w:val="23"/>
        </w:rPr>
        <w:t xml:space="preserve"> adresu</w:t>
      </w:r>
      <w:r w:rsidR="00B7426F">
        <w:rPr>
          <w:rFonts w:cstheme="minorHAnsi"/>
          <w:sz w:val="23"/>
          <w:szCs w:val="23"/>
        </w:rPr>
        <w:t xml:space="preserve"> e-pošte</w:t>
      </w:r>
      <w:r w:rsidRPr="007D1037">
        <w:rPr>
          <w:rFonts w:cstheme="minorHAnsi"/>
          <w:sz w:val="23"/>
          <w:szCs w:val="23"/>
        </w:rPr>
        <w:t xml:space="preserve"> </w:t>
      </w:r>
      <w:hyperlink r:id="rId45" w:history="1">
        <w:r w:rsidRPr="007D1037">
          <w:rPr>
            <w:rFonts w:cstheme="minorHAnsi"/>
            <w:color w:val="0000FF"/>
            <w:sz w:val="23"/>
            <w:szCs w:val="23"/>
            <w:u w:val="single"/>
          </w:rPr>
          <w:t>dspanic [at] unios.hr</w:t>
        </w:r>
      </w:hyperlink>
      <w:r w:rsidRPr="007D1037">
        <w:rPr>
          <w:rFonts w:cstheme="minorHAnsi"/>
          <w:sz w:val="23"/>
          <w:szCs w:val="23"/>
        </w:rPr>
        <w:t>. Termin je moguće dogovoriti i izvan gore navedenog vremena.</w:t>
      </w:r>
    </w:p>
    <w:p w:rsidR="007D1037" w:rsidRDefault="007D1037" w:rsidP="000746C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noProof w:val="0"/>
          <w:sz w:val="23"/>
          <w:szCs w:val="23"/>
          <w:lang w:eastAsia="hr-HR"/>
        </w:rPr>
      </w:pPr>
      <w:r w:rsidRPr="007D1037">
        <w:rPr>
          <w:rFonts w:eastAsia="Times New Roman" w:cstheme="minorHAnsi"/>
          <w:noProof w:val="0"/>
          <w:sz w:val="23"/>
          <w:szCs w:val="23"/>
          <w:lang w:eastAsia="hr-HR"/>
        </w:rPr>
        <w:t>U svrhu planiranja aktivnosti Ured prikuplja informacije o studentima s invali</w:t>
      </w:r>
      <w:r w:rsidR="000746C1">
        <w:rPr>
          <w:rFonts w:eastAsia="Times New Roman" w:cstheme="minorHAnsi"/>
          <w:noProof w:val="0"/>
          <w:sz w:val="23"/>
          <w:szCs w:val="23"/>
          <w:lang w:eastAsia="hr-HR"/>
        </w:rPr>
        <w:t>ditetom i izrađuje bazu podataka</w:t>
      </w:r>
      <w:r w:rsidRPr="007D1037">
        <w:rPr>
          <w:rFonts w:eastAsia="Times New Roman" w:cstheme="minorHAnsi"/>
          <w:noProof w:val="0"/>
          <w:sz w:val="23"/>
          <w:szCs w:val="23"/>
          <w:lang w:eastAsia="hr-HR"/>
        </w:rPr>
        <w:t>.</w:t>
      </w:r>
      <w:r w:rsidRPr="007D1037">
        <w:rPr>
          <w:rFonts w:eastAsia="Times New Roman" w:cstheme="minorHAnsi"/>
          <w:noProof w:val="0"/>
          <w:sz w:val="23"/>
          <w:szCs w:val="23"/>
          <w:lang w:eastAsia="hr-HR"/>
        </w:rPr>
        <w:br/>
      </w:r>
      <w:r w:rsidRPr="007D1037">
        <w:rPr>
          <w:rFonts w:eastAsia="Times New Roman" w:cstheme="minorHAnsi"/>
          <w:b/>
          <w:bCs/>
          <w:noProof w:val="0"/>
          <w:sz w:val="23"/>
          <w:szCs w:val="23"/>
          <w:lang w:eastAsia="hr-HR"/>
        </w:rPr>
        <w:t>Ured svojim korisnicima jamči pravo na tajnost svih iznesenih podataka i poštuje njihovo pravo na izbor.</w:t>
      </w:r>
    </w:p>
    <w:p w:rsidR="007D1037" w:rsidRPr="007D1037" w:rsidRDefault="007D1037" w:rsidP="007D1037">
      <w:pPr>
        <w:pStyle w:val="Naslov2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bookmarkStart w:id="44" w:name="_Toc210301429"/>
      <w:r w:rsidRPr="007D1037">
        <w:rPr>
          <w:rFonts w:asciiTheme="minorHAnsi" w:eastAsia="Times New Roman" w:hAnsiTheme="minorHAnsi" w:cstheme="minorHAnsi"/>
          <w:sz w:val="24"/>
          <w:szCs w:val="24"/>
          <w:lang w:eastAsia="hr-HR"/>
        </w:rPr>
        <w:t>Psihološko savjetovalište za studente</w:t>
      </w:r>
      <w:bookmarkEnd w:id="44"/>
    </w:p>
    <w:p w:rsidR="002F286A" w:rsidRDefault="007D1037" w:rsidP="007D1037">
      <w:pPr>
        <w:spacing w:before="100" w:beforeAutospacing="1" w:after="100" w:afterAutospacing="1" w:line="240" w:lineRule="auto"/>
        <w:jc w:val="both"/>
        <w:rPr>
          <w:sz w:val="23"/>
          <w:szCs w:val="23"/>
        </w:rPr>
      </w:pPr>
      <w:r w:rsidRPr="007D1037">
        <w:rPr>
          <w:sz w:val="23"/>
          <w:szCs w:val="23"/>
        </w:rPr>
        <w:t>Inicijativu za osnivanjem psihološkog savjetovališta za studente pokrenuli su asistenti Odsjeka za psihologiju Filozofskog fakult</w:t>
      </w:r>
      <w:r w:rsidR="002F286A">
        <w:rPr>
          <w:sz w:val="23"/>
          <w:szCs w:val="23"/>
        </w:rPr>
        <w:t>eta 2007. godine</w:t>
      </w:r>
      <w:r w:rsidR="00B7426F">
        <w:rPr>
          <w:sz w:val="23"/>
          <w:szCs w:val="23"/>
        </w:rPr>
        <w:t xml:space="preserve"> i dostupno je svim studentima na svim sastavnicama Sveučilišta</w:t>
      </w:r>
      <w:r w:rsidR="002F286A">
        <w:rPr>
          <w:sz w:val="23"/>
          <w:szCs w:val="23"/>
        </w:rPr>
        <w:t>. Cilj Ureda je</w:t>
      </w:r>
      <w:r w:rsidRPr="007D1037">
        <w:rPr>
          <w:sz w:val="23"/>
          <w:szCs w:val="23"/>
        </w:rPr>
        <w:t xml:space="preserve"> učiniti dostupnijom pomoć studentima u svladavanju problema vezanih uz učenje, ali i prilagodbi studentskom načinu života.  U uredu rade profesorice Odsjeka za psihologiju koje su educirane za savjetodavni i psihoterapijski rad</w:t>
      </w:r>
      <w:r w:rsidR="002F286A">
        <w:rPr>
          <w:sz w:val="23"/>
          <w:szCs w:val="23"/>
        </w:rPr>
        <w:t xml:space="preserve"> </w:t>
      </w:r>
      <w:hyperlink r:id="rId46" w:history="1">
        <w:r w:rsidR="002F286A" w:rsidRPr="00776B21">
          <w:rPr>
            <w:rStyle w:val="Hiperveza"/>
            <w:sz w:val="23"/>
            <w:szCs w:val="23"/>
          </w:rPr>
          <w:t>https://www.unios.hr/studenti/psiholosko-savjetovaliste/o-nama/</w:t>
        </w:r>
      </w:hyperlink>
    </w:p>
    <w:p w:rsidR="009C502F" w:rsidRPr="00BE4EA8" w:rsidRDefault="002F286A" w:rsidP="00B7426F">
      <w:pPr>
        <w:spacing w:before="100" w:beforeAutospacing="1" w:after="100" w:afterAutospacing="1" w:line="240" w:lineRule="auto"/>
        <w:jc w:val="both"/>
        <w:rPr>
          <w:sz w:val="23"/>
          <w:szCs w:val="23"/>
        </w:rPr>
      </w:pPr>
      <w:r>
        <w:rPr>
          <w:sz w:val="23"/>
          <w:szCs w:val="23"/>
        </w:rPr>
        <w:t>Kontakt osoba na Fakultetu</w:t>
      </w:r>
      <w:r w:rsidR="00B7426F">
        <w:rPr>
          <w:sz w:val="23"/>
          <w:szCs w:val="23"/>
        </w:rPr>
        <w:t xml:space="preserve"> </w:t>
      </w:r>
      <w:r w:rsidR="00686AB9">
        <w:rPr>
          <w:sz w:val="23"/>
          <w:szCs w:val="23"/>
        </w:rPr>
        <w:t>za odgojne i obrazovne znanosti</w:t>
      </w:r>
      <w:r>
        <w:rPr>
          <w:sz w:val="23"/>
          <w:szCs w:val="23"/>
        </w:rPr>
        <w:t>: dr.sc. Ivana Borić Letica (</w:t>
      </w:r>
      <w:hyperlink r:id="rId47" w:history="1">
        <w:r w:rsidRPr="00776B21">
          <w:rPr>
            <w:rStyle w:val="Hiperveza"/>
            <w:sz w:val="23"/>
            <w:szCs w:val="23"/>
          </w:rPr>
          <w:t>iletica1@foozos.hr</w:t>
        </w:r>
      </w:hyperlink>
      <w:r>
        <w:rPr>
          <w:sz w:val="23"/>
          <w:szCs w:val="23"/>
        </w:rPr>
        <w:t xml:space="preserve"> )</w:t>
      </w:r>
    </w:p>
    <w:p w:rsidR="009C502F" w:rsidRDefault="009C502F" w:rsidP="00344015">
      <w:pPr>
        <w:pStyle w:val="Naslov2"/>
        <w:numPr>
          <w:ilvl w:val="1"/>
          <w:numId w:val="1"/>
        </w:numPr>
        <w:spacing w:before="0" w:line="240" w:lineRule="auto"/>
        <w:ind w:left="993"/>
        <w:rPr>
          <w:rFonts w:asciiTheme="minorHAnsi" w:hAnsiTheme="minorHAnsi"/>
          <w:sz w:val="24"/>
          <w:szCs w:val="24"/>
        </w:rPr>
      </w:pPr>
      <w:r w:rsidRPr="00BE4EA8">
        <w:rPr>
          <w:rFonts w:asciiTheme="minorHAnsi" w:hAnsiTheme="minorHAnsi"/>
          <w:sz w:val="24"/>
          <w:szCs w:val="24"/>
        </w:rPr>
        <w:t xml:space="preserve"> </w:t>
      </w:r>
      <w:bookmarkStart w:id="45" w:name="_Toc210301430"/>
      <w:r w:rsidRPr="00BE4EA8">
        <w:rPr>
          <w:rFonts w:asciiTheme="minorHAnsi" w:hAnsiTheme="minorHAnsi"/>
          <w:sz w:val="24"/>
          <w:szCs w:val="24"/>
        </w:rPr>
        <w:t>Identifikacijska kartica studenta (iksica)</w:t>
      </w:r>
      <w:bookmarkEnd w:id="45"/>
    </w:p>
    <w:p w:rsidR="002F286A" w:rsidRPr="002F286A" w:rsidRDefault="002F286A" w:rsidP="002F286A"/>
    <w:p w:rsidR="009C502F" w:rsidRPr="00BE4EA8" w:rsidRDefault="00C60A67" w:rsidP="00344015">
      <w:pPr>
        <w:spacing w:after="0" w:line="240" w:lineRule="auto"/>
        <w:ind w:right="74"/>
        <w:jc w:val="both"/>
        <w:rPr>
          <w:rFonts w:cs="Times New Roman"/>
          <w:sz w:val="23"/>
          <w:szCs w:val="23"/>
          <w:lang w:eastAsia="hr-HR"/>
        </w:rPr>
      </w:pPr>
      <w:r w:rsidRPr="00BE4EA8">
        <w:rPr>
          <w:rFonts w:cs="Times New Roman"/>
          <w:sz w:val="23"/>
          <w:szCs w:val="23"/>
          <w:lang w:eastAsia="hr-HR"/>
        </w:rPr>
        <w:t xml:space="preserve">Na poticaj i </w:t>
      </w:r>
      <w:r w:rsidR="009C502F" w:rsidRPr="00BE4EA8">
        <w:rPr>
          <w:rFonts w:cs="Times New Roman"/>
          <w:sz w:val="23"/>
          <w:szCs w:val="23"/>
          <w:lang w:eastAsia="hr-HR"/>
        </w:rPr>
        <w:t>uz potporu Ministarstv</w:t>
      </w:r>
      <w:r w:rsidRPr="00BE4EA8">
        <w:rPr>
          <w:rFonts w:cs="Times New Roman"/>
          <w:sz w:val="23"/>
          <w:szCs w:val="23"/>
          <w:lang w:eastAsia="hr-HR"/>
        </w:rPr>
        <w:t>a</w:t>
      </w:r>
      <w:r w:rsidR="00A464A0">
        <w:rPr>
          <w:rFonts w:cs="Times New Roman"/>
          <w:sz w:val="23"/>
          <w:szCs w:val="23"/>
          <w:lang w:eastAsia="hr-HR"/>
        </w:rPr>
        <w:t xml:space="preserve"> znanosti,</w:t>
      </w:r>
      <w:r w:rsidRPr="00BE4EA8">
        <w:rPr>
          <w:rFonts w:cs="Times New Roman"/>
          <w:sz w:val="23"/>
          <w:szCs w:val="23"/>
          <w:lang w:eastAsia="hr-HR"/>
        </w:rPr>
        <w:t xml:space="preserve"> obrazovanja</w:t>
      </w:r>
      <w:r w:rsidR="009C502F" w:rsidRPr="00BE4EA8">
        <w:rPr>
          <w:rFonts w:cs="Times New Roman"/>
          <w:sz w:val="23"/>
          <w:szCs w:val="23"/>
          <w:lang w:eastAsia="hr-HR"/>
        </w:rPr>
        <w:t xml:space="preserve"> </w:t>
      </w:r>
      <w:r w:rsidR="00A464A0">
        <w:rPr>
          <w:rFonts w:cs="Times New Roman"/>
          <w:sz w:val="23"/>
          <w:szCs w:val="23"/>
          <w:lang w:eastAsia="hr-HR"/>
        </w:rPr>
        <w:t xml:space="preserve">i mladih </w:t>
      </w:r>
      <w:r w:rsidR="006777CF">
        <w:rPr>
          <w:rFonts w:cs="Times New Roman"/>
          <w:sz w:val="23"/>
          <w:szCs w:val="23"/>
          <w:lang w:eastAsia="hr-HR"/>
        </w:rPr>
        <w:t xml:space="preserve">Republike Hrvatske </w:t>
      </w:r>
      <w:r w:rsidR="009C502F" w:rsidRPr="00BE4EA8">
        <w:rPr>
          <w:rFonts w:cs="Times New Roman"/>
          <w:sz w:val="23"/>
          <w:szCs w:val="23"/>
          <w:lang w:eastAsia="hr-HR"/>
        </w:rPr>
        <w:t xml:space="preserve">uvedena je informatizacija sustava subvencionirane prehrane za studente fakulteta i visokih učilišta. U tu se svrhu studentima izdaju magnetske kartice s osobnom fotografijom. Studenti ostvaruju svoja prava </w:t>
      </w:r>
      <w:r w:rsidR="006777CF">
        <w:rPr>
          <w:rFonts w:cs="Times New Roman"/>
          <w:sz w:val="23"/>
          <w:szCs w:val="23"/>
          <w:lang w:eastAsia="hr-HR"/>
        </w:rPr>
        <w:t>s pomoću</w:t>
      </w:r>
      <w:r w:rsidR="009C502F" w:rsidRPr="00BE4EA8">
        <w:rPr>
          <w:rFonts w:cs="Times New Roman"/>
          <w:sz w:val="23"/>
          <w:szCs w:val="23"/>
          <w:lang w:eastAsia="hr-HR"/>
        </w:rPr>
        <w:t xml:space="preserve"> </w:t>
      </w:r>
      <w:r w:rsidR="009C502F" w:rsidRPr="00BE4EA8">
        <w:rPr>
          <w:rFonts w:cs="Times New Roman"/>
          <w:b/>
          <w:bCs/>
          <w:sz w:val="23"/>
          <w:szCs w:val="23"/>
          <w:lang w:eastAsia="hr-HR"/>
        </w:rPr>
        <w:t>i</w:t>
      </w:r>
      <w:r w:rsidR="009C502F" w:rsidRPr="00BE4EA8">
        <w:rPr>
          <w:rFonts w:cs="Times New Roman"/>
          <w:b/>
          <w:sz w:val="23"/>
          <w:szCs w:val="23"/>
          <w:lang w:eastAsia="hr-HR"/>
        </w:rPr>
        <w:t xml:space="preserve">dentifikacijskih </w:t>
      </w:r>
      <w:r w:rsidR="009C502F" w:rsidRPr="00BE4EA8">
        <w:rPr>
          <w:rFonts w:cs="Times New Roman"/>
          <w:b/>
          <w:bCs/>
          <w:sz w:val="23"/>
          <w:szCs w:val="23"/>
          <w:lang w:eastAsia="hr-HR"/>
        </w:rPr>
        <w:t>k</w:t>
      </w:r>
      <w:r w:rsidR="009C502F" w:rsidRPr="00BE4EA8">
        <w:rPr>
          <w:rFonts w:cs="Times New Roman"/>
          <w:b/>
          <w:sz w:val="23"/>
          <w:szCs w:val="23"/>
          <w:lang w:eastAsia="hr-HR"/>
        </w:rPr>
        <w:t xml:space="preserve">artica </w:t>
      </w:r>
      <w:r w:rsidR="009C502F" w:rsidRPr="00BE4EA8">
        <w:rPr>
          <w:rFonts w:cs="Times New Roman"/>
          <w:b/>
          <w:bCs/>
          <w:sz w:val="23"/>
          <w:szCs w:val="23"/>
          <w:lang w:eastAsia="hr-HR"/>
        </w:rPr>
        <w:t>s</w:t>
      </w:r>
      <w:r w:rsidR="000F3AA1" w:rsidRPr="00BE4EA8">
        <w:rPr>
          <w:rFonts w:cs="Times New Roman"/>
          <w:b/>
          <w:sz w:val="23"/>
          <w:szCs w:val="23"/>
          <w:lang w:eastAsia="hr-HR"/>
        </w:rPr>
        <w:t>tudenta (SmartX</w:t>
      </w:r>
      <w:r w:rsidR="009C502F" w:rsidRPr="00BE4EA8">
        <w:rPr>
          <w:rFonts w:cs="Times New Roman"/>
          <w:b/>
          <w:sz w:val="23"/>
          <w:szCs w:val="23"/>
          <w:lang w:eastAsia="hr-HR"/>
        </w:rPr>
        <w:t>)</w:t>
      </w:r>
      <w:r w:rsidR="009C502F" w:rsidRPr="00BE4EA8">
        <w:rPr>
          <w:rFonts w:cs="Times New Roman"/>
          <w:sz w:val="23"/>
          <w:szCs w:val="23"/>
          <w:lang w:eastAsia="hr-HR"/>
        </w:rPr>
        <w:t>. Studentska je iskaznica identifikacijski dokument</w:t>
      </w:r>
      <w:r w:rsidR="006777CF">
        <w:rPr>
          <w:rFonts w:cs="Times New Roman"/>
          <w:sz w:val="23"/>
          <w:szCs w:val="23"/>
          <w:lang w:eastAsia="hr-HR"/>
        </w:rPr>
        <w:t xml:space="preserve"> na temelju</w:t>
      </w:r>
      <w:r w:rsidR="009C502F" w:rsidRPr="00BE4EA8">
        <w:rPr>
          <w:rFonts w:cs="Times New Roman"/>
          <w:sz w:val="23"/>
          <w:szCs w:val="23"/>
          <w:lang w:eastAsia="hr-HR"/>
        </w:rPr>
        <w:t xml:space="preserve"> kojeg se dokazuje status studenta. Korištenjem studentske iskaznice studentima je omogućeno ostvarivanje prava (na prehranu, popust na gradski prijevoz itd.).</w:t>
      </w:r>
    </w:p>
    <w:p w:rsidR="009C502F" w:rsidRPr="00BE4EA8" w:rsidRDefault="009C502F" w:rsidP="00344015">
      <w:pPr>
        <w:spacing w:after="0" w:line="240" w:lineRule="auto"/>
        <w:ind w:right="74"/>
        <w:jc w:val="both"/>
        <w:rPr>
          <w:rFonts w:cs="Times New Roman"/>
          <w:sz w:val="23"/>
          <w:szCs w:val="23"/>
          <w:lang w:eastAsia="hr-HR"/>
        </w:rPr>
      </w:pPr>
      <w:r w:rsidRPr="00BE4EA8">
        <w:rPr>
          <w:rFonts w:cs="Times New Roman"/>
          <w:sz w:val="23"/>
          <w:szCs w:val="23"/>
          <w:lang w:eastAsia="hr-HR"/>
        </w:rPr>
        <w:t>Studentska iskaznica ima oblik magnetske kartice, sadrži naziv sveučilišta ili veleučilišta i ustanove visoke naobrazbe kojoj korisnik kartice pripada</w:t>
      </w:r>
      <w:r w:rsidR="006777CF">
        <w:rPr>
          <w:rFonts w:cs="Times New Roman"/>
          <w:sz w:val="23"/>
          <w:szCs w:val="23"/>
          <w:lang w:eastAsia="hr-HR"/>
        </w:rPr>
        <w:t>, broj iskaznice, ime i prezime</w:t>
      </w:r>
      <w:r w:rsidRPr="00BE4EA8">
        <w:rPr>
          <w:rFonts w:cs="Times New Roman"/>
          <w:sz w:val="23"/>
          <w:szCs w:val="23"/>
          <w:lang w:eastAsia="hr-HR"/>
        </w:rPr>
        <w:t xml:space="preserve"> </w:t>
      </w:r>
      <w:r w:rsidR="000F3AA1" w:rsidRPr="00BE4EA8">
        <w:rPr>
          <w:rFonts w:cs="Times New Roman"/>
          <w:sz w:val="23"/>
          <w:szCs w:val="23"/>
          <w:lang w:eastAsia="hr-HR"/>
        </w:rPr>
        <w:t>te fotografiju</w:t>
      </w:r>
      <w:r w:rsidRPr="00BE4EA8">
        <w:rPr>
          <w:rFonts w:cs="Times New Roman"/>
          <w:sz w:val="23"/>
          <w:szCs w:val="23"/>
          <w:lang w:eastAsia="hr-HR"/>
        </w:rPr>
        <w:t>.</w:t>
      </w:r>
    </w:p>
    <w:p w:rsidR="00344015" w:rsidRPr="00BE4EA8" w:rsidRDefault="00344015" w:rsidP="00344015">
      <w:pPr>
        <w:spacing w:after="0" w:line="240" w:lineRule="auto"/>
        <w:ind w:right="74"/>
        <w:jc w:val="both"/>
        <w:rPr>
          <w:rFonts w:cs="Times New Roman"/>
          <w:sz w:val="23"/>
          <w:szCs w:val="23"/>
          <w:lang w:eastAsia="hr-HR"/>
        </w:rPr>
      </w:pPr>
    </w:p>
    <w:p w:rsidR="009C502F" w:rsidRPr="00BE4EA8" w:rsidRDefault="009C502F" w:rsidP="000F3AA1">
      <w:pPr>
        <w:spacing w:after="0" w:line="240" w:lineRule="auto"/>
        <w:ind w:right="74"/>
        <w:jc w:val="both"/>
        <w:rPr>
          <w:rFonts w:cs="Times New Roman"/>
          <w:bCs/>
          <w:sz w:val="23"/>
          <w:szCs w:val="23"/>
          <w:lang w:eastAsia="hr-HR"/>
        </w:rPr>
      </w:pPr>
      <w:r w:rsidRPr="00BE4EA8">
        <w:rPr>
          <w:rFonts w:cs="Times New Roman"/>
          <w:sz w:val="23"/>
          <w:szCs w:val="23"/>
          <w:lang w:eastAsia="hr-HR"/>
        </w:rPr>
        <w:t xml:space="preserve">Na poleđini iskaznice nalazi se magnetska traka s upisanim brojem iskaznice koja očitavanjem iskaznice na magnetskom čitaču omogućuje identifikaciju vlasnika iskaznice. Iskaznica vrijedi do kraja akademske godine (semestra) u kojoj student ima valjan upis godine, a njezinu valjanost periodički obnavlja matična ustanova. Studentska je iskaznica neprenosiva, što znači </w:t>
      </w:r>
      <w:r w:rsidRPr="00BE4EA8">
        <w:rPr>
          <w:rFonts w:cs="Times New Roman"/>
          <w:sz w:val="23"/>
          <w:szCs w:val="23"/>
          <w:lang w:eastAsia="hr-HR"/>
        </w:rPr>
        <w:lastRenderedPageBreak/>
        <w:t>da se njome može koristiti isključivo osoba na čije ime glasi. Kršenje pravila o korištenju iskaznice smatra se njezinom zlouporabom. Nadležnost nad podacima o pravima studenata ima ustanova visoke naobrazbe koja je zadužena za brigu i ažuriranje podataka o pravima svojih studenata. Moguće reklamacije zbog uskraćenih prava te svih ostalih problema vezanih uz studentsku</w:t>
      </w:r>
      <w:r w:rsidR="006777CF">
        <w:rPr>
          <w:rFonts w:cs="Times New Roman"/>
          <w:sz w:val="23"/>
          <w:szCs w:val="23"/>
          <w:lang w:eastAsia="hr-HR"/>
        </w:rPr>
        <w:t xml:space="preserve"> iskaznicu student će rješavati </w:t>
      </w:r>
      <w:r w:rsidRPr="00BE4EA8">
        <w:rPr>
          <w:rFonts w:cs="Times New Roman"/>
          <w:bCs/>
          <w:sz w:val="23"/>
          <w:szCs w:val="23"/>
          <w:lang w:eastAsia="hr-HR"/>
        </w:rPr>
        <w:t>isključivo u matičnoj studentskoj službi (referadi).</w:t>
      </w:r>
      <w:r w:rsidR="007D1A99" w:rsidRPr="00BE4EA8">
        <w:rPr>
          <w:rFonts w:cs="Times New Roman"/>
          <w:bCs/>
          <w:sz w:val="23"/>
          <w:szCs w:val="23"/>
          <w:lang w:eastAsia="hr-HR"/>
        </w:rPr>
        <w:t xml:space="preserve"> </w:t>
      </w:r>
      <w:r w:rsidRPr="00BE4EA8">
        <w:rPr>
          <w:rFonts w:cs="Times New Roman"/>
          <w:bCs/>
          <w:sz w:val="23"/>
          <w:szCs w:val="23"/>
          <w:lang w:eastAsia="hr-HR"/>
        </w:rPr>
        <w:t>Studenti na razmjeni (</w:t>
      </w:r>
      <w:r w:rsidRPr="00BE4EA8">
        <w:rPr>
          <w:rFonts w:cs="Times New Roman"/>
          <w:bCs/>
          <w:i/>
          <w:sz w:val="23"/>
          <w:szCs w:val="23"/>
          <w:lang w:eastAsia="hr-HR"/>
        </w:rPr>
        <w:t>exchange</w:t>
      </w:r>
      <w:r w:rsidRPr="00BE4EA8">
        <w:rPr>
          <w:rFonts w:cs="Times New Roman"/>
          <w:bCs/>
          <w:sz w:val="23"/>
          <w:szCs w:val="23"/>
          <w:lang w:eastAsia="hr-HR"/>
        </w:rPr>
        <w:t xml:space="preserve"> </w:t>
      </w:r>
      <w:r w:rsidRPr="00BE4EA8">
        <w:rPr>
          <w:rFonts w:cs="Times New Roman"/>
          <w:bCs/>
          <w:i/>
          <w:sz w:val="23"/>
          <w:szCs w:val="23"/>
          <w:lang w:eastAsia="hr-HR"/>
        </w:rPr>
        <w:t>students</w:t>
      </w:r>
      <w:r w:rsidRPr="00BE4EA8">
        <w:rPr>
          <w:rFonts w:cs="Times New Roman"/>
          <w:bCs/>
          <w:sz w:val="23"/>
          <w:szCs w:val="23"/>
          <w:lang w:eastAsia="hr-HR"/>
        </w:rPr>
        <w:t>) iksicu dobivaj</w:t>
      </w:r>
      <w:r w:rsidR="002A76A3" w:rsidRPr="00BE4EA8">
        <w:rPr>
          <w:rFonts w:cs="Times New Roman"/>
          <w:bCs/>
          <w:sz w:val="23"/>
          <w:szCs w:val="23"/>
          <w:lang w:eastAsia="hr-HR"/>
        </w:rPr>
        <w:t>u u Uredu za studen</w:t>
      </w:r>
      <w:r w:rsidR="00344015" w:rsidRPr="00BE4EA8">
        <w:rPr>
          <w:rFonts w:cs="Times New Roman"/>
          <w:bCs/>
          <w:sz w:val="23"/>
          <w:szCs w:val="23"/>
          <w:lang w:eastAsia="hr-HR"/>
        </w:rPr>
        <w:t>t</w:t>
      </w:r>
      <w:r w:rsidR="002A76A3" w:rsidRPr="00BE4EA8">
        <w:rPr>
          <w:rFonts w:cs="Times New Roman"/>
          <w:bCs/>
          <w:sz w:val="23"/>
          <w:szCs w:val="23"/>
          <w:lang w:eastAsia="hr-HR"/>
        </w:rPr>
        <w:t>e</w:t>
      </w:r>
      <w:r w:rsidR="000F3AA1" w:rsidRPr="00BE4EA8">
        <w:rPr>
          <w:rFonts w:cs="Times New Roman"/>
          <w:bCs/>
          <w:sz w:val="23"/>
          <w:szCs w:val="23"/>
          <w:lang w:eastAsia="hr-HR"/>
        </w:rPr>
        <w:t xml:space="preserve"> i studije</w:t>
      </w:r>
      <w:r w:rsidRPr="00BE4EA8">
        <w:rPr>
          <w:rFonts w:cs="Times New Roman"/>
          <w:bCs/>
          <w:sz w:val="23"/>
          <w:szCs w:val="23"/>
          <w:lang w:eastAsia="hr-HR"/>
        </w:rPr>
        <w:t>.</w:t>
      </w:r>
    </w:p>
    <w:p w:rsidR="007D1A99" w:rsidRPr="00BE4EA8" w:rsidRDefault="007D1A99" w:rsidP="007D1A99">
      <w:pPr>
        <w:spacing w:after="0" w:line="240" w:lineRule="auto"/>
        <w:ind w:right="74"/>
        <w:jc w:val="both"/>
        <w:rPr>
          <w:rFonts w:cs="Times New Roman"/>
          <w:bCs/>
          <w:sz w:val="23"/>
          <w:szCs w:val="23"/>
          <w:lang w:eastAsia="hr-HR"/>
        </w:rPr>
      </w:pPr>
    </w:p>
    <w:p w:rsidR="00344015" w:rsidRDefault="009C502F" w:rsidP="00344015">
      <w:pPr>
        <w:pStyle w:val="Naslov2"/>
        <w:numPr>
          <w:ilvl w:val="1"/>
          <w:numId w:val="1"/>
        </w:numPr>
        <w:spacing w:before="0" w:line="240" w:lineRule="auto"/>
        <w:ind w:left="993"/>
        <w:rPr>
          <w:rFonts w:asciiTheme="minorHAnsi" w:hAnsiTheme="minorHAnsi"/>
          <w:sz w:val="24"/>
          <w:szCs w:val="24"/>
        </w:rPr>
      </w:pPr>
      <w:r w:rsidRPr="00BE4EA8">
        <w:rPr>
          <w:rFonts w:asciiTheme="minorHAnsi" w:hAnsiTheme="minorHAnsi"/>
          <w:sz w:val="24"/>
          <w:szCs w:val="24"/>
        </w:rPr>
        <w:t xml:space="preserve"> </w:t>
      </w:r>
      <w:bookmarkStart w:id="46" w:name="_Toc210301431"/>
      <w:r w:rsidRPr="00BE4EA8">
        <w:rPr>
          <w:rFonts w:asciiTheme="minorHAnsi" w:hAnsiTheme="minorHAnsi"/>
          <w:sz w:val="24"/>
          <w:szCs w:val="24"/>
        </w:rPr>
        <w:t>Subvencionirana prehrana</w:t>
      </w:r>
      <w:bookmarkEnd w:id="46"/>
    </w:p>
    <w:p w:rsidR="00B7426F" w:rsidRPr="00B7426F" w:rsidRDefault="00B7426F" w:rsidP="00B7426F"/>
    <w:p w:rsidR="00C072D9" w:rsidRPr="00BE4EA8" w:rsidRDefault="00C072D9" w:rsidP="006777CF">
      <w:pPr>
        <w:spacing w:after="0" w:line="240" w:lineRule="auto"/>
        <w:jc w:val="both"/>
        <w:rPr>
          <w:b/>
          <w:sz w:val="23"/>
          <w:szCs w:val="23"/>
          <w:lang w:eastAsia="hr-HR"/>
        </w:rPr>
      </w:pPr>
      <w:r w:rsidRPr="00BE4EA8">
        <w:rPr>
          <w:b/>
          <w:sz w:val="23"/>
          <w:szCs w:val="23"/>
          <w:lang w:eastAsia="hr-HR"/>
        </w:rPr>
        <w:t xml:space="preserve">Pravo na subvencioniranu prehranu imate samo kao redoviti student, a ostvarujete ga </w:t>
      </w:r>
      <w:r w:rsidR="006777CF">
        <w:rPr>
          <w:b/>
          <w:sz w:val="23"/>
          <w:szCs w:val="23"/>
          <w:lang w:eastAsia="hr-HR"/>
        </w:rPr>
        <w:t>s</w:t>
      </w:r>
      <w:r w:rsidRPr="00BE4EA8">
        <w:rPr>
          <w:b/>
          <w:sz w:val="23"/>
          <w:szCs w:val="23"/>
          <w:lang w:eastAsia="hr-HR"/>
        </w:rPr>
        <w:t xml:space="preserve"> pomoć</w:t>
      </w:r>
      <w:r w:rsidR="006777CF">
        <w:rPr>
          <w:b/>
          <w:sz w:val="23"/>
          <w:szCs w:val="23"/>
          <w:lang w:eastAsia="hr-HR"/>
        </w:rPr>
        <w:t>u</w:t>
      </w:r>
      <w:r w:rsidRPr="00BE4EA8">
        <w:rPr>
          <w:b/>
          <w:sz w:val="23"/>
          <w:szCs w:val="23"/>
          <w:lang w:eastAsia="hr-HR"/>
        </w:rPr>
        <w:t xml:space="preserve"> studentske iskaznice (</w:t>
      </w:r>
      <w:r w:rsidR="005E3D99">
        <w:rPr>
          <w:b/>
          <w:sz w:val="23"/>
          <w:szCs w:val="23"/>
          <w:lang w:eastAsia="hr-HR"/>
        </w:rPr>
        <w:t>X</w:t>
      </w:r>
      <w:r w:rsidRPr="00BE4EA8">
        <w:rPr>
          <w:b/>
          <w:sz w:val="23"/>
          <w:szCs w:val="23"/>
          <w:lang w:eastAsia="hr-HR"/>
        </w:rPr>
        <w:t xml:space="preserve">-ice) </w:t>
      </w:r>
    </w:p>
    <w:p w:rsidR="00A107A9" w:rsidRPr="00BE4EA8" w:rsidRDefault="00C072D9" w:rsidP="005B59A8">
      <w:pPr>
        <w:spacing w:after="0" w:line="240" w:lineRule="auto"/>
        <w:ind w:right="74"/>
        <w:jc w:val="both"/>
        <w:rPr>
          <w:rFonts w:cs="Times New Roman"/>
          <w:bCs/>
          <w:color w:val="FF000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Pravo na potporu za pokriće troškova prehrane studenata ostvaruje redoviti student</w:t>
      </w:r>
      <w:r w:rsidR="00481333">
        <w:rPr>
          <w:rFonts w:eastAsia="Times New Roman" w:cs="Times New Roman"/>
          <w:noProof w:val="0"/>
          <w:sz w:val="23"/>
          <w:szCs w:val="23"/>
          <w:lang w:eastAsia="hr-HR"/>
        </w:rPr>
        <w:t>i na prije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diplomskom sveučilišnom, diplomskom</w:t>
      </w:r>
      <w:r w:rsidR="00481333">
        <w:rPr>
          <w:rFonts w:eastAsia="Times New Roman" w:cs="Times New Roman"/>
          <w:noProof w:val="0"/>
          <w:sz w:val="23"/>
          <w:szCs w:val="23"/>
          <w:lang w:eastAsia="hr-HR"/>
        </w:rPr>
        <w:t xml:space="preserve"> sveučilišnom, integriranom prije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diplomskom i diplomskom sveu</w:t>
      </w:r>
      <w:r w:rsidR="00481333">
        <w:rPr>
          <w:rFonts w:eastAsia="Times New Roman" w:cs="Times New Roman"/>
          <w:noProof w:val="0"/>
          <w:sz w:val="23"/>
          <w:szCs w:val="23"/>
          <w:lang w:eastAsia="hr-HR"/>
        </w:rPr>
        <w:t>čilišnom, kratkom stručnom, prije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diplomskom stručnom i specijalističkom diplomskom stručnom studiju visokog učilišta u Republici Hrvatskoj koji je državljanin države članice Europske unije. Pravo na potporu korisnik potpor</w:t>
      </w:r>
      <w:r w:rsidR="0031497A"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e ostvaruje </w:t>
      </w:r>
      <w:r w:rsidR="000F3AA1"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prvim </w:t>
      </w:r>
      <w:r w:rsidR="0031497A"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upisom na studij na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visokom učilištu u Repub</w:t>
      </w:r>
      <w:r w:rsidR="0031497A" w:rsidRPr="00BE4EA8">
        <w:rPr>
          <w:rFonts w:eastAsia="Times New Roman" w:cs="Times New Roman"/>
          <w:noProof w:val="0"/>
          <w:sz w:val="23"/>
          <w:szCs w:val="23"/>
          <w:lang w:eastAsia="hr-HR"/>
        </w:rPr>
        <w:t>lici Hrvatskoj</w:t>
      </w:r>
      <w:r w:rsidR="000F3AA1"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</w:t>
      </w:r>
      <w:r w:rsidR="000F3AA1" w:rsidRPr="006866ED">
        <w:rPr>
          <w:rFonts w:eastAsia="Times New Roman" w:cs="Times New Roman"/>
          <w:noProof w:val="0"/>
          <w:sz w:val="23"/>
          <w:szCs w:val="23"/>
          <w:lang w:eastAsia="hr-HR"/>
        </w:rPr>
        <w:t xml:space="preserve">te </w:t>
      </w:r>
      <w:r w:rsidR="000F3AA1" w:rsidRPr="006866ED">
        <w:rPr>
          <w:rStyle w:val="Naglaeno"/>
          <w:sz w:val="23"/>
          <w:szCs w:val="23"/>
        </w:rPr>
        <w:t>studenti koji su stekli 18 ili više ECTS bodova u prethodnoj godini na trenut</w:t>
      </w:r>
      <w:r w:rsidR="006777CF">
        <w:rPr>
          <w:rStyle w:val="Naglaeno"/>
          <w:sz w:val="23"/>
          <w:szCs w:val="23"/>
        </w:rPr>
        <w:t>ač</w:t>
      </w:r>
      <w:r w:rsidR="000F3AA1" w:rsidRPr="006866ED">
        <w:rPr>
          <w:rStyle w:val="Naglaeno"/>
          <w:sz w:val="23"/>
          <w:szCs w:val="23"/>
        </w:rPr>
        <w:t xml:space="preserve">no upisanoj razini </w:t>
      </w:r>
      <w:r w:rsidR="000F3AA1" w:rsidRPr="006866ED">
        <w:rPr>
          <w:sz w:val="23"/>
          <w:szCs w:val="23"/>
        </w:rPr>
        <w:t>redovitog studija te 36 ECTS bodova u prethodne dvije uzastopne godine na istoj razini studija.</w:t>
      </w:r>
    </w:p>
    <w:p w:rsidR="00A107A9" w:rsidRPr="00BE4EA8" w:rsidRDefault="00A107A9" w:rsidP="00344015">
      <w:pPr>
        <w:spacing w:after="0" w:line="240" w:lineRule="auto"/>
        <w:rPr>
          <w:rFonts w:eastAsia="Times New Roman" w:cs="Times New Roman"/>
          <w:noProof w:val="0"/>
          <w:sz w:val="23"/>
          <w:szCs w:val="23"/>
          <w:lang w:eastAsia="hr-HR"/>
        </w:rPr>
      </w:pPr>
    </w:p>
    <w:p w:rsidR="00C072D9" w:rsidRPr="00BE4EA8" w:rsidRDefault="00C072D9" w:rsidP="00344015">
      <w:pPr>
        <w:spacing w:after="0" w:line="240" w:lineRule="auto"/>
        <w:rPr>
          <w:b/>
          <w:sz w:val="23"/>
          <w:szCs w:val="23"/>
          <w:lang w:eastAsia="hr-HR"/>
        </w:rPr>
      </w:pPr>
      <w:r w:rsidRPr="00BE4EA8">
        <w:rPr>
          <w:b/>
          <w:sz w:val="23"/>
          <w:szCs w:val="23"/>
          <w:lang w:eastAsia="hr-HR"/>
        </w:rPr>
        <w:t>Trajanje prava na pokriće troškova prehrane</w:t>
      </w:r>
    </w:p>
    <w:p w:rsidR="00A107A9" w:rsidRPr="00BE4EA8" w:rsidRDefault="00C072D9" w:rsidP="004C2F11">
      <w:p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Korisnici potpore koji upisuju akademsku godinu studi</w:t>
      </w:r>
      <w:r w:rsidR="006777CF">
        <w:rPr>
          <w:rFonts w:eastAsia="Times New Roman" w:cs="Times New Roman"/>
          <w:noProof w:val="0"/>
          <w:sz w:val="23"/>
          <w:szCs w:val="23"/>
          <w:lang w:eastAsia="hr-HR"/>
        </w:rPr>
        <w:t xml:space="preserve">ja pravo na potporu ostvaruju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od 1. listopada tekuće do 15. listopada sljedeće kalendarske godine, osim od 16. srpnj</w:t>
      </w:r>
      <w:r w:rsidR="0031497A" w:rsidRPr="00BE4EA8">
        <w:rPr>
          <w:rFonts w:eastAsia="Times New Roman" w:cs="Times New Roman"/>
          <w:noProof w:val="0"/>
          <w:sz w:val="23"/>
          <w:szCs w:val="23"/>
          <w:lang w:eastAsia="hr-HR"/>
        </w:rPr>
        <w:t>a do 31. kolovoza.</w:t>
      </w:r>
    </w:p>
    <w:p w:rsidR="00A107A9" w:rsidRPr="00BE4EA8" w:rsidRDefault="00A107A9" w:rsidP="00344015">
      <w:pPr>
        <w:spacing w:after="0" w:line="240" w:lineRule="auto"/>
        <w:rPr>
          <w:rFonts w:eastAsia="Times New Roman" w:cs="Times New Roman"/>
          <w:noProof w:val="0"/>
          <w:sz w:val="23"/>
          <w:szCs w:val="23"/>
          <w:lang w:eastAsia="hr-HR"/>
        </w:rPr>
      </w:pPr>
    </w:p>
    <w:p w:rsidR="00C072D9" w:rsidRPr="00BE4EA8" w:rsidRDefault="00C072D9" w:rsidP="00344015">
      <w:pPr>
        <w:spacing w:after="0" w:line="240" w:lineRule="auto"/>
        <w:rPr>
          <w:b/>
          <w:sz w:val="23"/>
          <w:szCs w:val="23"/>
          <w:lang w:eastAsia="hr-HR"/>
        </w:rPr>
      </w:pPr>
      <w:r w:rsidRPr="00BE4EA8">
        <w:rPr>
          <w:b/>
          <w:sz w:val="23"/>
          <w:szCs w:val="23"/>
          <w:lang w:eastAsia="hr-HR"/>
        </w:rPr>
        <w:t>Namjena potpore</w:t>
      </w:r>
    </w:p>
    <w:p w:rsidR="00A107A9" w:rsidRPr="00BE4EA8" w:rsidRDefault="00C072D9" w:rsidP="004C2F11">
      <w:p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Potporom se korisniku podmiruje dio troškova osobne dnevne prehrane u restoranima s kojima Ministarstvo znanosti i obrazovanja ili od njega ovlaštena ustanova (studentski centar, visoko učilište) sklopi ugovor o pružan</w:t>
      </w:r>
      <w:r w:rsidR="0033439D">
        <w:rPr>
          <w:rFonts w:eastAsia="Times New Roman" w:cs="Times New Roman"/>
          <w:noProof w:val="0"/>
          <w:sz w:val="23"/>
          <w:szCs w:val="23"/>
          <w:lang w:eastAsia="hr-HR"/>
        </w:rPr>
        <w:t>ju usluga prehrane studenata.</w:t>
      </w:r>
    </w:p>
    <w:p w:rsidR="004C2F11" w:rsidRPr="00BE4EA8" w:rsidRDefault="004C2F11" w:rsidP="00344015">
      <w:pPr>
        <w:spacing w:after="0" w:line="240" w:lineRule="auto"/>
        <w:rPr>
          <w:b/>
          <w:sz w:val="23"/>
          <w:szCs w:val="23"/>
          <w:lang w:eastAsia="hr-HR"/>
        </w:rPr>
      </w:pPr>
    </w:p>
    <w:p w:rsidR="00C072D9" w:rsidRPr="00BE4EA8" w:rsidRDefault="00C072D9" w:rsidP="00344015">
      <w:pPr>
        <w:spacing w:after="0" w:line="240" w:lineRule="auto"/>
        <w:rPr>
          <w:b/>
          <w:sz w:val="23"/>
          <w:szCs w:val="23"/>
          <w:lang w:eastAsia="hr-HR"/>
        </w:rPr>
      </w:pPr>
      <w:r w:rsidRPr="00BE4EA8">
        <w:rPr>
          <w:b/>
          <w:sz w:val="23"/>
          <w:szCs w:val="23"/>
          <w:lang w:eastAsia="hr-HR"/>
        </w:rPr>
        <w:t>Razine prava na potporu</w:t>
      </w:r>
    </w:p>
    <w:p w:rsidR="00AF335D" w:rsidRDefault="00C072D9" w:rsidP="00E37E55">
      <w:p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Korisnici potpore svoje pravo ostvaruju u različitim iznosima ovisno o razini dodijeljenih prava izraženoj bro</w:t>
      </w:r>
      <w:r w:rsidR="0031497A"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jem kompletnih dnevnih obroka.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Razina prava na potporu dodjeljuje se automatski u trenutku evidentiranja upisa akademske godine ili semestra u Informacijskom sustavu stu</w:t>
      </w:r>
      <w:r w:rsidR="0031497A"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dentskih prava u visini prava.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Razine prava </w:t>
      </w:r>
      <w:r w:rsidR="0033439D">
        <w:rPr>
          <w:rFonts w:eastAsia="Times New Roman" w:cs="Times New Roman"/>
          <w:noProof w:val="0"/>
          <w:sz w:val="23"/>
          <w:szCs w:val="23"/>
          <w:lang w:eastAsia="hr-HR"/>
        </w:rPr>
        <w:t>na potporu bilježe se brojevima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1, 2 i 2,5 te označavaju pravo na potporu u vrijednosti jednog, dva odnosno dva i pol meni obroka dnevno.</w:t>
      </w:r>
    </w:p>
    <w:p w:rsidR="00AF335D" w:rsidRDefault="00AF335D" w:rsidP="00E37E55">
      <w:p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</w:p>
    <w:p w:rsidR="00896907" w:rsidRDefault="00C072D9" w:rsidP="00E37E55">
      <w:p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b/>
          <w:noProof w:val="0"/>
          <w:sz w:val="23"/>
          <w:szCs w:val="23"/>
          <w:lang w:eastAsia="hr-HR"/>
        </w:rPr>
        <w:t>Razina prava 1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pripada svim korisnicima potpore, uključivo i onima koji su ostvarili pravo na smještaj u učeničkom d</w:t>
      </w:r>
      <w:r w:rsidR="00AF335D">
        <w:rPr>
          <w:rFonts w:eastAsia="Times New Roman" w:cs="Times New Roman"/>
          <w:noProof w:val="0"/>
          <w:sz w:val="23"/>
          <w:szCs w:val="23"/>
          <w:lang w:eastAsia="hr-HR"/>
        </w:rPr>
        <w:t>omu koji pruža uslugu prehrane.</w:t>
      </w:r>
    </w:p>
    <w:p w:rsidR="00C072D9" w:rsidRPr="00BE4EA8" w:rsidRDefault="00C072D9" w:rsidP="00E37E55">
      <w:p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b/>
          <w:noProof w:val="0"/>
          <w:sz w:val="23"/>
          <w:szCs w:val="23"/>
          <w:lang w:eastAsia="hr-HR"/>
        </w:rPr>
        <w:t>Razina prava 2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pripada sljedeći</w:t>
      </w:r>
      <w:r w:rsidR="0033439D">
        <w:rPr>
          <w:rFonts w:eastAsia="Times New Roman" w:cs="Times New Roman"/>
          <w:noProof w:val="0"/>
          <w:sz w:val="23"/>
          <w:szCs w:val="23"/>
          <w:lang w:eastAsia="hr-HR"/>
        </w:rPr>
        <w:t>m skupinama:</w:t>
      </w:r>
    </w:p>
    <w:p w:rsidR="00C072D9" w:rsidRPr="00BE4EA8" w:rsidRDefault="00C072D9" w:rsidP="00E37E55">
      <w:pPr>
        <w:numPr>
          <w:ilvl w:val="0"/>
          <w:numId w:val="17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korisnicima potpore koji borave u mjestu studiranja, a imaju prebivalište na području druge županije (</w:t>
      </w:r>
      <w:r w:rsidR="0033439D">
        <w:rPr>
          <w:rFonts w:eastAsia="Times New Roman" w:cs="Times New Roman"/>
          <w:noProof w:val="0"/>
          <w:sz w:val="23"/>
          <w:szCs w:val="23"/>
          <w:lang w:eastAsia="hr-HR"/>
        </w:rPr>
        <w:t>na temelju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osobne iskaznice i prijave boravišta policijskoj upravi ili postaji Ministarstva unutarnjih poslova nadležnoj prema mjestu boravišta)</w:t>
      </w:r>
    </w:p>
    <w:p w:rsidR="00C072D9" w:rsidRPr="00BE4EA8" w:rsidRDefault="00C072D9" w:rsidP="00E37E55">
      <w:pPr>
        <w:numPr>
          <w:ilvl w:val="0"/>
          <w:numId w:val="17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korisnicima potpore koji imaju prebivalište ili boravište u mjestu koje je slabo prometno povezano s mjestom studiranja. Njima se na temelju prijedloga studentskog zbora i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lastRenderedPageBreak/>
        <w:t>matičnog visokog učilišta ova razina prava dodjeljuje posebnom odlukom Ministarstva</w:t>
      </w:r>
      <w:r w:rsidR="00A464A0">
        <w:rPr>
          <w:rFonts w:eastAsia="Times New Roman" w:cs="Times New Roman"/>
          <w:noProof w:val="0"/>
          <w:sz w:val="23"/>
          <w:szCs w:val="23"/>
          <w:lang w:eastAsia="hr-HR"/>
        </w:rPr>
        <w:t xml:space="preserve"> znanosti,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obrazovanja</w:t>
      </w:r>
      <w:r w:rsidR="00A464A0">
        <w:rPr>
          <w:rFonts w:eastAsia="Times New Roman" w:cs="Times New Roman"/>
          <w:noProof w:val="0"/>
          <w:sz w:val="23"/>
          <w:szCs w:val="23"/>
          <w:lang w:eastAsia="hr-HR"/>
        </w:rPr>
        <w:t xml:space="preserve"> i mladih</w:t>
      </w:r>
    </w:p>
    <w:p w:rsidR="00C072D9" w:rsidRPr="00BE4EA8" w:rsidRDefault="00C072D9" w:rsidP="00E37E55">
      <w:pPr>
        <w:numPr>
          <w:ilvl w:val="0"/>
          <w:numId w:val="17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stranim državljanima koji koriste potporu na temelju sudjelovanja u međunarodnim razmjenama (</w:t>
      </w:r>
      <w:proofErr w:type="spellStart"/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Erasmus</w:t>
      </w:r>
      <w:proofErr w:type="spellEnd"/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, CEEPUS i međunarodni bilateralni pravni akti) kao stipendisti Ministarstva</w:t>
      </w:r>
      <w:r w:rsidR="00A464A0">
        <w:rPr>
          <w:rFonts w:eastAsia="Times New Roman" w:cs="Times New Roman"/>
          <w:noProof w:val="0"/>
          <w:sz w:val="23"/>
          <w:szCs w:val="23"/>
          <w:lang w:eastAsia="hr-HR"/>
        </w:rPr>
        <w:t xml:space="preserve"> znanosti, </w:t>
      </w:r>
      <w:r w:rsidR="00A464A0" w:rsidRPr="00BE4EA8">
        <w:rPr>
          <w:rFonts w:eastAsia="Times New Roman" w:cs="Times New Roman"/>
          <w:noProof w:val="0"/>
          <w:sz w:val="23"/>
          <w:szCs w:val="23"/>
          <w:lang w:eastAsia="hr-HR"/>
        </w:rPr>
        <w:t>obrazovanja</w:t>
      </w:r>
      <w:r w:rsidR="00A464A0">
        <w:rPr>
          <w:rFonts w:eastAsia="Times New Roman" w:cs="Times New Roman"/>
          <w:noProof w:val="0"/>
          <w:sz w:val="23"/>
          <w:szCs w:val="23"/>
          <w:lang w:eastAsia="hr-HR"/>
        </w:rPr>
        <w:t xml:space="preserve"> i mladih</w:t>
      </w:r>
    </w:p>
    <w:p w:rsidR="0031497A" w:rsidRPr="00BE4EA8" w:rsidRDefault="00C072D9" w:rsidP="00E37E55">
      <w:pPr>
        <w:numPr>
          <w:ilvl w:val="0"/>
          <w:numId w:val="17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stranim državljanima iz zemalja članica Europske unije koji studiraju u Republici Hrvatskoj.</w:t>
      </w:r>
    </w:p>
    <w:p w:rsidR="007D1A99" w:rsidRPr="00BE4EA8" w:rsidRDefault="007D1A99" w:rsidP="00E37E55">
      <w:pPr>
        <w:spacing w:after="0" w:line="240" w:lineRule="auto"/>
        <w:ind w:left="720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</w:p>
    <w:p w:rsidR="00C072D9" w:rsidRPr="00BE4EA8" w:rsidRDefault="00C072D9" w:rsidP="00E37E55">
      <w:p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b/>
          <w:noProof w:val="0"/>
          <w:sz w:val="23"/>
          <w:szCs w:val="23"/>
          <w:lang w:eastAsia="hr-HR"/>
        </w:rPr>
        <w:t>Razina prava 2,5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pripada sljedećim skupinama korisnika potpore: </w:t>
      </w:r>
    </w:p>
    <w:p w:rsidR="00C072D9" w:rsidRPr="00BE4EA8" w:rsidRDefault="00C072D9" w:rsidP="00E37E55">
      <w:pPr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korisnicima potpore koji su na natječaju studentskih centara ostvarili pravo na smještaj u studentski dom ili u učenički dom koji ne pruža uslugu prehrane (na temelju potvrde studentskog centra ili učeničkog doma)</w:t>
      </w:r>
    </w:p>
    <w:p w:rsidR="00C072D9" w:rsidRPr="00BE4EA8" w:rsidRDefault="00C072D9" w:rsidP="00E37E55">
      <w:pPr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korisnicima potpore izrazito slabog imovinskog stanja na temelju posebne odluke Ministarstva</w:t>
      </w:r>
      <w:r w:rsidR="00A464A0">
        <w:rPr>
          <w:rFonts w:eastAsia="Times New Roman" w:cs="Times New Roman"/>
          <w:noProof w:val="0"/>
          <w:sz w:val="23"/>
          <w:szCs w:val="23"/>
          <w:lang w:eastAsia="hr-HR"/>
        </w:rPr>
        <w:t xml:space="preserve"> znanosti, </w:t>
      </w:r>
      <w:r w:rsidR="00A464A0" w:rsidRPr="00BE4EA8">
        <w:rPr>
          <w:rFonts w:eastAsia="Times New Roman" w:cs="Times New Roman"/>
          <w:noProof w:val="0"/>
          <w:sz w:val="23"/>
          <w:szCs w:val="23"/>
          <w:lang w:eastAsia="hr-HR"/>
        </w:rPr>
        <w:t>obrazovanja</w:t>
      </w:r>
      <w:r w:rsidR="00A464A0">
        <w:rPr>
          <w:rFonts w:eastAsia="Times New Roman" w:cs="Times New Roman"/>
          <w:noProof w:val="0"/>
          <w:sz w:val="23"/>
          <w:szCs w:val="23"/>
          <w:lang w:eastAsia="hr-HR"/>
        </w:rPr>
        <w:t xml:space="preserve"> i mladih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, uz predočenje rješenja nadležnog centra za socijalnu skrb o pravu na pomoć za uzdržavanje</w:t>
      </w:r>
    </w:p>
    <w:p w:rsidR="00A107A9" w:rsidRPr="00BE4EA8" w:rsidRDefault="00C072D9" w:rsidP="00E37E55">
      <w:pPr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korisniku potpore vrhunskom sportašu koji dokaže da boravi u mjestu studiranja koje je različito od mjesta prijavljenog prebivališta (</w:t>
      </w:r>
      <w:r w:rsidR="0033439D">
        <w:rPr>
          <w:rFonts w:eastAsia="Times New Roman" w:cs="Times New Roman"/>
          <w:noProof w:val="0"/>
          <w:sz w:val="23"/>
          <w:szCs w:val="23"/>
          <w:lang w:eastAsia="hr-HR"/>
        </w:rPr>
        <w:t>na temelju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rješenja o kategorizaciji sportaša (I</w:t>
      </w:r>
      <w:r w:rsidR="0033439D">
        <w:rPr>
          <w:rFonts w:eastAsia="Times New Roman" w:cs="Times New Roman"/>
          <w:noProof w:val="0"/>
          <w:sz w:val="23"/>
          <w:szCs w:val="23"/>
          <w:lang w:eastAsia="hr-HR"/>
        </w:rPr>
        <w:t xml:space="preserve">. </w:t>
      </w:r>
      <w:r w:rsidR="0033439D" w:rsidRPr="00BE4EA8">
        <w:rPr>
          <w:sz w:val="23"/>
          <w:szCs w:val="23"/>
        </w:rPr>
        <w:t>–</w:t>
      </w:r>
      <w:r w:rsidR="0033439D">
        <w:rPr>
          <w:rFonts w:eastAsia="Times New Roman" w:cs="Times New Roman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III</w:t>
      </w:r>
      <w:r w:rsidR="0033439D">
        <w:rPr>
          <w:rFonts w:eastAsia="Times New Roman" w:cs="Times New Roman"/>
          <w:noProof w:val="0"/>
          <w:sz w:val="23"/>
          <w:szCs w:val="23"/>
          <w:lang w:eastAsia="hr-HR"/>
        </w:rPr>
        <w:t>.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kategorija) Hrvatskog olimpijskog odbora, osobne iskaznice i prijave boravišta policijskoj upravi ili postaji Ministarstva unutarnjih poslova nadležnoj prema mjestu boravišta).</w:t>
      </w:r>
    </w:p>
    <w:p w:rsidR="00F159E2" w:rsidRPr="00BE4EA8" w:rsidRDefault="00F159E2" w:rsidP="00E37E55">
      <w:pPr>
        <w:spacing w:after="0" w:line="240" w:lineRule="auto"/>
        <w:ind w:left="720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</w:p>
    <w:p w:rsidR="0031497A" w:rsidRPr="00BE4EA8" w:rsidRDefault="00C072D9" w:rsidP="00E37E55">
      <w:pPr>
        <w:spacing w:after="0" w:line="240" w:lineRule="auto"/>
        <w:jc w:val="both"/>
        <w:rPr>
          <w:b/>
          <w:sz w:val="23"/>
          <w:szCs w:val="23"/>
          <w:lang w:eastAsia="hr-HR"/>
        </w:rPr>
      </w:pPr>
      <w:r w:rsidRPr="00BE4EA8">
        <w:rPr>
          <w:b/>
          <w:sz w:val="23"/>
          <w:szCs w:val="23"/>
          <w:lang w:eastAsia="hr-HR"/>
        </w:rPr>
        <w:t>Visina potpore</w:t>
      </w:r>
    </w:p>
    <w:p w:rsidR="00C072D9" w:rsidRPr="00BE4EA8" w:rsidRDefault="00C072D9" w:rsidP="00E37E55">
      <w:p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Potporom se podmiruje</w:t>
      </w:r>
      <w:r w:rsidR="0033439D">
        <w:rPr>
          <w:rFonts w:eastAsia="Times New Roman" w:cs="Times New Roman"/>
          <w:noProof w:val="0"/>
          <w:sz w:val="23"/>
          <w:szCs w:val="23"/>
          <w:lang w:eastAsia="hr-HR"/>
        </w:rPr>
        <w:t xml:space="preserve"> sljedeće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: </w:t>
      </w:r>
    </w:p>
    <w:p w:rsidR="00C072D9" w:rsidRPr="00BE4EA8" w:rsidRDefault="0031497A" w:rsidP="00E37E55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71,24 %</w:t>
      </w:r>
      <w:r w:rsidR="00C072D9"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obračunske cijene meni obroka i pojedinačnih jela sastavnica meni obroka</w:t>
      </w:r>
    </w:p>
    <w:p w:rsidR="00A107A9" w:rsidRPr="00BE4EA8" w:rsidRDefault="0031497A" w:rsidP="00E37E55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50 %</w:t>
      </w:r>
      <w:r w:rsidR="00C072D9"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obračunske cijene pojedinačnih jela i drugih prehrambenih proizvoda koji nisu sastavnice meni obroka.</w:t>
      </w:r>
    </w:p>
    <w:p w:rsidR="00F159E2" w:rsidRPr="00BE4EA8" w:rsidRDefault="00F159E2" w:rsidP="00E37E55">
      <w:pPr>
        <w:spacing w:after="0" w:line="240" w:lineRule="auto"/>
        <w:ind w:left="720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</w:p>
    <w:p w:rsidR="00A107A9" w:rsidRPr="00BE4EA8" w:rsidRDefault="00C072D9" w:rsidP="00F159E2">
      <w:pPr>
        <w:spacing w:after="0" w:line="240" w:lineRule="auto"/>
        <w:rPr>
          <w:b/>
          <w:sz w:val="23"/>
          <w:szCs w:val="23"/>
          <w:lang w:eastAsia="hr-HR"/>
        </w:rPr>
      </w:pPr>
      <w:r w:rsidRPr="00BE4EA8">
        <w:rPr>
          <w:b/>
          <w:sz w:val="23"/>
          <w:szCs w:val="23"/>
          <w:lang w:eastAsia="hr-HR"/>
        </w:rPr>
        <w:t>Korištenje potpore</w:t>
      </w:r>
    </w:p>
    <w:p w:rsidR="009C502F" w:rsidRPr="00BE4EA8" w:rsidRDefault="00C072D9" w:rsidP="005B0732">
      <w:pPr>
        <w:spacing w:after="0" w:line="240" w:lineRule="auto"/>
        <w:jc w:val="both"/>
        <w:rPr>
          <w:rFonts w:eastAsia="Times New Roman" w:cs="Times New Roman"/>
          <w:noProof w:val="0"/>
          <w:sz w:val="23"/>
          <w:szCs w:val="23"/>
          <w:lang w:eastAsia="hr-HR"/>
        </w:rPr>
      </w:pP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Korisnik potpore svoje pravo dokazuje i ostvaruje </w:t>
      </w:r>
      <w:r w:rsidR="0033439D">
        <w:rPr>
          <w:rFonts w:eastAsia="Times New Roman" w:cs="Times New Roman"/>
          <w:noProof w:val="0"/>
          <w:sz w:val="23"/>
          <w:szCs w:val="23"/>
          <w:lang w:eastAsia="hr-HR"/>
        </w:rPr>
        <w:t>s pomoću studentske iskaznice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koja se izdaje sukladno pravilniku kojim se </w:t>
      </w:r>
      <w:r w:rsidR="0031497A"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regulira studentska iskaznica.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Korisnik potpore upisan na više visokih učilišta pravo na potporu može ostvarivati isključivo </w:t>
      </w:r>
      <w:r w:rsidR="0033439D">
        <w:rPr>
          <w:rFonts w:eastAsia="Times New Roman" w:cs="Times New Roman"/>
          <w:noProof w:val="0"/>
          <w:sz w:val="23"/>
          <w:szCs w:val="23"/>
          <w:lang w:eastAsia="hr-HR"/>
        </w:rPr>
        <w:t>na temelju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u</w:t>
      </w:r>
      <w:r w:rsidR="0031497A"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pisa na jedno visoko učilište. </w:t>
      </w:r>
      <w:r w:rsidRPr="00BE4EA8">
        <w:rPr>
          <w:rFonts w:eastAsia="Times New Roman" w:cs="Times New Roman"/>
          <w:noProof w:val="0"/>
          <w:sz w:val="23"/>
          <w:szCs w:val="23"/>
          <w:lang w:eastAsia="hr-HR"/>
        </w:rPr>
        <w:t>Korisnik potpore može imati pravo na potporu samo na jednoj studentskoj iskaznici.</w:t>
      </w:r>
      <w:r w:rsidR="00F159E2" w:rsidRPr="00BE4EA8">
        <w:rPr>
          <w:rFonts w:eastAsia="Times New Roman" w:cs="Times New Roman"/>
          <w:noProof w:val="0"/>
          <w:sz w:val="23"/>
          <w:szCs w:val="23"/>
          <w:lang w:eastAsia="hr-HR"/>
        </w:rPr>
        <w:t xml:space="preserve"> </w:t>
      </w:r>
      <w:r w:rsidR="009C502F" w:rsidRPr="00BE4EA8">
        <w:rPr>
          <w:rFonts w:cs="Times New Roman"/>
          <w:sz w:val="23"/>
          <w:szCs w:val="23"/>
        </w:rPr>
        <w:t>Stanje na iksici može se vidjeti na dnu svakog računa iz</w:t>
      </w:r>
      <w:r w:rsidR="00F159E2" w:rsidRPr="00BE4EA8">
        <w:rPr>
          <w:rFonts w:cs="Times New Roman"/>
          <w:sz w:val="23"/>
          <w:szCs w:val="23"/>
        </w:rPr>
        <w:t xml:space="preserve">danog za tu iksicu, na stranici </w:t>
      </w:r>
      <w:r w:rsidR="009C502F" w:rsidRPr="00BE4EA8">
        <w:rPr>
          <w:rFonts w:cs="Times New Roman"/>
          <w:sz w:val="23"/>
          <w:szCs w:val="23"/>
        </w:rPr>
        <w:t xml:space="preserve">Sveučilišnog </w:t>
      </w:r>
      <w:r w:rsidR="009C502F" w:rsidRPr="00DB032C">
        <w:rPr>
          <w:rFonts w:cs="Times New Roman"/>
          <w:sz w:val="23"/>
          <w:szCs w:val="23"/>
        </w:rPr>
        <w:t>računskog centra SRCE</w:t>
      </w:r>
      <w:r w:rsidR="009C502F" w:rsidRPr="00BE4EA8">
        <w:rPr>
          <w:rFonts w:cs="Times New Roman"/>
          <w:sz w:val="23"/>
          <w:szCs w:val="23"/>
        </w:rPr>
        <w:t xml:space="preserve"> </w:t>
      </w:r>
      <w:r w:rsidR="000F3AA1" w:rsidRPr="00BE4EA8">
        <w:rPr>
          <w:rFonts w:cs="Times New Roman"/>
          <w:sz w:val="23"/>
          <w:szCs w:val="23"/>
        </w:rPr>
        <w:t xml:space="preserve">te na portalu </w:t>
      </w:r>
      <w:hyperlink r:id="rId48" w:history="1">
        <w:r w:rsidR="000F3AA1" w:rsidRPr="00DB032C">
          <w:rPr>
            <w:rStyle w:val="Hiperveza"/>
            <w:rFonts w:cs="Times New Roman"/>
            <w:sz w:val="23"/>
            <w:szCs w:val="23"/>
          </w:rPr>
          <w:t>ISSP</w:t>
        </w:r>
      </w:hyperlink>
      <w:r w:rsidR="000F3AA1" w:rsidRPr="00BE4EA8">
        <w:rPr>
          <w:rFonts w:cs="Times New Roman"/>
          <w:sz w:val="23"/>
          <w:szCs w:val="23"/>
        </w:rPr>
        <w:t>.</w:t>
      </w:r>
    </w:p>
    <w:p w:rsidR="009E04C7" w:rsidRDefault="009E04C7" w:rsidP="00344015">
      <w:pPr>
        <w:spacing w:after="0" w:line="240" w:lineRule="auto"/>
        <w:ind w:right="74"/>
        <w:jc w:val="both"/>
        <w:rPr>
          <w:rFonts w:cs="Times New Roman"/>
          <w:b/>
          <w:sz w:val="23"/>
          <w:szCs w:val="23"/>
          <w:shd w:val="clear" w:color="auto" w:fill="FFFFFF"/>
        </w:rPr>
      </w:pPr>
    </w:p>
    <w:p w:rsidR="00896907" w:rsidRDefault="00896907" w:rsidP="00344015">
      <w:pPr>
        <w:spacing w:after="0" w:line="240" w:lineRule="auto"/>
        <w:ind w:right="74"/>
        <w:jc w:val="both"/>
        <w:rPr>
          <w:rFonts w:cs="Times New Roman"/>
          <w:b/>
          <w:sz w:val="23"/>
          <w:szCs w:val="23"/>
          <w:shd w:val="clear" w:color="auto" w:fill="FFFFFF"/>
        </w:rPr>
      </w:pPr>
    </w:p>
    <w:p w:rsidR="00896907" w:rsidRDefault="00896907" w:rsidP="00344015">
      <w:pPr>
        <w:spacing w:after="0" w:line="240" w:lineRule="auto"/>
        <w:ind w:right="74"/>
        <w:jc w:val="both"/>
        <w:rPr>
          <w:rFonts w:cs="Times New Roman"/>
          <w:b/>
          <w:sz w:val="23"/>
          <w:szCs w:val="23"/>
          <w:shd w:val="clear" w:color="auto" w:fill="FFFFFF"/>
        </w:rPr>
      </w:pPr>
    </w:p>
    <w:p w:rsidR="00896907" w:rsidRDefault="00896907" w:rsidP="00344015">
      <w:pPr>
        <w:spacing w:after="0" w:line="240" w:lineRule="auto"/>
        <w:ind w:right="74"/>
        <w:jc w:val="both"/>
        <w:rPr>
          <w:rFonts w:cs="Times New Roman"/>
          <w:b/>
          <w:sz w:val="23"/>
          <w:szCs w:val="23"/>
          <w:shd w:val="clear" w:color="auto" w:fill="FFFFFF"/>
        </w:rPr>
      </w:pPr>
    </w:p>
    <w:p w:rsidR="00896907" w:rsidRDefault="00896907" w:rsidP="00344015">
      <w:pPr>
        <w:spacing w:after="0" w:line="240" w:lineRule="auto"/>
        <w:ind w:right="74"/>
        <w:jc w:val="both"/>
        <w:rPr>
          <w:rFonts w:cs="Times New Roman"/>
          <w:b/>
          <w:sz w:val="23"/>
          <w:szCs w:val="23"/>
          <w:shd w:val="clear" w:color="auto" w:fill="FFFFFF"/>
        </w:rPr>
      </w:pPr>
    </w:p>
    <w:p w:rsidR="00896907" w:rsidRDefault="00896907" w:rsidP="00344015">
      <w:pPr>
        <w:spacing w:after="0" w:line="240" w:lineRule="auto"/>
        <w:ind w:right="74"/>
        <w:jc w:val="both"/>
        <w:rPr>
          <w:rFonts w:cs="Times New Roman"/>
          <w:b/>
          <w:sz w:val="23"/>
          <w:szCs w:val="23"/>
          <w:shd w:val="clear" w:color="auto" w:fill="FFFFFF"/>
        </w:rPr>
      </w:pPr>
    </w:p>
    <w:p w:rsidR="00896907" w:rsidRDefault="00896907" w:rsidP="00344015">
      <w:pPr>
        <w:spacing w:after="0" w:line="240" w:lineRule="auto"/>
        <w:ind w:right="74"/>
        <w:jc w:val="both"/>
        <w:rPr>
          <w:rFonts w:cs="Times New Roman"/>
          <w:b/>
          <w:sz w:val="23"/>
          <w:szCs w:val="23"/>
          <w:shd w:val="clear" w:color="auto" w:fill="FFFFFF"/>
        </w:rPr>
      </w:pPr>
    </w:p>
    <w:p w:rsidR="00492360" w:rsidRDefault="00492360" w:rsidP="00344015">
      <w:pPr>
        <w:spacing w:after="0" w:line="240" w:lineRule="auto"/>
        <w:ind w:right="74"/>
        <w:jc w:val="both"/>
        <w:rPr>
          <w:rFonts w:cs="Times New Roman"/>
          <w:b/>
          <w:sz w:val="23"/>
          <w:szCs w:val="23"/>
          <w:shd w:val="clear" w:color="auto" w:fill="FFFFFF"/>
        </w:rPr>
      </w:pPr>
    </w:p>
    <w:p w:rsidR="00492360" w:rsidRDefault="00492360" w:rsidP="00344015">
      <w:pPr>
        <w:spacing w:after="0" w:line="240" w:lineRule="auto"/>
        <w:ind w:right="74"/>
        <w:jc w:val="both"/>
        <w:rPr>
          <w:rFonts w:cs="Times New Roman"/>
          <w:b/>
          <w:sz w:val="23"/>
          <w:szCs w:val="23"/>
          <w:shd w:val="clear" w:color="auto" w:fill="FFFFFF"/>
        </w:rPr>
      </w:pPr>
    </w:p>
    <w:p w:rsidR="00492360" w:rsidRDefault="00492360" w:rsidP="00344015">
      <w:pPr>
        <w:spacing w:after="0" w:line="240" w:lineRule="auto"/>
        <w:ind w:right="74"/>
        <w:jc w:val="both"/>
        <w:rPr>
          <w:rFonts w:cs="Times New Roman"/>
          <w:b/>
          <w:sz w:val="23"/>
          <w:szCs w:val="23"/>
          <w:shd w:val="clear" w:color="auto" w:fill="FFFFFF"/>
        </w:rPr>
      </w:pPr>
    </w:p>
    <w:p w:rsidR="00492360" w:rsidRDefault="00492360" w:rsidP="00344015">
      <w:pPr>
        <w:spacing w:after="0" w:line="240" w:lineRule="auto"/>
        <w:ind w:right="74"/>
        <w:jc w:val="both"/>
        <w:rPr>
          <w:rFonts w:cs="Times New Roman"/>
          <w:b/>
          <w:sz w:val="23"/>
          <w:szCs w:val="23"/>
          <w:shd w:val="clear" w:color="auto" w:fill="FFFFFF"/>
        </w:rPr>
      </w:pPr>
    </w:p>
    <w:p w:rsidR="00492360" w:rsidRDefault="00492360" w:rsidP="00344015">
      <w:pPr>
        <w:spacing w:after="0" w:line="240" w:lineRule="auto"/>
        <w:ind w:right="74"/>
        <w:jc w:val="both"/>
        <w:rPr>
          <w:rFonts w:cs="Times New Roman"/>
          <w:b/>
          <w:sz w:val="23"/>
          <w:szCs w:val="23"/>
          <w:shd w:val="clear" w:color="auto" w:fill="FFFFFF"/>
        </w:rPr>
      </w:pPr>
    </w:p>
    <w:p w:rsidR="00492360" w:rsidRDefault="00492360" w:rsidP="00344015">
      <w:pPr>
        <w:spacing w:after="0" w:line="240" w:lineRule="auto"/>
        <w:ind w:right="74"/>
        <w:jc w:val="both"/>
        <w:rPr>
          <w:rFonts w:cs="Times New Roman"/>
          <w:b/>
          <w:sz w:val="23"/>
          <w:szCs w:val="23"/>
          <w:shd w:val="clear" w:color="auto" w:fill="FFFFFF"/>
        </w:rPr>
      </w:pPr>
    </w:p>
    <w:p w:rsidR="00F159E2" w:rsidRPr="00BE4EA8" w:rsidRDefault="008035E4" w:rsidP="00344015">
      <w:pPr>
        <w:spacing w:after="0" w:line="240" w:lineRule="auto"/>
        <w:ind w:right="74"/>
        <w:jc w:val="both"/>
        <w:rPr>
          <w:rFonts w:cs="Times New Roman"/>
          <w:b/>
          <w:sz w:val="23"/>
          <w:szCs w:val="23"/>
          <w:shd w:val="clear" w:color="auto" w:fill="FFFFFF"/>
        </w:rPr>
      </w:pPr>
      <w:r w:rsidRPr="00BE4EA8">
        <w:rPr>
          <w:rFonts w:cs="Times New Roman"/>
          <w:b/>
          <w:sz w:val="23"/>
          <w:szCs w:val="23"/>
          <w:shd w:val="clear" w:color="auto" w:fill="FFFFFF"/>
        </w:rPr>
        <w:lastRenderedPageBreak/>
        <w:t>Popis restorana u</w:t>
      </w:r>
      <w:r w:rsidR="00756A50" w:rsidRPr="00BE4EA8">
        <w:rPr>
          <w:rFonts w:cs="Times New Roman"/>
          <w:b/>
          <w:sz w:val="23"/>
          <w:szCs w:val="23"/>
          <w:shd w:val="clear" w:color="auto" w:fill="FFFFFF"/>
        </w:rPr>
        <w:t xml:space="preserve"> kojima se mogu koristit</w:t>
      </w:r>
      <w:r w:rsidR="00C072D9" w:rsidRPr="00BE4EA8">
        <w:rPr>
          <w:rFonts w:cs="Times New Roman"/>
          <w:b/>
          <w:sz w:val="23"/>
          <w:szCs w:val="23"/>
          <w:shd w:val="clear" w:color="auto" w:fill="FFFFFF"/>
        </w:rPr>
        <w:t>i</w:t>
      </w:r>
      <w:r w:rsidR="00756A50" w:rsidRPr="00BE4EA8">
        <w:rPr>
          <w:rFonts w:cs="Times New Roman"/>
          <w:b/>
          <w:sz w:val="23"/>
          <w:szCs w:val="23"/>
          <w:shd w:val="clear" w:color="auto" w:fill="FFFFFF"/>
        </w:rPr>
        <w:t xml:space="preserve"> iksice:</w:t>
      </w:r>
    </w:p>
    <w:p w:rsidR="009F3440" w:rsidRPr="00BE4EA8" w:rsidRDefault="009F3440" w:rsidP="00344015">
      <w:pPr>
        <w:spacing w:after="0" w:line="240" w:lineRule="auto"/>
        <w:ind w:right="74"/>
        <w:jc w:val="both"/>
        <w:rPr>
          <w:rFonts w:cs="Times New Roman"/>
          <w:b/>
          <w:sz w:val="23"/>
          <w:szCs w:val="23"/>
          <w:shd w:val="clear" w:color="auto" w:fill="FFFFFF"/>
        </w:rPr>
      </w:pPr>
    </w:p>
    <w:tbl>
      <w:tblPr>
        <w:tblW w:w="82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53"/>
        <w:gridCol w:w="3127"/>
      </w:tblGrid>
      <w:tr w:rsidR="00756A50" w:rsidRPr="00BE4EA8" w:rsidTr="00C072D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>Kantina Studentski dom</w:t>
            </w:r>
          </w:p>
        </w:tc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>I. G. Kovačića 4</w:t>
            </w:r>
          </w:p>
        </w:tc>
      </w:tr>
      <w:tr w:rsidR="00756A50" w:rsidRPr="00BE4EA8" w:rsidTr="00C072D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>Novi studentski dom</w:t>
            </w:r>
          </w:p>
        </w:tc>
        <w:tc>
          <w:tcPr>
            <w:tcW w:w="0" w:type="auto"/>
            <w:vAlign w:val="center"/>
            <w:hideMark/>
          </w:tcPr>
          <w:p w:rsidR="00756A50" w:rsidRPr="00BE4EA8" w:rsidRDefault="001C074A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>Kralja P. Svačića 1e</w:t>
            </w:r>
          </w:p>
        </w:tc>
      </w:tr>
      <w:tr w:rsidR="00756A50" w:rsidRPr="00BE4EA8" w:rsidTr="00C072D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>Restoran Ekonomskog fakulteta</w:t>
            </w:r>
          </w:p>
        </w:tc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 xml:space="preserve">Trg </w:t>
            </w:r>
            <w:proofErr w:type="spellStart"/>
            <w:r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>Lj</w:t>
            </w:r>
            <w:proofErr w:type="spellEnd"/>
            <w:r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>. Gaja 7</w:t>
            </w:r>
          </w:p>
        </w:tc>
      </w:tr>
      <w:tr w:rsidR="00756A50" w:rsidRPr="00BE4EA8" w:rsidTr="00C072D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>Restoran Filozofskog fakulteta</w:t>
            </w:r>
          </w:p>
        </w:tc>
        <w:tc>
          <w:tcPr>
            <w:tcW w:w="0" w:type="auto"/>
            <w:vAlign w:val="center"/>
            <w:hideMark/>
          </w:tcPr>
          <w:p w:rsidR="00756A50" w:rsidRPr="00BE4EA8" w:rsidRDefault="008F61DB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 xml:space="preserve">L. </w:t>
            </w:r>
            <w:proofErr w:type="spellStart"/>
            <w:r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>J</w:t>
            </w:r>
            <w:r>
              <w:rPr>
                <w:rFonts w:eastAsia="Times New Roman" w:cstheme="minorHAnsi"/>
                <w:i/>
                <w:iCs/>
                <w:noProof w:val="0"/>
                <w:sz w:val="23"/>
                <w:szCs w:val="23"/>
                <w:lang w:eastAsia="hr-HR"/>
              </w:rPr>
              <w:t>ä</w:t>
            </w:r>
            <w:r w:rsidR="00756A50"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>gera</w:t>
            </w:r>
            <w:proofErr w:type="spellEnd"/>
            <w:r w:rsidR="00756A50"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 xml:space="preserve"> 9</w:t>
            </w:r>
          </w:p>
        </w:tc>
      </w:tr>
      <w:tr w:rsidR="00756A50" w:rsidRPr="00BE4EA8" w:rsidTr="00C072D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 xml:space="preserve">Restoran </w:t>
            </w:r>
            <w:proofErr w:type="spellStart"/>
            <w:r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>Gaudeamus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>Istarska 5</w:t>
            </w:r>
          </w:p>
        </w:tc>
      </w:tr>
      <w:tr w:rsidR="00756A50" w:rsidRPr="00BE4EA8" w:rsidTr="00C072D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 xml:space="preserve">Restoran </w:t>
            </w:r>
            <w:proofErr w:type="spellStart"/>
            <w:r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>Kampus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56A50" w:rsidRPr="00BE4EA8" w:rsidRDefault="009F344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>Kralja P. Svačića 1e</w:t>
            </w:r>
          </w:p>
        </w:tc>
      </w:tr>
      <w:tr w:rsidR="00756A50" w:rsidRPr="00BE4EA8" w:rsidTr="00C072D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>Restoran Odjela za matematiku</w:t>
            </w:r>
          </w:p>
        </w:tc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 xml:space="preserve">Trg </w:t>
            </w:r>
            <w:proofErr w:type="spellStart"/>
            <w:r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>Lj</w:t>
            </w:r>
            <w:proofErr w:type="spellEnd"/>
            <w:r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>. Gaja 6</w:t>
            </w:r>
          </w:p>
        </w:tc>
      </w:tr>
      <w:tr w:rsidR="00756A50" w:rsidRPr="00BE4EA8" w:rsidTr="00C072D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>Restoran Pravnog fakulteta</w:t>
            </w:r>
          </w:p>
        </w:tc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>S. Radića 13</w:t>
            </w:r>
          </w:p>
        </w:tc>
      </w:tr>
      <w:tr w:rsidR="00756A50" w:rsidRPr="00BE4EA8" w:rsidTr="00C072D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56A50" w:rsidRPr="00BE4EA8" w:rsidRDefault="009F344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>Restoran s</w:t>
            </w:r>
            <w:r w:rsidR="00756A50"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>a samoposluživanje</w:t>
            </w:r>
            <w:r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>Istarska 5</w:t>
            </w:r>
          </w:p>
        </w:tc>
      </w:tr>
      <w:tr w:rsidR="00756A50" w:rsidRPr="00BE4EA8" w:rsidTr="00C072D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56A50" w:rsidRPr="00BE4EA8" w:rsidRDefault="009F344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>Studentski klub</w:t>
            </w:r>
          </w:p>
        </w:tc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>Istarska 5</w:t>
            </w:r>
          </w:p>
        </w:tc>
      </w:tr>
      <w:tr w:rsidR="00756A50" w:rsidRPr="00BE4EA8" w:rsidTr="00C072D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56A50" w:rsidRPr="00BE4EA8" w:rsidRDefault="00756A5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 xml:space="preserve">Šank </w:t>
            </w:r>
            <w:proofErr w:type="spellStart"/>
            <w:r w:rsidRPr="00BE4EA8"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  <w:t>Campus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56A50" w:rsidRPr="00BE4EA8" w:rsidRDefault="009F3440" w:rsidP="00344015">
            <w:pPr>
              <w:spacing w:after="0" w:line="240" w:lineRule="auto"/>
              <w:rPr>
                <w:rFonts w:eastAsia="Times New Roman" w:cs="Times New Roman"/>
                <w:noProof w:val="0"/>
                <w:sz w:val="23"/>
                <w:szCs w:val="23"/>
                <w:lang w:eastAsia="hr-HR"/>
              </w:rPr>
            </w:pPr>
            <w:r w:rsidRPr="00BE4EA8">
              <w:rPr>
                <w:rFonts w:eastAsia="Times New Roman" w:cs="Times New Roman"/>
                <w:i/>
                <w:iCs/>
                <w:noProof w:val="0"/>
                <w:sz w:val="23"/>
                <w:szCs w:val="23"/>
                <w:lang w:eastAsia="hr-HR"/>
              </w:rPr>
              <w:t>Kralja P. Svačića 1e</w:t>
            </w:r>
          </w:p>
        </w:tc>
      </w:tr>
    </w:tbl>
    <w:p w:rsidR="00B7426F" w:rsidRPr="00BE4EA8" w:rsidRDefault="00B7426F" w:rsidP="00344015">
      <w:pPr>
        <w:spacing w:after="0" w:line="240" w:lineRule="auto"/>
        <w:ind w:right="74"/>
        <w:jc w:val="both"/>
        <w:rPr>
          <w:rFonts w:cs="Times New Roman"/>
          <w:sz w:val="23"/>
          <w:szCs w:val="23"/>
          <w:shd w:val="clear" w:color="auto" w:fill="FFFFFF"/>
        </w:rPr>
      </w:pPr>
    </w:p>
    <w:p w:rsidR="00F50DD0" w:rsidRDefault="009C502F" w:rsidP="00344015">
      <w:pPr>
        <w:pStyle w:val="Naslov2"/>
        <w:numPr>
          <w:ilvl w:val="1"/>
          <w:numId w:val="1"/>
        </w:numPr>
        <w:spacing w:before="0" w:line="240" w:lineRule="auto"/>
        <w:ind w:left="993"/>
        <w:rPr>
          <w:rFonts w:asciiTheme="minorHAnsi" w:hAnsiTheme="minorHAnsi"/>
          <w:sz w:val="24"/>
          <w:szCs w:val="24"/>
        </w:rPr>
      </w:pPr>
      <w:r w:rsidRPr="00BE4EA8">
        <w:rPr>
          <w:rFonts w:asciiTheme="minorHAnsi" w:hAnsiTheme="minorHAnsi"/>
          <w:sz w:val="23"/>
          <w:szCs w:val="23"/>
        </w:rPr>
        <w:t xml:space="preserve"> </w:t>
      </w:r>
      <w:bookmarkStart w:id="47" w:name="_Toc210301432"/>
      <w:r w:rsidRPr="00BE4EA8">
        <w:rPr>
          <w:rFonts w:asciiTheme="minorHAnsi" w:hAnsiTheme="minorHAnsi"/>
          <w:sz w:val="24"/>
          <w:szCs w:val="24"/>
        </w:rPr>
        <w:t>BUTRA (autoBUs i TRAmvaj)</w:t>
      </w:r>
      <w:bookmarkEnd w:id="47"/>
    </w:p>
    <w:p w:rsidR="00B7426F" w:rsidRPr="00B7426F" w:rsidRDefault="00B7426F" w:rsidP="00B7426F"/>
    <w:p w:rsidR="00B62650" w:rsidRPr="00BE4EA8" w:rsidRDefault="00B62650" w:rsidP="00344015">
      <w:pPr>
        <w:spacing w:after="0" w:line="240" w:lineRule="auto"/>
        <w:jc w:val="both"/>
        <w:rPr>
          <w:rFonts w:eastAsia="Times New Roman" w:cs="Arial"/>
          <w:noProof w:val="0"/>
          <w:sz w:val="23"/>
          <w:szCs w:val="23"/>
          <w:lang w:eastAsia="hr-HR"/>
        </w:rPr>
      </w:pPr>
      <w:r w:rsidRPr="00BE4EA8">
        <w:rPr>
          <w:rFonts w:eastAsia="Times New Roman" w:cs="Arial"/>
          <w:noProof w:val="0"/>
          <w:sz w:val="23"/>
          <w:szCs w:val="23"/>
          <w:lang w:eastAsia="hr-HR"/>
        </w:rPr>
        <w:t>Pravo na studentsku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karticu imaju redoviti studenti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i nezaposleni izvanredni 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studenti uz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predočenje zamolnice </w:t>
      </w:r>
      <w:r w:rsidR="008F61DB">
        <w:rPr>
          <w:rFonts w:eastAsia="Times New Roman" w:cs="Arial"/>
          <w:noProof w:val="0"/>
          <w:sz w:val="23"/>
          <w:szCs w:val="23"/>
          <w:lang w:eastAsia="hr-HR"/>
        </w:rPr>
        <w:t>koju ovjeri fakultet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.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Pravo na sufinanciranu cijenu imaju samo redoviti studenti. Da bi ostvarili pravo na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sufinanciranu cijenu prijevoza</w:t>
      </w:r>
      <w:r w:rsidR="008F61DB">
        <w:rPr>
          <w:rFonts w:eastAsia="Times New Roman" w:cs="Arial"/>
          <w:noProof w:val="0"/>
          <w:sz w:val="23"/>
          <w:szCs w:val="23"/>
          <w:lang w:eastAsia="hr-HR"/>
        </w:rPr>
        <w:t>,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r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edoviti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studenti Sveučili</w:t>
      </w:r>
      <w:r w:rsidR="00F82F1D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šta Josipa </w:t>
      </w:r>
      <w:proofErr w:type="spellStart"/>
      <w:r w:rsidR="00F82F1D" w:rsidRPr="00BE4EA8">
        <w:rPr>
          <w:rFonts w:eastAsia="Times New Roman" w:cs="Arial"/>
          <w:noProof w:val="0"/>
          <w:sz w:val="23"/>
          <w:szCs w:val="23"/>
          <w:lang w:eastAsia="hr-HR"/>
        </w:rPr>
        <w:t>Jurja</w:t>
      </w:r>
      <w:proofErr w:type="spellEnd"/>
      <w:r w:rsidR="00F82F1D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Strossmayera u Osijeku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koji imaju 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upisanu tekuću akademsku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godinu studija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="00F82F1D" w:rsidRPr="00BE4EA8">
        <w:rPr>
          <w:rFonts w:eastAsia="Times New Roman" w:cs="Arial"/>
          <w:noProof w:val="0"/>
          <w:sz w:val="23"/>
          <w:szCs w:val="23"/>
          <w:lang w:eastAsia="hr-HR"/>
        </w:rPr>
        <w:t>i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prebivalište ili boravište na području grada Osijeka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te na području općina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Čepin (naselja Čepin i </w:t>
      </w:r>
      <w:proofErr w:type="spellStart"/>
      <w:r w:rsidRPr="00BE4EA8">
        <w:rPr>
          <w:rFonts w:eastAsia="Times New Roman" w:cs="Arial"/>
          <w:noProof w:val="0"/>
          <w:sz w:val="23"/>
          <w:szCs w:val="23"/>
          <w:lang w:eastAsia="hr-HR"/>
        </w:rPr>
        <w:t>Livana</w:t>
      </w:r>
      <w:proofErr w:type="spellEnd"/>
      <w:r w:rsidRPr="00BE4EA8">
        <w:rPr>
          <w:rFonts w:eastAsia="Times New Roman" w:cs="Arial"/>
          <w:noProof w:val="0"/>
          <w:sz w:val="23"/>
          <w:szCs w:val="23"/>
          <w:lang w:eastAsia="hr-HR"/>
        </w:rPr>
        <w:t>),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Erdut (naselje Bijelo Brdo)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i 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Antunovac (naselja Antunovac i </w:t>
      </w:r>
      <w:proofErr w:type="spellStart"/>
      <w:r w:rsidRPr="00BE4EA8">
        <w:rPr>
          <w:rFonts w:eastAsia="Times New Roman" w:cs="Arial"/>
          <w:noProof w:val="0"/>
          <w:sz w:val="23"/>
          <w:szCs w:val="23"/>
          <w:lang w:eastAsia="hr-HR"/>
        </w:rPr>
        <w:t>Ivanovac</w:t>
      </w:r>
      <w:proofErr w:type="spellEnd"/>
      <w:r w:rsidRPr="00BE4EA8">
        <w:rPr>
          <w:rFonts w:eastAsia="Times New Roman" w:cs="Arial"/>
          <w:noProof w:val="0"/>
          <w:sz w:val="23"/>
          <w:szCs w:val="23"/>
          <w:lang w:eastAsia="hr-HR"/>
        </w:rPr>
        <w:t>)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osim ovjerene zamolnice trebaju donijeti i potvrdu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o prebivalištu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(može i preslika osobne iskaznice)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ili boravištu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uz potpisanu privolu na prodajnom mjestu GPP-a.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Da bi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ostvarili pravo na studentsku karticu</w:t>
      </w:r>
      <w:r w:rsidR="008F61DB">
        <w:rPr>
          <w:rFonts w:eastAsia="Times New Roman" w:cs="Arial"/>
          <w:noProof w:val="0"/>
          <w:sz w:val="23"/>
          <w:szCs w:val="23"/>
          <w:lang w:eastAsia="hr-HR"/>
        </w:rPr>
        <w:t>,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="005E3D99">
        <w:rPr>
          <w:rFonts w:eastAsia="Times New Roman" w:cs="Arial"/>
          <w:noProof w:val="0"/>
          <w:sz w:val="23"/>
          <w:szCs w:val="23"/>
          <w:lang w:eastAsia="hr-HR"/>
        </w:rPr>
        <w:t xml:space="preserve">nezaposleni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izvanredni studenti trebaju donijeti i 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potvrdu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Hrvatskog z</w:t>
      </w:r>
      <w:r w:rsidR="008F61DB">
        <w:rPr>
          <w:rFonts w:eastAsia="Times New Roman" w:cs="Arial"/>
          <w:noProof w:val="0"/>
          <w:sz w:val="23"/>
          <w:szCs w:val="23"/>
          <w:lang w:eastAsia="hr-HR"/>
        </w:rPr>
        <w:t>avoda za zdravstveno osiguranje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kojom se potvrđuje da prem</w:t>
      </w:r>
      <w:r w:rsidR="008F61DB">
        <w:rPr>
          <w:rFonts w:eastAsia="Times New Roman" w:cs="Arial"/>
          <w:noProof w:val="0"/>
          <w:sz w:val="23"/>
          <w:szCs w:val="23"/>
          <w:lang w:eastAsia="hr-HR"/>
        </w:rPr>
        <w:t>a evidenciji osiguranika Zavoda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imaju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pravo na obvezno zdravstveno osiguranje kao nezaposlena osoba. Studenti koji imaju studentsku karticu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od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prošle godine za rujan i listopad mogu </w:t>
      </w:r>
      <w:r w:rsidR="00F82F1D" w:rsidRPr="00BE4EA8">
        <w:rPr>
          <w:rFonts w:eastAsia="Times New Roman" w:cs="Arial"/>
          <w:noProof w:val="0"/>
          <w:sz w:val="23"/>
          <w:szCs w:val="23"/>
          <w:lang w:eastAsia="hr-HR"/>
        </w:rPr>
        <w:t>nadopuniti kartice bez potvrde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.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Za nadopunu studentske kartice za studeni (i kasnije) </w:t>
      </w:r>
      <w:r w:rsidR="00F82F1D" w:rsidRPr="00BE4EA8">
        <w:rPr>
          <w:rFonts w:eastAsia="Times New Roman" w:cs="Arial"/>
          <w:noProof w:val="0"/>
          <w:sz w:val="23"/>
          <w:szCs w:val="23"/>
          <w:lang w:eastAsia="hr-HR"/>
        </w:rPr>
        <w:t>obvezna je potvrda</w:t>
      </w:r>
      <w:r w:rsidR="005E3D99">
        <w:rPr>
          <w:rFonts w:eastAsia="Times New Roman" w:cs="Arial"/>
          <w:noProof w:val="0"/>
          <w:sz w:val="23"/>
          <w:szCs w:val="23"/>
          <w:lang w:eastAsia="hr-HR"/>
        </w:rPr>
        <w:t xml:space="preserve"> za akademsku </w:t>
      </w:r>
      <w:r w:rsidR="008F61DB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godinu </w:t>
      </w:r>
      <w:r w:rsidR="005E3D99">
        <w:rPr>
          <w:rFonts w:eastAsia="Times New Roman" w:cs="Arial"/>
          <w:noProof w:val="0"/>
          <w:sz w:val="23"/>
          <w:szCs w:val="23"/>
          <w:lang w:eastAsia="hr-HR"/>
        </w:rPr>
        <w:t>2025./2026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. z</w:t>
      </w:r>
      <w:r w:rsidR="00F82F1D" w:rsidRPr="00BE4EA8">
        <w:rPr>
          <w:rFonts w:eastAsia="Times New Roman" w:cs="Arial"/>
          <w:noProof w:val="0"/>
          <w:sz w:val="23"/>
          <w:szCs w:val="23"/>
          <w:lang w:eastAsia="hr-HR"/>
        </w:rPr>
        <w:t>a sve studente koji potvrdu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nisu donijeli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u rujnu i listopadu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  <w:r w:rsidRPr="00BE4EA8">
        <w:rPr>
          <w:rFonts w:eastAsia="Times New Roman" w:cs="Arial"/>
          <w:noProof w:val="0"/>
          <w:sz w:val="23"/>
          <w:szCs w:val="23"/>
          <w:lang w:eastAsia="hr-HR"/>
        </w:rPr>
        <w:t>(za sufinancirani prijevoz i</w:t>
      </w:r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gore navedena </w:t>
      </w:r>
      <w:r w:rsidR="008F61DB">
        <w:rPr>
          <w:rFonts w:eastAsia="Times New Roman" w:cs="Arial"/>
          <w:noProof w:val="0"/>
          <w:sz w:val="23"/>
          <w:szCs w:val="23"/>
          <w:lang w:eastAsia="hr-HR"/>
        </w:rPr>
        <w:t>dokumentacija).</w:t>
      </w:r>
    </w:p>
    <w:p w:rsidR="00F50DD0" w:rsidRPr="00BE4EA8" w:rsidRDefault="003A3E60" w:rsidP="00F159E2">
      <w:pPr>
        <w:spacing w:after="0" w:line="240" w:lineRule="auto"/>
        <w:rPr>
          <w:rFonts w:eastAsia="Times New Roman" w:cs="Arial"/>
          <w:noProof w:val="0"/>
          <w:sz w:val="23"/>
          <w:szCs w:val="23"/>
          <w:lang w:eastAsia="hr-HR"/>
        </w:rPr>
      </w:pPr>
      <w:r w:rsidRPr="00BE4EA8">
        <w:rPr>
          <w:rFonts w:eastAsia="Times New Roman" w:cs="Arial"/>
          <w:noProof w:val="0"/>
          <w:sz w:val="23"/>
          <w:szCs w:val="23"/>
          <w:lang w:eastAsia="hr-HR"/>
        </w:rPr>
        <w:t>Informacije: 031/228 332</w:t>
      </w:r>
    </w:p>
    <w:p w:rsidR="003A3E60" w:rsidRPr="00BE4EA8" w:rsidRDefault="00876060" w:rsidP="00F159E2">
      <w:pPr>
        <w:spacing w:after="0" w:line="240" w:lineRule="auto"/>
        <w:rPr>
          <w:rFonts w:eastAsia="Times New Roman" w:cs="Arial"/>
          <w:noProof w:val="0"/>
          <w:sz w:val="23"/>
          <w:szCs w:val="23"/>
          <w:lang w:eastAsia="hr-HR"/>
        </w:rPr>
      </w:pPr>
      <w:hyperlink r:id="rId49" w:history="1">
        <w:r w:rsidR="00F50DD0" w:rsidRPr="00BE4EA8">
          <w:rPr>
            <w:rStyle w:val="Hiperveza"/>
            <w:rFonts w:eastAsia="Times New Roman" w:cs="Arial"/>
            <w:noProof w:val="0"/>
            <w:sz w:val="23"/>
            <w:szCs w:val="23"/>
            <w:lang w:eastAsia="hr-HR"/>
          </w:rPr>
          <w:t>gpp@gpp-osijek.com</w:t>
        </w:r>
      </w:hyperlink>
      <w:r w:rsidR="00F50DD0" w:rsidRPr="00BE4EA8">
        <w:rPr>
          <w:rFonts w:eastAsia="Times New Roman" w:cs="Arial"/>
          <w:noProof w:val="0"/>
          <w:sz w:val="23"/>
          <w:szCs w:val="23"/>
          <w:lang w:eastAsia="hr-HR"/>
        </w:rPr>
        <w:t xml:space="preserve"> </w:t>
      </w:r>
    </w:p>
    <w:p w:rsidR="008008B4" w:rsidRPr="00BE4EA8" w:rsidRDefault="00876060" w:rsidP="00F159E2">
      <w:pPr>
        <w:spacing w:after="0" w:line="240" w:lineRule="auto"/>
        <w:rPr>
          <w:rFonts w:eastAsia="Times New Roman" w:cs="Arial"/>
          <w:noProof w:val="0"/>
          <w:sz w:val="23"/>
          <w:szCs w:val="23"/>
          <w:lang w:eastAsia="hr-HR"/>
        </w:rPr>
      </w:pPr>
      <w:hyperlink r:id="rId50" w:history="1">
        <w:r w:rsidR="008008B4" w:rsidRPr="00BE4EA8">
          <w:rPr>
            <w:rStyle w:val="Hiperveza"/>
            <w:rFonts w:eastAsia="Times New Roman" w:cs="Arial"/>
            <w:noProof w:val="0"/>
            <w:sz w:val="23"/>
            <w:szCs w:val="23"/>
            <w:lang w:eastAsia="hr-HR"/>
          </w:rPr>
          <w:t>https://web.gpp-osijek.com/</w:t>
        </w:r>
      </w:hyperlink>
    </w:p>
    <w:p w:rsidR="009C502F" w:rsidRPr="00BE4EA8" w:rsidRDefault="009C502F" w:rsidP="00F159E2">
      <w:pPr>
        <w:spacing w:after="0" w:line="240" w:lineRule="auto"/>
        <w:jc w:val="both"/>
        <w:rPr>
          <w:rStyle w:val="Hiperveza"/>
          <w:rFonts w:cs="Times New Roman"/>
          <w:sz w:val="23"/>
          <w:szCs w:val="23"/>
          <w:shd w:val="clear" w:color="auto" w:fill="FFFFFF"/>
        </w:rPr>
      </w:pPr>
    </w:p>
    <w:p w:rsidR="006E1605" w:rsidRDefault="009C502F" w:rsidP="00F159E2">
      <w:pPr>
        <w:pStyle w:val="Naslov2"/>
        <w:numPr>
          <w:ilvl w:val="1"/>
          <w:numId w:val="1"/>
        </w:numPr>
        <w:spacing w:before="0" w:line="240" w:lineRule="auto"/>
        <w:ind w:left="993"/>
        <w:rPr>
          <w:rFonts w:asciiTheme="minorHAnsi" w:hAnsiTheme="minorHAnsi"/>
          <w:sz w:val="24"/>
          <w:szCs w:val="24"/>
        </w:rPr>
      </w:pPr>
      <w:r w:rsidRPr="00BE4EA8">
        <w:rPr>
          <w:rFonts w:asciiTheme="minorHAnsi" w:hAnsiTheme="minorHAnsi"/>
          <w:sz w:val="23"/>
          <w:szCs w:val="23"/>
        </w:rPr>
        <w:t xml:space="preserve"> </w:t>
      </w:r>
      <w:bookmarkStart w:id="48" w:name="_Toc210301433"/>
      <w:r w:rsidRPr="00BE4EA8">
        <w:rPr>
          <w:rFonts w:asciiTheme="minorHAnsi" w:hAnsiTheme="minorHAnsi"/>
          <w:sz w:val="24"/>
          <w:szCs w:val="24"/>
        </w:rPr>
        <w:t>Pravo na rad putem studentskog servisa</w:t>
      </w:r>
      <w:bookmarkEnd w:id="48"/>
    </w:p>
    <w:p w:rsidR="00B7426F" w:rsidRPr="00B7426F" w:rsidRDefault="00B7426F" w:rsidP="00B7426F"/>
    <w:p w:rsidR="009C502F" w:rsidRPr="00BE4EA8" w:rsidRDefault="009C502F" w:rsidP="00F159E2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 xml:space="preserve">Studentski servis u okviru svoje djelatnosti obavlja privremeno i povremeno zapošljavanje studenata i učenika. Zato je potrebno učlanjenje u sam </w:t>
      </w:r>
      <w:hyperlink r:id="rId51" w:history="1">
        <w:r w:rsidRPr="005E3D99">
          <w:rPr>
            <w:rStyle w:val="Hiperveza"/>
            <w:rFonts w:cs="Times New Roman"/>
            <w:sz w:val="23"/>
            <w:szCs w:val="23"/>
          </w:rPr>
          <w:t>Centar</w:t>
        </w:r>
      </w:hyperlink>
      <w:r w:rsidRPr="00BE4EA8">
        <w:rPr>
          <w:rFonts w:cs="Times New Roman"/>
          <w:sz w:val="23"/>
          <w:szCs w:val="23"/>
        </w:rPr>
        <w:t>. Pravo učlanjenja imaju svi redoviti studenti, neovisno o mjestu studiranja ili prebivalištu, redoviti učenici završnih razreda srednjih škola te osobe koje su završile studij u statusu redovitog studenta, ali najdulje tri mjeseca od završetka srednje škole</w:t>
      </w:r>
      <w:r w:rsidR="008F61DB">
        <w:rPr>
          <w:rFonts w:cs="Times New Roman"/>
          <w:sz w:val="23"/>
          <w:szCs w:val="23"/>
        </w:rPr>
        <w:t>,</w:t>
      </w:r>
      <w:r w:rsidRPr="00BE4EA8">
        <w:rPr>
          <w:rFonts w:cs="Times New Roman"/>
          <w:sz w:val="23"/>
          <w:szCs w:val="23"/>
        </w:rPr>
        <w:t xml:space="preserve"> odnosno studija.</w:t>
      </w:r>
    </w:p>
    <w:p w:rsidR="009C502F" w:rsidRPr="00BE4EA8" w:rsidRDefault="009C502F" w:rsidP="00F159E2">
      <w:pPr>
        <w:spacing w:after="0" w:line="240" w:lineRule="auto"/>
        <w:jc w:val="both"/>
        <w:rPr>
          <w:rStyle w:val="Hiperveza"/>
          <w:rFonts w:cs="Times New Roman"/>
          <w:sz w:val="23"/>
          <w:szCs w:val="23"/>
        </w:rPr>
      </w:pPr>
      <w:r w:rsidRPr="00BE4EA8">
        <w:rPr>
          <w:rFonts w:cs="Times New Roman"/>
          <w:sz w:val="23"/>
          <w:szCs w:val="23"/>
        </w:rPr>
        <w:t>Sukladno Zakonu o zaštiti tržišnog natjecanja isplatu studentskih</w:t>
      </w:r>
      <w:r w:rsidR="00AF335D">
        <w:rPr>
          <w:rFonts w:cs="Times New Roman"/>
          <w:sz w:val="23"/>
          <w:szCs w:val="23"/>
        </w:rPr>
        <w:t xml:space="preserve"> zarada vršimo preko</w:t>
      </w:r>
      <w:r w:rsidR="005B0732" w:rsidRPr="00BE4EA8">
        <w:rPr>
          <w:rFonts w:cs="Times New Roman"/>
          <w:sz w:val="23"/>
          <w:szCs w:val="23"/>
        </w:rPr>
        <w:t xml:space="preserve"> </w:t>
      </w:r>
      <w:r w:rsidRPr="00BE4EA8">
        <w:rPr>
          <w:rFonts w:cs="Times New Roman"/>
          <w:sz w:val="23"/>
          <w:szCs w:val="23"/>
        </w:rPr>
        <w:t xml:space="preserve">žiro-računa otvorenog u bilo kojoj banci </w:t>
      </w:r>
      <w:r w:rsidR="008F61DB">
        <w:rPr>
          <w:rFonts w:cs="Times New Roman"/>
          <w:sz w:val="23"/>
          <w:szCs w:val="23"/>
        </w:rPr>
        <w:t>u</w:t>
      </w:r>
      <w:r w:rsidRPr="00BE4EA8">
        <w:rPr>
          <w:rFonts w:cs="Times New Roman"/>
          <w:sz w:val="23"/>
          <w:szCs w:val="23"/>
        </w:rPr>
        <w:t xml:space="preserve"> RH. Za produljenje prava na rad potrebno je donijeti </w:t>
      </w:r>
      <w:r w:rsidRPr="00BE4EA8">
        <w:rPr>
          <w:rFonts w:cs="Times New Roman"/>
          <w:sz w:val="23"/>
          <w:szCs w:val="23"/>
        </w:rPr>
        <w:lastRenderedPageBreak/>
        <w:t>uvjerenje o statusu redo</w:t>
      </w:r>
      <w:r w:rsidR="008008B4" w:rsidRPr="00BE4EA8">
        <w:rPr>
          <w:rFonts w:cs="Times New Roman"/>
          <w:sz w:val="23"/>
          <w:szCs w:val="23"/>
        </w:rPr>
        <w:t>vitog studenta te X-icu</w:t>
      </w:r>
      <w:r w:rsidRPr="00BE4EA8">
        <w:rPr>
          <w:rFonts w:cs="Times New Roman"/>
          <w:sz w:val="23"/>
          <w:szCs w:val="23"/>
        </w:rPr>
        <w:t xml:space="preserve"> na uvid. Napomena: uz predočenje X-ice možete podizati Ugovore o djelu redovitog studenta te dobiti sve tražene informacije. Učlanjenjem u Studentski servis studenti ostvaruju mogućnost zapošljavanja putem Studentskog servisa, što im omogućava dodatnu zaradu i poboljšanje osobnog standarda. Informacije o učlanjenju mogu se pronaći na mrežnoj stranici Studentskog centra u Osijeku </w:t>
      </w:r>
      <w:hyperlink r:id="rId52" w:history="1">
        <w:r w:rsidRPr="00BE4EA8">
          <w:rPr>
            <w:rStyle w:val="Hiperveza"/>
            <w:rFonts w:cs="Times New Roman"/>
            <w:sz w:val="23"/>
            <w:szCs w:val="23"/>
          </w:rPr>
          <w:t>http://www.stucos.unios.hr</w:t>
        </w:r>
      </w:hyperlink>
      <w:r w:rsidRPr="00BE4EA8">
        <w:rPr>
          <w:rFonts w:cs="Times New Roman"/>
          <w:sz w:val="23"/>
          <w:szCs w:val="23"/>
        </w:rPr>
        <w:t xml:space="preserve">, pod poglavljem Studentski servis. Za sve ostale upite možete </w:t>
      </w:r>
      <w:r w:rsidR="008F61DB">
        <w:rPr>
          <w:rFonts w:cs="Times New Roman"/>
          <w:sz w:val="23"/>
          <w:szCs w:val="23"/>
        </w:rPr>
        <w:t>se obratiti Studentskom centru na telefon 031/</w:t>
      </w:r>
      <w:r w:rsidRPr="00BE4EA8">
        <w:rPr>
          <w:rFonts w:cs="Times New Roman"/>
          <w:sz w:val="23"/>
          <w:szCs w:val="23"/>
        </w:rPr>
        <w:t>220-600,</w:t>
      </w:r>
      <w:r w:rsidR="008F61DB">
        <w:rPr>
          <w:rFonts w:cs="Times New Roman"/>
          <w:sz w:val="23"/>
          <w:szCs w:val="23"/>
        </w:rPr>
        <w:t xml:space="preserve"> 031/</w:t>
      </w:r>
      <w:r w:rsidR="005B59A8" w:rsidRPr="00BE4EA8">
        <w:rPr>
          <w:rFonts w:cs="Times New Roman"/>
          <w:sz w:val="23"/>
          <w:szCs w:val="23"/>
        </w:rPr>
        <w:t>220-611</w:t>
      </w:r>
      <w:r w:rsidR="008F61DB">
        <w:rPr>
          <w:rFonts w:cs="Times New Roman"/>
          <w:sz w:val="23"/>
          <w:szCs w:val="23"/>
        </w:rPr>
        <w:t>,</w:t>
      </w:r>
      <w:r w:rsidR="005B59A8" w:rsidRPr="00BE4EA8">
        <w:rPr>
          <w:color w:val="FF0000"/>
          <w:sz w:val="23"/>
          <w:szCs w:val="23"/>
        </w:rPr>
        <w:t xml:space="preserve"> </w:t>
      </w:r>
      <w:r w:rsidR="005B59A8" w:rsidRPr="006866ED">
        <w:rPr>
          <w:sz w:val="23"/>
          <w:szCs w:val="23"/>
        </w:rPr>
        <w:t xml:space="preserve">ponedjeljak – petak </w:t>
      </w:r>
      <w:r w:rsidR="008F61DB">
        <w:rPr>
          <w:rStyle w:val="Naglaeno"/>
          <w:sz w:val="23"/>
          <w:szCs w:val="23"/>
        </w:rPr>
        <w:t>od 7 do 14</w:t>
      </w:r>
      <w:r w:rsidR="005B59A8" w:rsidRPr="006866ED">
        <w:rPr>
          <w:rStyle w:val="Naglaeno"/>
          <w:sz w:val="23"/>
          <w:szCs w:val="23"/>
        </w:rPr>
        <w:t xml:space="preserve"> sati</w:t>
      </w:r>
      <w:r w:rsidRPr="006866ED">
        <w:rPr>
          <w:rFonts w:cs="Times New Roman"/>
          <w:sz w:val="23"/>
          <w:szCs w:val="23"/>
        </w:rPr>
        <w:t xml:space="preserve"> </w:t>
      </w:r>
      <w:r w:rsidRPr="00BE4EA8">
        <w:rPr>
          <w:rFonts w:cs="Times New Roman"/>
          <w:sz w:val="23"/>
          <w:szCs w:val="23"/>
        </w:rPr>
        <w:t xml:space="preserve">ili </w:t>
      </w:r>
      <w:r w:rsidR="008F61DB">
        <w:rPr>
          <w:rFonts w:cs="Times New Roman"/>
          <w:sz w:val="23"/>
          <w:szCs w:val="23"/>
        </w:rPr>
        <w:t>na</w:t>
      </w:r>
      <w:r w:rsidRPr="00BE4EA8">
        <w:rPr>
          <w:rFonts w:cs="Times New Roman"/>
          <w:sz w:val="23"/>
          <w:szCs w:val="23"/>
        </w:rPr>
        <w:t xml:space="preserve"> e-</w:t>
      </w:r>
      <w:r w:rsidR="008F61DB">
        <w:rPr>
          <w:rFonts w:cs="Times New Roman"/>
          <w:sz w:val="23"/>
          <w:szCs w:val="23"/>
        </w:rPr>
        <w:t>adresu</w:t>
      </w:r>
      <w:r w:rsidRPr="00BE4EA8">
        <w:rPr>
          <w:rFonts w:cs="Times New Roman"/>
          <w:sz w:val="23"/>
          <w:szCs w:val="23"/>
        </w:rPr>
        <w:t xml:space="preserve"> </w:t>
      </w:r>
      <w:hyperlink r:id="rId53" w:history="1">
        <w:r w:rsidRPr="00BE4EA8">
          <w:rPr>
            <w:rStyle w:val="Hiperveza"/>
            <w:rFonts w:cs="Times New Roman"/>
            <w:sz w:val="23"/>
            <w:szCs w:val="23"/>
          </w:rPr>
          <w:t>servis@stucos.hr</w:t>
        </w:r>
      </w:hyperlink>
      <w:r w:rsidR="008F61DB">
        <w:t xml:space="preserve"> .</w:t>
      </w:r>
    </w:p>
    <w:p w:rsidR="00105377" w:rsidRPr="00BE4EA8" w:rsidRDefault="00876060" w:rsidP="00F159E2">
      <w:pPr>
        <w:spacing w:after="0" w:line="240" w:lineRule="auto"/>
        <w:jc w:val="both"/>
        <w:rPr>
          <w:rStyle w:val="Hiperveza"/>
          <w:rFonts w:cs="Times New Roman"/>
          <w:sz w:val="23"/>
          <w:szCs w:val="23"/>
        </w:rPr>
      </w:pPr>
      <w:hyperlink r:id="rId54" w:history="1">
        <w:r w:rsidR="005B59A8" w:rsidRPr="00BE4EA8">
          <w:rPr>
            <w:rStyle w:val="Hiperveza"/>
            <w:rFonts w:cs="Times New Roman"/>
            <w:sz w:val="23"/>
            <w:szCs w:val="23"/>
          </w:rPr>
          <w:t>https://www.facebook.com/pages/Studentski-servis-Osijek-Studentski-centar-u-Osijeku/138315679674425</w:t>
        </w:r>
      </w:hyperlink>
    </w:p>
    <w:p w:rsidR="00B7426F" w:rsidRPr="00BE4EA8" w:rsidRDefault="00B7426F" w:rsidP="00F159E2">
      <w:pPr>
        <w:spacing w:after="0" w:line="240" w:lineRule="auto"/>
        <w:jc w:val="both"/>
        <w:rPr>
          <w:rFonts w:cs="Times New Roman"/>
          <w:sz w:val="23"/>
          <w:szCs w:val="23"/>
        </w:rPr>
      </w:pPr>
    </w:p>
    <w:p w:rsidR="00B91EF5" w:rsidRPr="00B91EF5" w:rsidRDefault="002A76A3" w:rsidP="00B91EF5">
      <w:pPr>
        <w:pStyle w:val="Naslov2"/>
        <w:numPr>
          <w:ilvl w:val="1"/>
          <w:numId w:val="1"/>
        </w:numPr>
        <w:spacing w:before="0" w:line="240" w:lineRule="auto"/>
        <w:ind w:left="993"/>
        <w:rPr>
          <w:rFonts w:asciiTheme="minorHAnsi" w:hAnsiTheme="minorHAnsi"/>
          <w:sz w:val="28"/>
          <w:szCs w:val="28"/>
        </w:rPr>
      </w:pPr>
      <w:r w:rsidRPr="00BE4EA8">
        <w:rPr>
          <w:rFonts w:asciiTheme="minorHAnsi" w:hAnsiTheme="minorHAnsi"/>
          <w:sz w:val="23"/>
          <w:szCs w:val="23"/>
        </w:rPr>
        <w:t xml:space="preserve"> </w:t>
      </w:r>
      <w:bookmarkStart w:id="49" w:name="_Toc210301434"/>
      <w:r w:rsidR="009C502F" w:rsidRPr="00BE4EA8">
        <w:rPr>
          <w:rFonts w:asciiTheme="minorHAnsi" w:hAnsiTheme="minorHAnsi"/>
          <w:sz w:val="28"/>
          <w:szCs w:val="28"/>
        </w:rPr>
        <w:t>Studentske udruge</w:t>
      </w:r>
      <w:bookmarkEnd w:id="49"/>
      <w:r w:rsidR="00DA1386" w:rsidRPr="00BE4EA8">
        <w:rPr>
          <w:rFonts w:asciiTheme="minorHAnsi" w:hAnsiTheme="minorHAnsi"/>
          <w:sz w:val="28"/>
          <w:szCs w:val="28"/>
        </w:rPr>
        <w:t xml:space="preserve"> </w:t>
      </w:r>
    </w:p>
    <w:p w:rsidR="009C502F" w:rsidRPr="00BE4EA8" w:rsidRDefault="009C502F" w:rsidP="00F159E2">
      <w:pPr>
        <w:spacing w:after="0" w:line="240" w:lineRule="auto"/>
        <w:jc w:val="both"/>
        <w:rPr>
          <w:rFonts w:eastAsia="Times New Roman" w:cs="Times New Roman"/>
          <w:b/>
          <w:sz w:val="23"/>
          <w:szCs w:val="23"/>
          <w:lang w:eastAsia="hr-HR"/>
        </w:rPr>
      </w:pPr>
    </w:p>
    <w:p w:rsidR="009C502F" w:rsidRPr="00BE4EA8" w:rsidRDefault="009C502F" w:rsidP="00F159E2">
      <w:pPr>
        <w:pStyle w:val="Naslov3"/>
        <w:numPr>
          <w:ilvl w:val="2"/>
          <w:numId w:val="1"/>
        </w:numPr>
        <w:spacing w:before="0" w:line="240" w:lineRule="auto"/>
        <w:rPr>
          <w:rFonts w:asciiTheme="minorHAnsi" w:eastAsia="Times New Roman" w:hAnsiTheme="minorHAnsi"/>
          <w:sz w:val="23"/>
          <w:szCs w:val="23"/>
          <w:lang w:eastAsia="hr-HR"/>
        </w:rPr>
      </w:pPr>
      <w:bookmarkStart w:id="50" w:name="_Toc210301435"/>
      <w:r w:rsidRPr="00BE4EA8">
        <w:rPr>
          <w:rFonts w:asciiTheme="minorHAnsi" w:eastAsia="Times New Roman" w:hAnsiTheme="minorHAnsi"/>
          <w:sz w:val="23"/>
          <w:szCs w:val="23"/>
          <w:lang w:eastAsia="hr-HR"/>
        </w:rPr>
        <w:t>Stu</w:t>
      </w:r>
      <w:r w:rsidR="002A76A3" w:rsidRPr="00BE4EA8">
        <w:rPr>
          <w:rFonts w:asciiTheme="minorHAnsi" w:eastAsia="Times New Roman" w:hAnsiTheme="minorHAnsi"/>
          <w:sz w:val="23"/>
          <w:szCs w:val="23"/>
          <w:lang w:eastAsia="hr-HR"/>
        </w:rPr>
        <w:t>dentska sportska udruga FOOZOS</w:t>
      </w:r>
      <w:bookmarkEnd w:id="50"/>
    </w:p>
    <w:p w:rsidR="009C502F" w:rsidRPr="00BE4EA8" w:rsidRDefault="009C502F" w:rsidP="00F159E2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 xml:space="preserve">Cilj </w:t>
      </w:r>
      <w:r w:rsidR="008F61DB" w:rsidRPr="00BE4EA8">
        <w:rPr>
          <w:rFonts w:eastAsia="Times New Roman" w:cs="Times New Roman"/>
          <w:sz w:val="23"/>
          <w:szCs w:val="23"/>
          <w:lang w:eastAsia="hr-HR"/>
        </w:rPr>
        <w:t xml:space="preserve">je </w:t>
      </w:r>
      <w:r w:rsidRPr="00BE4EA8">
        <w:rPr>
          <w:rFonts w:eastAsia="Times New Roman" w:cs="Times New Roman"/>
          <w:sz w:val="23"/>
          <w:szCs w:val="23"/>
          <w:lang w:eastAsia="hr-HR"/>
        </w:rPr>
        <w:t>Udruge promicanje, unapr</w:t>
      </w:r>
      <w:r w:rsidR="00E54142">
        <w:rPr>
          <w:rFonts w:eastAsia="Times New Roman" w:cs="Times New Roman"/>
          <w:sz w:val="23"/>
          <w:szCs w:val="23"/>
          <w:lang w:eastAsia="hr-HR"/>
        </w:rPr>
        <w:t>j</w:t>
      </w:r>
      <w:r w:rsidRPr="00BE4EA8">
        <w:rPr>
          <w:rFonts w:eastAsia="Times New Roman" w:cs="Times New Roman"/>
          <w:sz w:val="23"/>
          <w:szCs w:val="23"/>
          <w:lang w:eastAsia="hr-HR"/>
        </w:rPr>
        <w:t>eđenje, omasov</w:t>
      </w:r>
      <w:r w:rsidR="00F159E2" w:rsidRPr="00BE4EA8">
        <w:rPr>
          <w:rFonts w:eastAsia="Times New Roman" w:cs="Times New Roman"/>
          <w:sz w:val="23"/>
          <w:szCs w:val="23"/>
          <w:lang w:eastAsia="hr-HR"/>
        </w:rPr>
        <w:t>ljenje i organizirani razvitak s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porta na Sveučilištu. Djelatnosti </w:t>
      </w:r>
      <w:r w:rsidR="008F61DB">
        <w:rPr>
          <w:rFonts w:eastAsia="Times New Roman" w:cs="Times New Roman"/>
          <w:sz w:val="23"/>
          <w:szCs w:val="23"/>
          <w:lang w:eastAsia="hr-HR"/>
        </w:rPr>
        <w:t xml:space="preserve">su </w:t>
      </w:r>
      <w:r w:rsidRPr="00BE4EA8">
        <w:rPr>
          <w:rFonts w:eastAsia="Times New Roman" w:cs="Times New Roman"/>
          <w:sz w:val="23"/>
          <w:szCs w:val="23"/>
          <w:lang w:eastAsia="hr-HR"/>
        </w:rPr>
        <w:t>studentske udruge</w:t>
      </w:r>
      <w:r w:rsidR="008F61DB">
        <w:rPr>
          <w:rFonts w:eastAsia="Times New Roman" w:cs="Times New Roman"/>
          <w:sz w:val="23"/>
          <w:szCs w:val="23"/>
          <w:lang w:eastAsia="hr-HR"/>
        </w:rPr>
        <w:t xml:space="preserve"> sljedeće</w:t>
      </w:r>
      <w:r w:rsidRPr="00BE4EA8">
        <w:rPr>
          <w:rFonts w:eastAsia="Times New Roman" w:cs="Times New Roman"/>
          <w:sz w:val="23"/>
          <w:szCs w:val="23"/>
          <w:lang w:eastAsia="hr-HR"/>
        </w:rPr>
        <w:t>: organizacija sportskih natjecanja na fakultetu, sudjelovanje u natjecanjima studentskog sporta na Sveučilištu, objedinjavanje i usklađivanje aktivnosti članova, suradnja s drugim studentskim udrugama i drugim sportskim klubovima.</w:t>
      </w:r>
    </w:p>
    <w:p w:rsidR="007D1A99" w:rsidRPr="00BE4EA8" w:rsidRDefault="007D1A99" w:rsidP="00F159E2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</w:p>
    <w:p w:rsidR="009C502F" w:rsidRPr="00BE4EA8" w:rsidRDefault="009C502F" w:rsidP="00F159E2">
      <w:pPr>
        <w:pStyle w:val="Naslov3"/>
        <w:numPr>
          <w:ilvl w:val="2"/>
          <w:numId w:val="1"/>
        </w:numPr>
        <w:spacing w:before="0" w:line="240" w:lineRule="auto"/>
        <w:rPr>
          <w:rFonts w:asciiTheme="minorHAnsi" w:eastAsia="Times New Roman" w:hAnsiTheme="minorHAnsi"/>
          <w:sz w:val="23"/>
          <w:szCs w:val="23"/>
          <w:lang w:eastAsia="hr-HR"/>
        </w:rPr>
      </w:pPr>
      <w:bookmarkStart w:id="51" w:name="_Toc210301436"/>
      <w:r w:rsidRPr="00BE4EA8">
        <w:rPr>
          <w:rFonts w:asciiTheme="minorHAnsi" w:eastAsia="Times New Roman" w:hAnsiTheme="minorHAnsi"/>
          <w:sz w:val="23"/>
          <w:szCs w:val="23"/>
          <w:lang w:eastAsia="hr-HR"/>
        </w:rPr>
        <w:t>Udruga studenata Futuri Magistri</w:t>
      </w:r>
      <w:bookmarkEnd w:id="51"/>
    </w:p>
    <w:p w:rsidR="009C502F" w:rsidRPr="00BE4EA8" w:rsidRDefault="008F61DB" w:rsidP="00F159E2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>
        <w:rPr>
          <w:rFonts w:eastAsia="Times New Roman" w:cs="Times New Roman"/>
          <w:sz w:val="23"/>
          <w:szCs w:val="23"/>
          <w:lang w:eastAsia="hr-HR"/>
        </w:rPr>
        <w:t>Udruga je osnovana s ciljem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 xml:space="preserve"> promicanja, razvitka i unapr</w:t>
      </w:r>
      <w:r w:rsidR="00E54142">
        <w:rPr>
          <w:rFonts w:eastAsia="Times New Roman" w:cs="Times New Roman"/>
          <w:sz w:val="23"/>
          <w:szCs w:val="23"/>
          <w:lang w:eastAsia="hr-HR"/>
        </w:rPr>
        <w:t>j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>eđenja stručnog i znanstvenog napretka članova Udruge, napose studenata i djelatnika u području odgojnih i obrazovnih znanosti, studija odgoja i obrazovanja, povezivanja članova Udruge s drugim organizacijama na Fakultetu, Sveučilištu i šire te promicanja volontiranja mladih i doprinosa ostvarivanju modernog, slobodnog, demokr</w:t>
      </w:r>
      <w:r>
        <w:rPr>
          <w:rFonts w:eastAsia="Times New Roman" w:cs="Times New Roman"/>
          <w:sz w:val="23"/>
          <w:szCs w:val="23"/>
          <w:lang w:eastAsia="hr-HR"/>
        </w:rPr>
        <w:t>atskog, pluralnog i tolerantnog</w:t>
      </w:r>
      <w:r w:rsidR="009C502F" w:rsidRPr="00BE4EA8">
        <w:rPr>
          <w:rFonts w:eastAsia="Times New Roman" w:cs="Times New Roman"/>
          <w:sz w:val="23"/>
          <w:szCs w:val="23"/>
          <w:lang w:eastAsia="hr-HR"/>
        </w:rPr>
        <w:t xml:space="preserve"> nenasilnog društva.</w:t>
      </w:r>
      <w:r w:rsidR="009C502F" w:rsidRPr="00BE4EA8">
        <w:rPr>
          <w:rFonts w:cs="Times New Roman"/>
          <w:sz w:val="23"/>
          <w:szCs w:val="23"/>
        </w:rPr>
        <w:t xml:space="preserve"> </w:t>
      </w:r>
    </w:p>
    <w:p w:rsidR="00F159E2" w:rsidRPr="00BE4EA8" w:rsidRDefault="00F159E2" w:rsidP="00F159E2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</w:p>
    <w:p w:rsidR="009C502F" w:rsidRDefault="009C502F" w:rsidP="00F159E2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BE4EA8">
        <w:rPr>
          <w:rFonts w:eastAsia="Times New Roman" w:cs="Times New Roman"/>
          <w:sz w:val="23"/>
          <w:szCs w:val="23"/>
          <w:lang w:eastAsia="hr-HR"/>
        </w:rPr>
        <w:t xml:space="preserve">Djelatnosti </w:t>
      </w:r>
      <w:r w:rsidR="008F61DB">
        <w:rPr>
          <w:rFonts w:eastAsia="Times New Roman" w:cs="Times New Roman"/>
          <w:sz w:val="23"/>
          <w:szCs w:val="23"/>
          <w:lang w:eastAsia="hr-HR"/>
        </w:rPr>
        <w:t xml:space="preserve">su </w:t>
      </w:r>
      <w:r w:rsidRPr="00BE4EA8">
        <w:rPr>
          <w:rFonts w:eastAsia="Times New Roman" w:cs="Times New Roman"/>
          <w:sz w:val="23"/>
          <w:szCs w:val="23"/>
          <w:lang w:eastAsia="hr-HR"/>
        </w:rPr>
        <w:t>studentske udruge</w:t>
      </w:r>
      <w:r w:rsidR="008F61DB">
        <w:rPr>
          <w:rFonts w:eastAsia="Times New Roman" w:cs="Times New Roman"/>
          <w:sz w:val="23"/>
          <w:szCs w:val="23"/>
          <w:lang w:eastAsia="hr-HR"/>
        </w:rPr>
        <w:t xml:space="preserve"> sljedeće</w:t>
      </w:r>
      <w:r w:rsidRPr="00BE4EA8">
        <w:rPr>
          <w:rFonts w:eastAsia="Times New Roman" w:cs="Times New Roman"/>
          <w:sz w:val="23"/>
          <w:szCs w:val="23"/>
          <w:lang w:eastAsia="hr-HR"/>
        </w:rPr>
        <w:t>: promicanje i unapr</w:t>
      </w:r>
      <w:r w:rsidR="00E54142">
        <w:rPr>
          <w:rFonts w:eastAsia="Times New Roman" w:cs="Times New Roman"/>
          <w:sz w:val="23"/>
          <w:szCs w:val="23"/>
          <w:lang w:eastAsia="hr-HR"/>
        </w:rPr>
        <w:t>j</w:t>
      </w:r>
      <w:r w:rsidRPr="00BE4EA8">
        <w:rPr>
          <w:rFonts w:eastAsia="Times New Roman" w:cs="Times New Roman"/>
          <w:sz w:val="23"/>
          <w:szCs w:val="23"/>
          <w:lang w:eastAsia="hr-HR"/>
        </w:rPr>
        <w:t>eđivanje odgoja i obrazovanja, sudjelovanje u znanstvenim i znanstveno-nastavnim aktivnostima Fakulteta</w:t>
      </w:r>
      <w:r w:rsidR="008F61DB">
        <w:rPr>
          <w:rFonts w:eastAsia="Times New Roman" w:cs="Times New Roman"/>
          <w:sz w:val="23"/>
          <w:szCs w:val="23"/>
          <w:lang w:eastAsia="hr-HR"/>
        </w:rPr>
        <w:t>,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 kao i u svim redovitim i izvanrednim inicijativama studenata i nastavnika Fakulteta; organizacija i sudjelovanje u kulturno-umjetničkim aktivnostima (izložbe, seminari, predavanja, predstave i sl.); promicanje volonterstva, organiziranje humanitarnih i socijalno inkluzivnih akcija i manifestacija; informiranje javnosti o radu Udruge </w:t>
      </w:r>
      <w:r w:rsidR="008F61DB">
        <w:rPr>
          <w:rFonts w:eastAsia="Times New Roman" w:cs="Times New Roman"/>
          <w:sz w:val="23"/>
          <w:szCs w:val="23"/>
          <w:lang w:eastAsia="hr-HR"/>
        </w:rPr>
        <w:t>u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 medij</w:t>
      </w:r>
      <w:r w:rsidR="008F61DB">
        <w:rPr>
          <w:rFonts w:eastAsia="Times New Roman" w:cs="Times New Roman"/>
          <w:sz w:val="23"/>
          <w:szCs w:val="23"/>
          <w:lang w:eastAsia="hr-HR"/>
        </w:rPr>
        <w:t>im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a te informiranje mladih o društveno važnim temama; jačanje stručne suradnje i uspostavljanje kontakta sa sličnim organizacijama </w:t>
      </w:r>
      <w:r w:rsidR="008F61DB">
        <w:rPr>
          <w:rFonts w:eastAsia="Times New Roman" w:cs="Times New Roman"/>
          <w:sz w:val="23"/>
          <w:szCs w:val="23"/>
          <w:lang w:eastAsia="hr-HR"/>
        </w:rPr>
        <w:t>diljem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 Hrvatske i svijeta, organizacija i sudjelovanje u zajedničkim znanstveno-stručnim aktivnostima i druženjima i pro</w:t>
      </w:r>
      <w:r w:rsidR="008F61DB">
        <w:rPr>
          <w:rFonts w:eastAsia="Times New Roman" w:cs="Times New Roman"/>
          <w:sz w:val="23"/>
          <w:szCs w:val="23"/>
          <w:lang w:eastAsia="hr-HR"/>
        </w:rPr>
        <w:t>fesionalno usavršavanje članova</w:t>
      </w:r>
      <w:r w:rsidRPr="00BE4EA8">
        <w:rPr>
          <w:rFonts w:eastAsia="Times New Roman" w:cs="Times New Roman"/>
          <w:sz w:val="23"/>
          <w:szCs w:val="23"/>
          <w:lang w:eastAsia="hr-HR"/>
        </w:rPr>
        <w:t xml:space="preserve"> te</w:t>
      </w:r>
      <w:r w:rsidR="005B59A8" w:rsidRPr="00BE4EA8">
        <w:rPr>
          <w:rFonts w:eastAsia="Times New Roman" w:cs="Times New Roman"/>
          <w:sz w:val="23"/>
          <w:szCs w:val="23"/>
          <w:lang w:eastAsia="hr-HR"/>
        </w:rPr>
        <w:t xml:space="preserve"> </w:t>
      </w:r>
      <w:r w:rsidRPr="00BE4EA8">
        <w:rPr>
          <w:rFonts w:eastAsia="Times New Roman" w:cs="Times New Roman"/>
          <w:sz w:val="23"/>
          <w:szCs w:val="23"/>
          <w:lang w:eastAsia="hr-HR"/>
        </w:rPr>
        <w:t>sudjelovanje u međunarodnim projektima; izdavanje časopisa, godišnjaka i sl. iz područja svojih djelatnosti</w:t>
      </w:r>
      <w:r w:rsidR="00F0034B" w:rsidRPr="00BE4EA8">
        <w:rPr>
          <w:rFonts w:eastAsia="Times New Roman" w:cs="Times New Roman"/>
          <w:sz w:val="23"/>
          <w:szCs w:val="23"/>
          <w:lang w:eastAsia="hr-HR"/>
        </w:rPr>
        <w:t>.</w:t>
      </w:r>
    </w:p>
    <w:p w:rsidR="000E36E8" w:rsidRDefault="000E36E8" w:rsidP="00F159E2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</w:p>
    <w:p w:rsidR="000E36E8" w:rsidRPr="00A464A0" w:rsidRDefault="000E36E8" w:rsidP="00F159E2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hr-HR"/>
        </w:rPr>
      </w:pPr>
      <w:r w:rsidRPr="00A464A0">
        <w:rPr>
          <w:sz w:val="23"/>
          <w:szCs w:val="23"/>
        </w:rPr>
        <w:t xml:space="preserve">Udruga u svojoj nakladi izdaje tiskano i mrežno izdanje Časopisa za odgojne i obrazovne znanosti </w:t>
      </w:r>
      <w:r w:rsidRPr="00A464A0">
        <w:rPr>
          <w:rStyle w:val="Istaknuto"/>
          <w:b/>
          <w:sz w:val="23"/>
          <w:szCs w:val="23"/>
        </w:rPr>
        <w:t>Foo2rama</w:t>
      </w:r>
      <w:r w:rsidRPr="00A464A0">
        <w:rPr>
          <w:rStyle w:val="Istaknuto"/>
          <w:i w:val="0"/>
          <w:sz w:val="23"/>
          <w:szCs w:val="23"/>
        </w:rPr>
        <w:t>.</w:t>
      </w:r>
      <w:r w:rsidRPr="00A464A0">
        <w:rPr>
          <w:rStyle w:val="Istaknuto"/>
          <w:sz w:val="23"/>
          <w:szCs w:val="23"/>
        </w:rPr>
        <w:t xml:space="preserve"> </w:t>
      </w:r>
      <w:r w:rsidRPr="00A464A0">
        <w:rPr>
          <w:sz w:val="23"/>
          <w:szCs w:val="23"/>
        </w:rPr>
        <w:t xml:space="preserve">Časopis je pokrenula Udruga studenata odgojnih i obrazovnih znanosti </w:t>
      </w:r>
      <w:r w:rsidRPr="00A464A0">
        <w:rPr>
          <w:rStyle w:val="Istaknuto"/>
          <w:i w:val="0"/>
          <w:sz w:val="23"/>
          <w:szCs w:val="23"/>
        </w:rPr>
        <w:t>Futuri Magistri</w:t>
      </w:r>
      <w:r w:rsidRPr="00A464A0">
        <w:rPr>
          <w:sz w:val="23"/>
          <w:szCs w:val="23"/>
        </w:rPr>
        <w:t xml:space="preserve"> koja djeluje pri Fakultetu za odgojne i obrazovne znanosti. Cilj je ovoga projekta povezati znanstvenike, stručnjake </w:t>
      </w:r>
      <w:r w:rsidR="008F61DB" w:rsidRPr="00A464A0">
        <w:rPr>
          <w:sz w:val="23"/>
          <w:szCs w:val="23"/>
        </w:rPr>
        <w:t>i djelatnike odgojno-obrazovnog</w:t>
      </w:r>
      <w:r w:rsidRPr="00A464A0">
        <w:rPr>
          <w:sz w:val="23"/>
          <w:szCs w:val="23"/>
        </w:rPr>
        <w:t xml:space="preserve"> sustava te studente odgojno-obrazovnih i srodnih studija u kritičkom promišljanju o odgojno-obrazovnom sustavu, praksi i pojedinačnim strukama. Sve važne informacije o časopisu</w:t>
      </w:r>
      <w:r w:rsidR="008F61DB" w:rsidRPr="00A464A0">
        <w:rPr>
          <w:sz w:val="23"/>
          <w:szCs w:val="23"/>
        </w:rPr>
        <w:t>,</w:t>
      </w:r>
      <w:r w:rsidRPr="00A464A0">
        <w:rPr>
          <w:sz w:val="23"/>
          <w:szCs w:val="23"/>
        </w:rPr>
        <w:t xml:space="preserve"> kao i prethodno objavljene brojeve</w:t>
      </w:r>
      <w:r w:rsidR="008F61DB" w:rsidRPr="00A464A0">
        <w:rPr>
          <w:sz w:val="23"/>
          <w:szCs w:val="23"/>
        </w:rPr>
        <w:t>,</w:t>
      </w:r>
      <w:r w:rsidRPr="00A464A0">
        <w:rPr>
          <w:sz w:val="23"/>
          <w:szCs w:val="23"/>
        </w:rPr>
        <w:t xml:space="preserve"> možete pogledati na </w:t>
      </w:r>
      <w:hyperlink r:id="rId55" w:history="1">
        <w:r w:rsidRPr="00A464A0">
          <w:rPr>
            <w:color w:val="0000FF"/>
            <w:sz w:val="23"/>
            <w:szCs w:val="23"/>
            <w:u w:val="single"/>
          </w:rPr>
          <w:t>poveznici</w:t>
        </w:r>
      </w:hyperlink>
      <w:r w:rsidRPr="00A464A0">
        <w:rPr>
          <w:sz w:val="23"/>
          <w:szCs w:val="23"/>
        </w:rPr>
        <w:t>, a tiskano izdanje u knjižnici Fakulteta za odgojne i obrazovne znanosti.</w:t>
      </w:r>
    </w:p>
    <w:sectPr w:rsidR="000E36E8" w:rsidRPr="00A464A0" w:rsidSect="00D6136E">
      <w:footerReference w:type="default" r:id="rId56"/>
      <w:type w:val="continuous"/>
      <w:pgSz w:w="11906" w:h="16838"/>
      <w:pgMar w:top="1985" w:right="1417" w:bottom="1417" w:left="1560" w:header="397" w:footer="85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88CD4E" w16cex:dateUtc="2025-10-02T08:07:00Z"/>
  <w16cex:commentExtensible w16cex:durableId="2C88CD82" w16cex:dateUtc="2025-10-02T08:08:00Z"/>
  <w16cex:commentExtensible w16cex:durableId="2C88CFE7" w16cex:dateUtc="2025-10-02T08:18:00Z"/>
  <w16cex:commentExtensible w16cex:durableId="2C88D02E" w16cex:dateUtc="2025-10-02T08:19:00Z"/>
  <w16cex:commentExtensible w16cex:durableId="2C88D1B4" w16cex:dateUtc="2025-10-02T08:25:00Z"/>
  <w16cex:commentExtensible w16cex:durableId="2C88D1FD" w16cex:dateUtc="2025-10-02T08:27:00Z"/>
  <w16cex:commentExtensible w16cex:durableId="2C88D0DD" w16cex:dateUtc="2025-10-02T08:22:00Z"/>
  <w16cex:commentExtensible w16cex:durableId="2C88D101" w16cex:dateUtc="2025-10-02T08:22:00Z"/>
  <w16cex:commentExtensible w16cex:durableId="2C88D142" w16cex:dateUtc="2025-10-02T08:24:00Z"/>
  <w16cex:commentExtensible w16cex:durableId="2C88D2E1" w16cex:dateUtc="2025-10-02T08:30:00Z"/>
  <w16cex:commentExtensible w16cex:durableId="2C88D2D8" w16cex:dateUtc="2025-10-02T08:30:00Z"/>
  <w16cex:commentExtensible w16cex:durableId="2C88D237" w16cex:dateUtc="2025-10-02T08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F0F3CA" w16cid:durableId="2C88CC9E"/>
  <w16cid:commentId w16cid:paraId="6AC57727" w16cid:durableId="2C88CC9F"/>
  <w16cid:commentId w16cid:paraId="0B3284B5" w16cid:durableId="2C88CCA0"/>
  <w16cid:commentId w16cid:paraId="14DAD9E6" w16cid:durableId="2C88CD4E"/>
  <w16cid:commentId w16cid:paraId="764A3997" w16cid:durableId="2C88CCA1"/>
  <w16cid:commentId w16cid:paraId="65E67258" w16cid:durableId="2C88CD82"/>
  <w16cid:commentId w16cid:paraId="189054C9" w16cid:durableId="2C88CCA2"/>
  <w16cid:commentId w16cid:paraId="74117177" w16cid:durableId="2C88CCA3"/>
  <w16cid:commentId w16cid:paraId="730F5796" w16cid:durableId="2C88CFE7"/>
  <w16cid:commentId w16cid:paraId="5C3AE940" w16cid:durableId="2C88CCA4"/>
  <w16cid:commentId w16cid:paraId="0264B601" w16cid:durableId="2C88CCA5"/>
  <w16cid:commentId w16cid:paraId="6CA7034D" w16cid:durableId="2C88CCA6"/>
  <w16cid:commentId w16cid:paraId="58E011C3" w16cid:durableId="2C88D02E"/>
  <w16cid:commentId w16cid:paraId="405B9389" w16cid:durableId="2C88D1B4"/>
  <w16cid:commentId w16cid:paraId="7370E360" w16cid:durableId="2C88D1FD"/>
  <w16cid:commentId w16cid:paraId="2C5BF9E5" w16cid:durableId="2C88D0DD"/>
  <w16cid:commentId w16cid:paraId="25AA0E34" w16cid:durableId="2C88D101"/>
  <w16cid:commentId w16cid:paraId="1B9E9D54" w16cid:durableId="2C88D142"/>
  <w16cid:commentId w16cid:paraId="099BC236" w16cid:durableId="2C88D2E1"/>
  <w16cid:commentId w16cid:paraId="3D53721F" w16cid:durableId="2C88CCA7"/>
  <w16cid:commentId w16cid:paraId="2433631F" w16cid:durableId="2C88D2D8"/>
  <w16cid:commentId w16cid:paraId="56187E26" w16cid:durableId="2C88D237"/>
  <w16cid:commentId w16cid:paraId="454DDA1D" w16cid:durableId="2C88CCA8"/>
  <w16cid:commentId w16cid:paraId="56B575FB" w16cid:durableId="2C88CCA9"/>
  <w16cid:commentId w16cid:paraId="0A7C0A29" w16cid:durableId="2C88CCAA"/>
  <w16cid:commentId w16cid:paraId="539E708E" w16cid:durableId="2C88CCAB"/>
  <w16cid:commentId w16cid:paraId="0050D121" w16cid:durableId="2C88CCAC"/>
  <w16cid:commentId w16cid:paraId="2704484E" w16cid:durableId="2C88CCAD"/>
  <w16cid:commentId w16cid:paraId="6A56AD61" w16cid:durableId="2C88CCAE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746" w:rsidRDefault="000E3746" w:rsidP="000D564F">
      <w:pPr>
        <w:spacing w:after="0" w:line="240" w:lineRule="auto"/>
      </w:pPr>
      <w:r>
        <w:separator/>
      </w:r>
    </w:p>
  </w:endnote>
  <w:endnote w:type="continuationSeparator" w:id="0">
    <w:p w:rsidR="000E3746" w:rsidRDefault="000E3746" w:rsidP="000D5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leway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mdITC BkCn B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F93" w:rsidRDefault="00056F93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5883707"/>
      <w:docPartObj>
        <w:docPartGallery w:val="Page Numbers (Bottom of Page)"/>
        <w:docPartUnique/>
      </w:docPartObj>
    </w:sdtPr>
    <w:sdtContent>
      <w:p w:rsidR="00056F93" w:rsidRDefault="00876060">
        <w:pPr>
          <w:pStyle w:val="Podnoje"/>
          <w:jc w:val="center"/>
        </w:pPr>
        <w:r>
          <w:fldChar w:fldCharType="begin"/>
        </w:r>
        <w:r w:rsidR="00056F93">
          <w:instrText>PAGE   \* MERGEFORMAT</w:instrText>
        </w:r>
        <w:r>
          <w:fldChar w:fldCharType="separate"/>
        </w:r>
        <w:r w:rsidR="00492360">
          <w:t>10</w:t>
        </w:r>
        <w:r>
          <w:fldChar w:fldCharType="end"/>
        </w:r>
      </w:p>
    </w:sdtContent>
  </w:sdt>
  <w:p w:rsidR="00056F93" w:rsidRDefault="00056F93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746" w:rsidRDefault="000E3746" w:rsidP="000D564F">
      <w:pPr>
        <w:spacing w:after="0" w:line="240" w:lineRule="auto"/>
      </w:pPr>
      <w:r>
        <w:separator/>
      </w:r>
    </w:p>
  </w:footnote>
  <w:footnote w:type="continuationSeparator" w:id="0">
    <w:p w:rsidR="000E3746" w:rsidRDefault="000E3746" w:rsidP="000D564F">
      <w:pPr>
        <w:spacing w:after="0" w:line="240" w:lineRule="auto"/>
      </w:pPr>
      <w:r>
        <w:continuationSeparator/>
      </w:r>
    </w:p>
  </w:footnote>
  <w:footnote w:id="1">
    <w:p w:rsidR="00056F93" w:rsidRPr="00104495" w:rsidRDefault="00056F93" w:rsidP="008F6F75">
      <w:pPr>
        <w:pStyle w:val="Tekstfusnote"/>
        <w:jc w:val="both"/>
        <w:rPr>
          <w:rFonts w:cs="Times New Roman"/>
          <w:sz w:val="18"/>
        </w:rPr>
      </w:pPr>
      <w:r w:rsidRPr="00104495">
        <w:rPr>
          <w:rStyle w:val="Referencafusnote"/>
          <w:sz w:val="18"/>
        </w:rPr>
        <w:footnoteRef/>
      </w:r>
      <w:r w:rsidRPr="00104495">
        <w:rPr>
          <w:sz w:val="18"/>
        </w:rPr>
        <w:t xml:space="preserve"> </w:t>
      </w:r>
      <w:r w:rsidRPr="00104495">
        <w:rPr>
          <w:rFonts w:cs="Times New Roman"/>
          <w:sz w:val="18"/>
        </w:rPr>
        <w:t xml:space="preserve">Izvor: Agencija za znanost i visoko obrazovanje; </w:t>
      </w:r>
      <w:hyperlink r:id="rId1" w:history="1">
        <w:r w:rsidRPr="00104495">
          <w:rPr>
            <w:rStyle w:val="Hiperveza"/>
            <w:rFonts w:cs="Times New Roman"/>
            <w:sz w:val="18"/>
          </w:rPr>
          <w:t>https://www.azvo.hr/index.php/hr/visoko-obrazovanje/bolonjski-proces</w:t>
        </w:r>
      </w:hyperlink>
      <w:r w:rsidRPr="00104495">
        <w:rPr>
          <w:rFonts w:cs="Times New Roman"/>
          <w:sz w:val="18"/>
        </w:rPr>
        <w:t xml:space="preserve"> </w:t>
      </w:r>
    </w:p>
  </w:footnote>
  <w:footnote w:id="2">
    <w:p w:rsidR="00056F93" w:rsidRPr="00104495" w:rsidRDefault="00056F93" w:rsidP="008F6F75">
      <w:pPr>
        <w:pStyle w:val="Tekstfusnote"/>
        <w:jc w:val="both"/>
        <w:rPr>
          <w:rFonts w:cs="Times New Roman"/>
          <w:sz w:val="18"/>
        </w:rPr>
      </w:pPr>
      <w:r w:rsidRPr="00104495">
        <w:rPr>
          <w:rStyle w:val="Referencafusnote"/>
          <w:rFonts w:cs="Times New Roman"/>
          <w:sz w:val="18"/>
        </w:rPr>
        <w:footnoteRef/>
      </w:r>
      <w:r w:rsidRPr="00104495">
        <w:rPr>
          <w:rFonts w:cs="Times New Roman"/>
          <w:sz w:val="18"/>
        </w:rPr>
        <w:t xml:space="preserve"> Izvor: Agencija za znanost i visoko obrazovanje; </w:t>
      </w:r>
      <w:hyperlink r:id="rId2" w:history="1">
        <w:r w:rsidRPr="00CB0809">
          <w:rPr>
            <w:rStyle w:val="Hiperveza"/>
            <w:rFonts w:cs="Times New Roman"/>
            <w:sz w:val="18"/>
          </w:rPr>
          <w:t>https://www.azvo.hr/vrednovanja/sustav-visokog-obrazovanja/vrste-studija/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F93" w:rsidRDefault="00056F93" w:rsidP="00AD29BA">
    <w:pPr>
      <w:pStyle w:val="Zaglavlje"/>
      <w:tabs>
        <w:tab w:val="clear" w:pos="4536"/>
        <w:tab w:val="center" w:pos="1843"/>
      </w:tabs>
      <w:ind w:firstLine="708"/>
      <w:rPr>
        <w:rFonts w:cstheme="minorHAnsi"/>
        <w:b/>
        <w:color w:val="990099"/>
        <w:sz w:val="36"/>
        <w:szCs w:val="36"/>
      </w:rPr>
    </w:pPr>
  </w:p>
  <w:p w:rsidR="00056F93" w:rsidRPr="00323F07" w:rsidRDefault="00876060" w:rsidP="004D18A4">
    <w:pPr>
      <w:pStyle w:val="Zaglavlje"/>
      <w:tabs>
        <w:tab w:val="clear" w:pos="4536"/>
        <w:tab w:val="center" w:pos="1843"/>
      </w:tabs>
      <w:ind w:hanging="142"/>
      <w:rPr>
        <w:rFonts w:ascii="Times New Roman" w:hAnsi="Times New Roman" w:cs="Times New Roman"/>
        <w:b/>
        <w:color w:val="990099"/>
        <w:sz w:val="28"/>
        <w:szCs w:val="28"/>
      </w:rPr>
    </w:pPr>
    <w:r w:rsidRPr="00876060">
      <w:rPr>
        <w:rFonts w:ascii="Times New Roman" w:hAnsi="Times New Roman" w:cs="Times New Roman"/>
        <w:b/>
        <w:color w:val="800080"/>
        <w:sz w:val="28"/>
        <w:szCs w:val="28"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ni okvir 2" o:spid="_x0000_s4098" type="#_x0000_t202" style="position:absolute;margin-left:0;margin-top:0;width:426.35pt;height:16.5pt;rotation:-45;z-index:-251659264;visibility:visible;mso-position-horizontal:center;mso-position-horizontal-relative:margin;mso-position-vertical:center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" o:allowincell="f" filled="f" stroked="f">
          <o:lock v:ext="edit" shapetype="t"/>
          <v:textbox style="mso-fit-shape-to-text:t">
            <w:txbxContent>
              <w:p w:rsidR="00056F93" w:rsidRDefault="00056F93" w:rsidP="00251EE8">
                <w:pPr>
                  <w:jc w:val="center"/>
                  <w:rPr>
                    <w:rFonts w:ascii="Calibri" w:eastAsia="Calibri" w:hAnsi="Calibri" w:cs="Calibri"/>
                    <w:color w:val="E8D9F3"/>
                    <w:sz w:val="2"/>
                    <w:szCs w:val="2"/>
                  </w:rPr>
                </w:pPr>
                <w:r>
                  <w:rPr>
                    <w:rFonts w:ascii="Calibri" w:eastAsia="Calibri" w:hAnsi="Calibri" w:cs="Calibri"/>
                    <w:color w:val="E8D9F3"/>
                    <w:sz w:val="2"/>
                    <w:szCs w:val="2"/>
                  </w:rPr>
                  <w:t>FOOZOS</w:t>
                </w:r>
              </w:p>
            </w:txbxContent>
          </v:textbox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F93" w:rsidRDefault="00056F93" w:rsidP="00251EE8">
    <w:pPr>
      <w:pStyle w:val="Zaglavlje"/>
      <w:tabs>
        <w:tab w:val="clear" w:pos="4536"/>
        <w:tab w:val="center" w:pos="1701"/>
      </w:tabs>
      <w:rPr>
        <w:rFonts w:ascii="Times New Roman" w:hAnsi="Times New Roman" w:cs="Times New Roman"/>
        <w:b/>
        <w:color w:val="990099"/>
        <w:sz w:val="32"/>
        <w:szCs w:val="32"/>
      </w:rPr>
    </w:pPr>
    <w:r>
      <w:rPr>
        <w:rFonts w:ascii="Times New Roman" w:hAnsi="Times New Roman" w:cs="Times New Roman"/>
        <w:b/>
        <w:color w:val="990099"/>
        <w:sz w:val="32"/>
        <w:szCs w:val="32"/>
        <w:lang w:val="en-US"/>
      </w:rPr>
      <w:drawing>
        <wp:inline distT="0" distB="0" distL="0" distR="0">
          <wp:extent cx="5657850" cy="635000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56F93" w:rsidRPr="00BB499B" w:rsidRDefault="00876060" w:rsidP="004D18A4">
    <w:pPr>
      <w:pStyle w:val="Zaglavlje"/>
      <w:tabs>
        <w:tab w:val="clear" w:pos="4536"/>
        <w:tab w:val="center" w:pos="2694"/>
      </w:tabs>
      <w:rPr>
        <w:rFonts w:ascii="Verdana" w:hAnsi="Verdana" w:cs="Times New Roman"/>
        <w:b/>
        <w:color w:val="990099"/>
        <w:sz w:val="26"/>
        <w:szCs w:val="26"/>
      </w:rPr>
    </w:pPr>
    <w:r w:rsidRPr="00876060">
      <w:rPr>
        <w:rFonts w:ascii="Times New Roman" w:hAnsi="Times New Roman" w:cs="Times New Roman"/>
        <w:b/>
        <w:color w:val="990099"/>
        <w:sz w:val="32"/>
        <w:szCs w:val="32"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23" o:spid="_x0000_s4097" type="#_x0000_t202" style="position:absolute;margin-left:0;margin-top:0;width:426.35pt;height:213.15pt;rotation:-45;z-index:-251658240;visibility:visible;mso-position-horizontal:center;mso-position-horizontal-relative:margin;mso-position-vertical:center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" o:allowincell="f" filled="f" stroked="f">
          <v:stroke joinstyle="round"/>
          <o:lock v:ext="edit" shapetype="t"/>
          <v:textbox style="mso-fit-shape-to-text:t">
            <w:txbxContent>
              <w:p w:rsidR="00056F93" w:rsidRDefault="00056F93" w:rsidP="00A464A0">
                <w:pPr>
                  <w:pStyle w:val="StandardWeb"/>
                  <w:spacing w:before="0" w:beforeAutospacing="0" w:after="0" w:afterAutospacing="0"/>
                  <w:jc w:val="center"/>
                </w:pPr>
                <w:r>
                  <w:rPr>
                    <w:rFonts w:ascii="Calibri" w:hAnsi="Calibri" w:cs="Calibri"/>
                    <w:color w:val="E8D9F3"/>
                    <w:sz w:val="2"/>
                    <w:szCs w:val="2"/>
                  </w:rPr>
                  <w:t>FOOZOS</w:t>
                </w:r>
              </w:p>
            </w:txbxContent>
          </v:textbox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86DA4"/>
    <w:multiLevelType w:val="hybridMultilevel"/>
    <w:tmpl w:val="D85837AE"/>
    <w:lvl w:ilvl="0" w:tplc="FE72E9CC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354CD"/>
    <w:multiLevelType w:val="hybridMultilevel"/>
    <w:tmpl w:val="2BB2C6C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E6D4E"/>
    <w:multiLevelType w:val="multilevel"/>
    <w:tmpl w:val="2D821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153BD6"/>
    <w:multiLevelType w:val="hybridMultilevel"/>
    <w:tmpl w:val="6C08D7FC"/>
    <w:lvl w:ilvl="0" w:tplc="EF6A7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E6A78"/>
    <w:multiLevelType w:val="hybridMultilevel"/>
    <w:tmpl w:val="B7E2F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B6C4C"/>
    <w:multiLevelType w:val="hybridMultilevel"/>
    <w:tmpl w:val="9C5261E6"/>
    <w:lvl w:ilvl="0" w:tplc="041A0005">
      <w:start w:val="1"/>
      <w:numFmt w:val="bullet"/>
      <w:lvlText w:val=""/>
      <w:lvlJc w:val="left"/>
      <w:pPr>
        <w:ind w:left="79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6">
    <w:nsid w:val="23B225C7"/>
    <w:multiLevelType w:val="multilevel"/>
    <w:tmpl w:val="BA1AEF3C"/>
    <w:lvl w:ilvl="0">
      <w:start w:val="1"/>
      <w:numFmt w:val="decimal"/>
      <w:pStyle w:val="Heading11"/>
      <w:lvlText w:val="%1."/>
      <w:lvlJc w:val="left"/>
      <w:pPr>
        <w:ind w:left="574" w:hanging="432"/>
      </w:pPr>
      <w:rPr>
        <w:rFonts w:asciiTheme="minorHAnsi" w:hAnsiTheme="minorHAnsi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990099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</w:rPr>
    </w:lvl>
    <w:lvl w:ilvl="1">
      <w:start w:val="1"/>
      <w:numFmt w:val="decimal"/>
      <w:pStyle w:val="Naslov2"/>
      <w:lvlText w:val="%1.%2."/>
      <w:lvlJc w:val="left"/>
      <w:pPr>
        <w:ind w:left="851" w:hanging="567"/>
      </w:pPr>
      <w:rPr>
        <w:rFonts w:asciiTheme="minorHAnsi" w:hAnsiTheme="minorHAnsi" w:hint="default"/>
        <w:b w:val="0"/>
        <w:color w:val="990099"/>
        <w:sz w:val="24"/>
        <w:szCs w:val="24"/>
      </w:rPr>
    </w:lvl>
    <w:lvl w:ilvl="2">
      <w:start w:val="1"/>
      <w:numFmt w:val="decimal"/>
      <w:pStyle w:val="Naslov3"/>
      <w:lvlText w:val="%1.%2.%3."/>
      <w:lvlJc w:val="left"/>
      <w:pPr>
        <w:ind w:left="907" w:firstLine="0"/>
      </w:pPr>
      <w:rPr>
        <w:rFonts w:asciiTheme="minorHAnsi" w:hAnsiTheme="minorHAnsi" w:hint="default"/>
        <w:b w:val="0"/>
        <w:i w:val="0"/>
        <w:color w:val="990099"/>
        <w:sz w:val="24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24C43C00"/>
    <w:multiLevelType w:val="hybridMultilevel"/>
    <w:tmpl w:val="23749718"/>
    <w:lvl w:ilvl="0" w:tplc="041A0005">
      <w:start w:val="1"/>
      <w:numFmt w:val="bullet"/>
      <w:lvlText w:val=""/>
      <w:lvlJc w:val="left"/>
      <w:pPr>
        <w:ind w:left="79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8">
    <w:nsid w:val="2966674F"/>
    <w:multiLevelType w:val="hybridMultilevel"/>
    <w:tmpl w:val="05DE72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5701DE"/>
    <w:multiLevelType w:val="hybridMultilevel"/>
    <w:tmpl w:val="AEB842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7A6CB3"/>
    <w:multiLevelType w:val="hybridMultilevel"/>
    <w:tmpl w:val="AF1EC1D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55F3D3B"/>
    <w:multiLevelType w:val="hybridMultilevel"/>
    <w:tmpl w:val="F55441D0"/>
    <w:lvl w:ilvl="0" w:tplc="041A0005">
      <w:start w:val="1"/>
      <w:numFmt w:val="bullet"/>
      <w:lvlText w:val=""/>
      <w:lvlJc w:val="left"/>
      <w:pPr>
        <w:ind w:left="84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2">
    <w:nsid w:val="3973326F"/>
    <w:multiLevelType w:val="multilevel"/>
    <w:tmpl w:val="0C94F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7F79A4"/>
    <w:multiLevelType w:val="hybridMultilevel"/>
    <w:tmpl w:val="C0F279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EB0BDB"/>
    <w:multiLevelType w:val="hybridMultilevel"/>
    <w:tmpl w:val="099602FA"/>
    <w:lvl w:ilvl="0" w:tplc="FE72E9CC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F42FC5"/>
    <w:multiLevelType w:val="multilevel"/>
    <w:tmpl w:val="B95E0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854037"/>
    <w:multiLevelType w:val="multilevel"/>
    <w:tmpl w:val="7BD86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885793"/>
    <w:multiLevelType w:val="hybridMultilevel"/>
    <w:tmpl w:val="A4C6CA0E"/>
    <w:lvl w:ilvl="0" w:tplc="7946E7A0">
      <w:start w:val="3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52242D"/>
    <w:multiLevelType w:val="hybridMultilevel"/>
    <w:tmpl w:val="1B8E8A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234502"/>
    <w:multiLevelType w:val="hybridMultilevel"/>
    <w:tmpl w:val="542C98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126CF6"/>
    <w:multiLevelType w:val="multilevel"/>
    <w:tmpl w:val="952AE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EC11FA"/>
    <w:multiLevelType w:val="multilevel"/>
    <w:tmpl w:val="97FA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75238F"/>
    <w:multiLevelType w:val="hybridMultilevel"/>
    <w:tmpl w:val="D414A20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BA17BEA"/>
    <w:multiLevelType w:val="multilevel"/>
    <w:tmpl w:val="0CD46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2675C6"/>
    <w:multiLevelType w:val="hybridMultilevel"/>
    <w:tmpl w:val="DFF2FCDC"/>
    <w:lvl w:ilvl="0" w:tplc="FE72E9CC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41112C"/>
    <w:multiLevelType w:val="hybridMultilevel"/>
    <w:tmpl w:val="04C2EC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B90D34"/>
    <w:multiLevelType w:val="hybridMultilevel"/>
    <w:tmpl w:val="7DCED94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C316036"/>
    <w:multiLevelType w:val="multilevel"/>
    <w:tmpl w:val="A006A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3B6561"/>
    <w:multiLevelType w:val="hybridMultilevel"/>
    <w:tmpl w:val="2F94B4AC"/>
    <w:lvl w:ilvl="0" w:tplc="DDB4E00E">
      <w:numFmt w:val="bullet"/>
      <w:lvlText w:val="-"/>
      <w:lvlJc w:val="left"/>
      <w:pPr>
        <w:ind w:left="720" w:hanging="360"/>
      </w:pPr>
      <w:rPr>
        <w:rFonts w:ascii="Raleway Regular" w:eastAsia="Times New Roman" w:hAnsi="Raleway Regular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10"/>
  </w:num>
  <w:num w:numId="4">
    <w:abstractNumId w:val="20"/>
  </w:num>
  <w:num w:numId="5">
    <w:abstractNumId w:val="2"/>
  </w:num>
  <w:num w:numId="6">
    <w:abstractNumId w:val="21"/>
  </w:num>
  <w:num w:numId="7">
    <w:abstractNumId w:val="5"/>
  </w:num>
  <w:num w:numId="8">
    <w:abstractNumId w:val="7"/>
  </w:num>
  <w:num w:numId="9">
    <w:abstractNumId w:val="11"/>
  </w:num>
  <w:num w:numId="10">
    <w:abstractNumId w:val="19"/>
  </w:num>
  <w:num w:numId="11">
    <w:abstractNumId w:val="17"/>
  </w:num>
  <w:num w:numId="12">
    <w:abstractNumId w:val="9"/>
  </w:num>
  <w:num w:numId="13">
    <w:abstractNumId w:val="25"/>
  </w:num>
  <w:num w:numId="14">
    <w:abstractNumId w:val="24"/>
  </w:num>
  <w:num w:numId="15">
    <w:abstractNumId w:val="0"/>
  </w:num>
  <w:num w:numId="16">
    <w:abstractNumId w:val="14"/>
  </w:num>
  <w:num w:numId="17">
    <w:abstractNumId w:val="15"/>
  </w:num>
  <w:num w:numId="18">
    <w:abstractNumId w:val="23"/>
  </w:num>
  <w:num w:numId="19">
    <w:abstractNumId w:val="12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27"/>
  </w:num>
  <w:num w:numId="25">
    <w:abstractNumId w:val="1"/>
  </w:num>
  <w:num w:numId="26">
    <w:abstractNumId w:val="18"/>
  </w:num>
  <w:num w:numId="27">
    <w:abstractNumId w:val="6"/>
  </w:num>
  <w:num w:numId="28">
    <w:abstractNumId w:val="6"/>
  </w:num>
  <w:num w:numId="29">
    <w:abstractNumId w:val="28"/>
  </w:num>
  <w:num w:numId="30">
    <w:abstractNumId w:val="13"/>
  </w:num>
  <w:num w:numId="31">
    <w:abstractNumId w:val="4"/>
  </w:num>
  <w:num w:numId="32">
    <w:abstractNumId w:val="3"/>
  </w:num>
  <w:num w:numId="33">
    <w:abstractNumId w:val="26"/>
  </w:num>
  <w:num w:numId="34">
    <w:abstractNumId w:val="22"/>
  </w:num>
  <w:num w:numId="35">
    <w:abstractNumId w:val="8"/>
  </w:num>
  <w:num w:numId="36">
    <w:abstractNumId w:val="1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5122">
      <o:colormru v:ext="edit" colors="#dbb7ff,#edf,#fcf,#f2dcfc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D564F"/>
    <w:rsid w:val="000006B9"/>
    <w:rsid w:val="0001291D"/>
    <w:rsid w:val="00015F08"/>
    <w:rsid w:val="00017196"/>
    <w:rsid w:val="00020791"/>
    <w:rsid w:val="00022C64"/>
    <w:rsid w:val="00022E62"/>
    <w:rsid w:val="0002737D"/>
    <w:rsid w:val="00027FE5"/>
    <w:rsid w:val="000309F8"/>
    <w:rsid w:val="00031A39"/>
    <w:rsid w:val="0003222A"/>
    <w:rsid w:val="00032276"/>
    <w:rsid w:val="00033936"/>
    <w:rsid w:val="000343A2"/>
    <w:rsid w:val="000343F3"/>
    <w:rsid w:val="00036C5F"/>
    <w:rsid w:val="00037060"/>
    <w:rsid w:val="00037CF4"/>
    <w:rsid w:val="00043EA1"/>
    <w:rsid w:val="00050AF2"/>
    <w:rsid w:val="00051FF1"/>
    <w:rsid w:val="00056F93"/>
    <w:rsid w:val="00061EF5"/>
    <w:rsid w:val="00064246"/>
    <w:rsid w:val="0006591F"/>
    <w:rsid w:val="00066207"/>
    <w:rsid w:val="000665DA"/>
    <w:rsid w:val="000702FE"/>
    <w:rsid w:val="0007468A"/>
    <w:rsid w:val="000746C1"/>
    <w:rsid w:val="00082813"/>
    <w:rsid w:val="00083D65"/>
    <w:rsid w:val="00083EC0"/>
    <w:rsid w:val="00086258"/>
    <w:rsid w:val="00086C96"/>
    <w:rsid w:val="000900EC"/>
    <w:rsid w:val="00090EE7"/>
    <w:rsid w:val="00091B35"/>
    <w:rsid w:val="00093498"/>
    <w:rsid w:val="000946CF"/>
    <w:rsid w:val="00097C0F"/>
    <w:rsid w:val="000B0894"/>
    <w:rsid w:val="000B10B1"/>
    <w:rsid w:val="000B157D"/>
    <w:rsid w:val="000B246E"/>
    <w:rsid w:val="000B4FDF"/>
    <w:rsid w:val="000C19E9"/>
    <w:rsid w:val="000C3F08"/>
    <w:rsid w:val="000C605B"/>
    <w:rsid w:val="000C7C91"/>
    <w:rsid w:val="000D321A"/>
    <w:rsid w:val="000D564F"/>
    <w:rsid w:val="000D794D"/>
    <w:rsid w:val="000E1021"/>
    <w:rsid w:val="000E194F"/>
    <w:rsid w:val="000E2CC7"/>
    <w:rsid w:val="000E36E8"/>
    <w:rsid w:val="000E3746"/>
    <w:rsid w:val="000E7590"/>
    <w:rsid w:val="000F0125"/>
    <w:rsid w:val="000F037C"/>
    <w:rsid w:val="000F281A"/>
    <w:rsid w:val="000F3AA1"/>
    <w:rsid w:val="000F3F28"/>
    <w:rsid w:val="000F60D4"/>
    <w:rsid w:val="00100260"/>
    <w:rsid w:val="001020BB"/>
    <w:rsid w:val="00104495"/>
    <w:rsid w:val="00105377"/>
    <w:rsid w:val="001127B1"/>
    <w:rsid w:val="00114CFD"/>
    <w:rsid w:val="00120300"/>
    <w:rsid w:val="00124D21"/>
    <w:rsid w:val="0012789C"/>
    <w:rsid w:val="001308CB"/>
    <w:rsid w:val="00132ABE"/>
    <w:rsid w:val="00134042"/>
    <w:rsid w:val="001358F7"/>
    <w:rsid w:val="00137A19"/>
    <w:rsid w:val="00143ACD"/>
    <w:rsid w:val="00145A21"/>
    <w:rsid w:val="00150386"/>
    <w:rsid w:val="00152B7C"/>
    <w:rsid w:val="00154498"/>
    <w:rsid w:val="00162EA9"/>
    <w:rsid w:val="001646F3"/>
    <w:rsid w:val="00165DFD"/>
    <w:rsid w:val="001772C5"/>
    <w:rsid w:val="00177670"/>
    <w:rsid w:val="00182FA8"/>
    <w:rsid w:val="00183E79"/>
    <w:rsid w:val="00193F93"/>
    <w:rsid w:val="00195092"/>
    <w:rsid w:val="00196196"/>
    <w:rsid w:val="001963B9"/>
    <w:rsid w:val="00197B90"/>
    <w:rsid w:val="001A0260"/>
    <w:rsid w:val="001A2FEB"/>
    <w:rsid w:val="001A3742"/>
    <w:rsid w:val="001A6778"/>
    <w:rsid w:val="001B2828"/>
    <w:rsid w:val="001B66BC"/>
    <w:rsid w:val="001C074A"/>
    <w:rsid w:val="001C16C9"/>
    <w:rsid w:val="001C1E97"/>
    <w:rsid w:val="001C2DCD"/>
    <w:rsid w:val="001C2E4D"/>
    <w:rsid w:val="001C48D8"/>
    <w:rsid w:val="001C5D49"/>
    <w:rsid w:val="001C5E22"/>
    <w:rsid w:val="001D1462"/>
    <w:rsid w:val="001D3B26"/>
    <w:rsid w:val="001E10EC"/>
    <w:rsid w:val="001E1A70"/>
    <w:rsid w:val="001F24FB"/>
    <w:rsid w:val="001F4CD4"/>
    <w:rsid w:val="001F5A49"/>
    <w:rsid w:val="001F6586"/>
    <w:rsid w:val="002009FB"/>
    <w:rsid w:val="00201477"/>
    <w:rsid w:val="002038D6"/>
    <w:rsid w:val="00204218"/>
    <w:rsid w:val="002045AC"/>
    <w:rsid w:val="00206141"/>
    <w:rsid w:val="0020698C"/>
    <w:rsid w:val="00211380"/>
    <w:rsid w:val="00226938"/>
    <w:rsid w:val="0023237F"/>
    <w:rsid w:val="0023347D"/>
    <w:rsid w:val="00236EE9"/>
    <w:rsid w:val="00241AEF"/>
    <w:rsid w:val="00243D98"/>
    <w:rsid w:val="0024592E"/>
    <w:rsid w:val="00245EB0"/>
    <w:rsid w:val="00251EE8"/>
    <w:rsid w:val="00254549"/>
    <w:rsid w:val="00261C76"/>
    <w:rsid w:val="002625A7"/>
    <w:rsid w:val="00263959"/>
    <w:rsid w:val="00264578"/>
    <w:rsid w:val="002652F2"/>
    <w:rsid w:val="00266529"/>
    <w:rsid w:val="00267AF2"/>
    <w:rsid w:val="00270348"/>
    <w:rsid w:val="00272C95"/>
    <w:rsid w:val="00276C66"/>
    <w:rsid w:val="002818F1"/>
    <w:rsid w:val="00285B34"/>
    <w:rsid w:val="00292DC4"/>
    <w:rsid w:val="00293580"/>
    <w:rsid w:val="002950C0"/>
    <w:rsid w:val="00295211"/>
    <w:rsid w:val="00296B03"/>
    <w:rsid w:val="002A0BCA"/>
    <w:rsid w:val="002A2F72"/>
    <w:rsid w:val="002A65F6"/>
    <w:rsid w:val="002A76A3"/>
    <w:rsid w:val="002B1334"/>
    <w:rsid w:val="002B4EE3"/>
    <w:rsid w:val="002B6A23"/>
    <w:rsid w:val="002B7037"/>
    <w:rsid w:val="002C252E"/>
    <w:rsid w:val="002D1FF6"/>
    <w:rsid w:val="002D2CBF"/>
    <w:rsid w:val="002D59D3"/>
    <w:rsid w:val="002D668C"/>
    <w:rsid w:val="002E1818"/>
    <w:rsid w:val="002E1FE0"/>
    <w:rsid w:val="002F0B30"/>
    <w:rsid w:val="002F286A"/>
    <w:rsid w:val="002F4980"/>
    <w:rsid w:val="002F6B34"/>
    <w:rsid w:val="0030441A"/>
    <w:rsid w:val="003056EE"/>
    <w:rsid w:val="00307593"/>
    <w:rsid w:val="0031090C"/>
    <w:rsid w:val="00310DDA"/>
    <w:rsid w:val="00312353"/>
    <w:rsid w:val="003134AE"/>
    <w:rsid w:val="0031497A"/>
    <w:rsid w:val="00321AA2"/>
    <w:rsid w:val="003237E8"/>
    <w:rsid w:val="00323F07"/>
    <w:rsid w:val="003261D9"/>
    <w:rsid w:val="00327E6E"/>
    <w:rsid w:val="00330B9D"/>
    <w:rsid w:val="003313FF"/>
    <w:rsid w:val="00331B3C"/>
    <w:rsid w:val="00333B51"/>
    <w:rsid w:val="00333C88"/>
    <w:rsid w:val="0033439D"/>
    <w:rsid w:val="0033502F"/>
    <w:rsid w:val="00335389"/>
    <w:rsid w:val="00336813"/>
    <w:rsid w:val="0033698B"/>
    <w:rsid w:val="00341433"/>
    <w:rsid w:val="0034204D"/>
    <w:rsid w:val="00342DB7"/>
    <w:rsid w:val="00344015"/>
    <w:rsid w:val="00344F1B"/>
    <w:rsid w:val="003461E4"/>
    <w:rsid w:val="003467F3"/>
    <w:rsid w:val="00355CC6"/>
    <w:rsid w:val="00356A29"/>
    <w:rsid w:val="00361706"/>
    <w:rsid w:val="0036236B"/>
    <w:rsid w:val="003638DE"/>
    <w:rsid w:val="00365756"/>
    <w:rsid w:val="00370F53"/>
    <w:rsid w:val="00372F8F"/>
    <w:rsid w:val="0038492D"/>
    <w:rsid w:val="0039206F"/>
    <w:rsid w:val="003939A7"/>
    <w:rsid w:val="00394F5B"/>
    <w:rsid w:val="00395DB9"/>
    <w:rsid w:val="0039694B"/>
    <w:rsid w:val="00397705"/>
    <w:rsid w:val="003A0C50"/>
    <w:rsid w:val="003A3E60"/>
    <w:rsid w:val="003A4524"/>
    <w:rsid w:val="003A4B5D"/>
    <w:rsid w:val="003A4E89"/>
    <w:rsid w:val="003A6627"/>
    <w:rsid w:val="003A7790"/>
    <w:rsid w:val="003A77E8"/>
    <w:rsid w:val="003B04D9"/>
    <w:rsid w:val="003B14C2"/>
    <w:rsid w:val="003B1CA2"/>
    <w:rsid w:val="003B22F7"/>
    <w:rsid w:val="003B379A"/>
    <w:rsid w:val="003B505A"/>
    <w:rsid w:val="003C0AB7"/>
    <w:rsid w:val="003C5B2B"/>
    <w:rsid w:val="003C6F36"/>
    <w:rsid w:val="003D0595"/>
    <w:rsid w:val="003D3113"/>
    <w:rsid w:val="003D347E"/>
    <w:rsid w:val="003D751B"/>
    <w:rsid w:val="003E0097"/>
    <w:rsid w:val="003E0105"/>
    <w:rsid w:val="003E2B1F"/>
    <w:rsid w:val="003E3D65"/>
    <w:rsid w:val="003E4A65"/>
    <w:rsid w:val="003E6696"/>
    <w:rsid w:val="003F1546"/>
    <w:rsid w:val="003F3826"/>
    <w:rsid w:val="003F42E0"/>
    <w:rsid w:val="00401A42"/>
    <w:rsid w:val="00404701"/>
    <w:rsid w:val="00404A73"/>
    <w:rsid w:val="00405DF1"/>
    <w:rsid w:val="00411994"/>
    <w:rsid w:val="004124A3"/>
    <w:rsid w:val="004126A8"/>
    <w:rsid w:val="00413659"/>
    <w:rsid w:val="0042092E"/>
    <w:rsid w:val="00422FC8"/>
    <w:rsid w:val="00423A0F"/>
    <w:rsid w:val="004275C4"/>
    <w:rsid w:val="00430591"/>
    <w:rsid w:val="00435A31"/>
    <w:rsid w:val="00435A35"/>
    <w:rsid w:val="00436234"/>
    <w:rsid w:val="004415D5"/>
    <w:rsid w:val="004416B2"/>
    <w:rsid w:val="00442A6E"/>
    <w:rsid w:val="00443B4A"/>
    <w:rsid w:val="0044526E"/>
    <w:rsid w:val="0044579B"/>
    <w:rsid w:val="00451FBA"/>
    <w:rsid w:val="00452E83"/>
    <w:rsid w:val="00457B5A"/>
    <w:rsid w:val="00457E79"/>
    <w:rsid w:val="00460AFC"/>
    <w:rsid w:val="004620B1"/>
    <w:rsid w:val="00462AFF"/>
    <w:rsid w:val="004739FA"/>
    <w:rsid w:val="00474755"/>
    <w:rsid w:val="00475555"/>
    <w:rsid w:val="00476411"/>
    <w:rsid w:val="00477499"/>
    <w:rsid w:val="00481333"/>
    <w:rsid w:val="00482274"/>
    <w:rsid w:val="00486E3D"/>
    <w:rsid w:val="00490908"/>
    <w:rsid w:val="00492360"/>
    <w:rsid w:val="00493A6E"/>
    <w:rsid w:val="00495729"/>
    <w:rsid w:val="004A0ED1"/>
    <w:rsid w:val="004B2702"/>
    <w:rsid w:val="004B34DA"/>
    <w:rsid w:val="004B393E"/>
    <w:rsid w:val="004B3A66"/>
    <w:rsid w:val="004B7023"/>
    <w:rsid w:val="004B7767"/>
    <w:rsid w:val="004C2F11"/>
    <w:rsid w:val="004C51B0"/>
    <w:rsid w:val="004C5F51"/>
    <w:rsid w:val="004C62A3"/>
    <w:rsid w:val="004C7222"/>
    <w:rsid w:val="004D18A4"/>
    <w:rsid w:val="004D431F"/>
    <w:rsid w:val="004D4ACD"/>
    <w:rsid w:val="004D658F"/>
    <w:rsid w:val="004E150E"/>
    <w:rsid w:val="004E15AF"/>
    <w:rsid w:val="004E692C"/>
    <w:rsid w:val="004E731B"/>
    <w:rsid w:val="004E7F47"/>
    <w:rsid w:val="004F15E5"/>
    <w:rsid w:val="004F2D01"/>
    <w:rsid w:val="004F3B1F"/>
    <w:rsid w:val="004F5190"/>
    <w:rsid w:val="004F6084"/>
    <w:rsid w:val="004F6647"/>
    <w:rsid w:val="00502270"/>
    <w:rsid w:val="00502D4E"/>
    <w:rsid w:val="00511413"/>
    <w:rsid w:val="0051198D"/>
    <w:rsid w:val="00511BBF"/>
    <w:rsid w:val="00513626"/>
    <w:rsid w:val="00516BC7"/>
    <w:rsid w:val="005244BD"/>
    <w:rsid w:val="00524F80"/>
    <w:rsid w:val="00527E74"/>
    <w:rsid w:val="0053307D"/>
    <w:rsid w:val="0053345F"/>
    <w:rsid w:val="005361A8"/>
    <w:rsid w:val="00536686"/>
    <w:rsid w:val="00541167"/>
    <w:rsid w:val="005413F3"/>
    <w:rsid w:val="00541EAE"/>
    <w:rsid w:val="00541FAB"/>
    <w:rsid w:val="00543AA8"/>
    <w:rsid w:val="00545E00"/>
    <w:rsid w:val="00552035"/>
    <w:rsid w:val="00552765"/>
    <w:rsid w:val="00556299"/>
    <w:rsid w:val="00556BE3"/>
    <w:rsid w:val="0056237E"/>
    <w:rsid w:val="0056779B"/>
    <w:rsid w:val="00571CA5"/>
    <w:rsid w:val="005772B1"/>
    <w:rsid w:val="00583086"/>
    <w:rsid w:val="00585ED6"/>
    <w:rsid w:val="00586AA3"/>
    <w:rsid w:val="00587587"/>
    <w:rsid w:val="00587EDC"/>
    <w:rsid w:val="00591032"/>
    <w:rsid w:val="0059727D"/>
    <w:rsid w:val="005A5A8F"/>
    <w:rsid w:val="005A61FC"/>
    <w:rsid w:val="005B0732"/>
    <w:rsid w:val="005B0853"/>
    <w:rsid w:val="005B34C6"/>
    <w:rsid w:val="005B3B0A"/>
    <w:rsid w:val="005B59A8"/>
    <w:rsid w:val="005B77F7"/>
    <w:rsid w:val="005C44F3"/>
    <w:rsid w:val="005C4537"/>
    <w:rsid w:val="005C7B0A"/>
    <w:rsid w:val="005D3B1F"/>
    <w:rsid w:val="005E3D99"/>
    <w:rsid w:val="005F2427"/>
    <w:rsid w:val="005F3E79"/>
    <w:rsid w:val="005F4AC4"/>
    <w:rsid w:val="00602281"/>
    <w:rsid w:val="0060659C"/>
    <w:rsid w:val="006121F4"/>
    <w:rsid w:val="00622904"/>
    <w:rsid w:val="0062444D"/>
    <w:rsid w:val="00624931"/>
    <w:rsid w:val="00625A2A"/>
    <w:rsid w:val="00633198"/>
    <w:rsid w:val="006375C1"/>
    <w:rsid w:val="00637D24"/>
    <w:rsid w:val="006431B9"/>
    <w:rsid w:val="00643B14"/>
    <w:rsid w:val="00656C52"/>
    <w:rsid w:val="00657EFF"/>
    <w:rsid w:val="006669E3"/>
    <w:rsid w:val="00670970"/>
    <w:rsid w:val="0067308C"/>
    <w:rsid w:val="00675E43"/>
    <w:rsid w:val="006767CA"/>
    <w:rsid w:val="006777CF"/>
    <w:rsid w:val="00681022"/>
    <w:rsid w:val="00682BCC"/>
    <w:rsid w:val="00683977"/>
    <w:rsid w:val="00683E05"/>
    <w:rsid w:val="00685E23"/>
    <w:rsid w:val="006866ED"/>
    <w:rsid w:val="00686AB9"/>
    <w:rsid w:val="00694C3A"/>
    <w:rsid w:val="00696A0D"/>
    <w:rsid w:val="0069702E"/>
    <w:rsid w:val="006A3E04"/>
    <w:rsid w:val="006A6B21"/>
    <w:rsid w:val="006B0810"/>
    <w:rsid w:val="006B5D11"/>
    <w:rsid w:val="006B6BF8"/>
    <w:rsid w:val="006B77AE"/>
    <w:rsid w:val="006C2DC4"/>
    <w:rsid w:val="006C755B"/>
    <w:rsid w:val="006D24C4"/>
    <w:rsid w:val="006D2FE0"/>
    <w:rsid w:val="006E101B"/>
    <w:rsid w:val="006E1605"/>
    <w:rsid w:val="006E3E00"/>
    <w:rsid w:val="006E65E1"/>
    <w:rsid w:val="006E77E9"/>
    <w:rsid w:val="006F2E6D"/>
    <w:rsid w:val="006F61EE"/>
    <w:rsid w:val="007070C5"/>
    <w:rsid w:val="00710212"/>
    <w:rsid w:val="007123AA"/>
    <w:rsid w:val="00716B78"/>
    <w:rsid w:val="00720BD1"/>
    <w:rsid w:val="00721E50"/>
    <w:rsid w:val="00723722"/>
    <w:rsid w:val="0072386E"/>
    <w:rsid w:val="00723FDF"/>
    <w:rsid w:val="00724F7D"/>
    <w:rsid w:val="007276F1"/>
    <w:rsid w:val="0073353B"/>
    <w:rsid w:val="00734768"/>
    <w:rsid w:val="007357ED"/>
    <w:rsid w:val="00737FCF"/>
    <w:rsid w:val="00740609"/>
    <w:rsid w:val="007447FF"/>
    <w:rsid w:val="007503B5"/>
    <w:rsid w:val="00752B10"/>
    <w:rsid w:val="007554F7"/>
    <w:rsid w:val="00756A50"/>
    <w:rsid w:val="0075704D"/>
    <w:rsid w:val="00761718"/>
    <w:rsid w:val="00763AD2"/>
    <w:rsid w:val="00764FB3"/>
    <w:rsid w:val="0077375E"/>
    <w:rsid w:val="00775EC4"/>
    <w:rsid w:val="00776591"/>
    <w:rsid w:val="00784C6E"/>
    <w:rsid w:val="0078582A"/>
    <w:rsid w:val="00787E1C"/>
    <w:rsid w:val="00790367"/>
    <w:rsid w:val="007909E7"/>
    <w:rsid w:val="007940D5"/>
    <w:rsid w:val="00795953"/>
    <w:rsid w:val="007A0D87"/>
    <w:rsid w:val="007A2D4C"/>
    <w:rsid w:val="007A3961"/>
    <w:rsid w:val="007B3B25"/>
    <w:rsid w:val="007C1183"/>
    <w:rsid w:val="007C14BC"/>
    <w:rsid w:val="007C1673"/>
    <w:rsid w:val="007C2C82"/>
    <w:rsid w:val="007C3ADD"/>
    <w:rsid w:val="007C6D3B"/>
    <w:rsid w:val="007D0C9D"/>
    <w:rsid w:val="007D1037"/>
    <w:rsid w:val="007D1554"/>
    <w:rsid w:val="007D1A99"/>
    <w:rsid w:val="007D5CAB"/>
    <w:rsid w:val="007E3922"/>
    <w:rsid w:val="007E4A01"/>
    <w:rsid w:val="007E7DF0"/>
    <w:rsid w:val="007F0824"/>
    <w:rsid w:val="007F347B"/>
    <w:rsid w:val="007F4AA9"/>
    <w:rsid w:val="007F55CD"/>
    <w:rsid w:val="007F64C8"/>
    <w:rsid w:val="008003A6"/>
    <w:rsid w:val="00800616"/>
    <w:rsid w:val="008008B4"/>
    <w:rsid w:val="008035E4"/>
    <w:rsid w:val="0080615E"/>
    <w:rsid w:val="0081450A"/>
    <w:rsid w:val="008167E1"/>
    <w:rsid w:val="00820DBB"/>
    <w:rsid w:val="0082274C"/>
    <w:rsid w:val="00823451"/>
    <w:rsid w:val="0082510E"/>
    <w:rsid w:val="00827903"/>
    <w:rsid w:val="008355A3"/>
    <w:rsid w:val="00835F72"/>
    <w:rsid w:val="00835FF9"/>
    <w:rsid w:val="00843362"/>
    <w:rsid w:val="008455DE"/>
    <w:rsid w:val="008502C6"/>
    <w:rsid w:val="00850DBF"/>
    <w:rsid w:val="00854A48"/>
    <w:rsid w:val="008557A5"/>
    <w:rsid w:val="00860065"/>
    <w:rsid w:val="008615D6"/>
    <w:rsid w:val="0086371B"/>
    <w:rsid w:val="008639EC"/>
    <w:rsid w:val="0086617D"/>
    <w:rsid w:val="00876060"/>
    <w:rsid w:val="00882296"/>
    <w:rsid w:val="008823B2"/>
    <w:rsid w:val="0088482B"/>
    <w:rsid w:val="0089586E"/>
    <w:rsid w:val="00896907"/>
    <w:rsid w:val="008A0C43"/>
    <w:rsid w:val="008B0DA6"/>
    <w:rsid w:val="008B3162"/>
    <w:rsid w:val="008C0A72"/>
    <w:rsid w:val="008C4DFD"/>
    <w:rsid w:val="008D0503"/>
    <w:rsid w:val="008D1E11"/>
    <w:rsid w:val="008D52B5"/>
    <w:rsid w:val="008D6DB1"/>
    <w:rsid w:val="008E1EF5"/>
    <w:rsid w:val="008E51DB"/>
    <w:rsid w:val="008E78F9"/>
    <w:rsid w:val="008E7FB0"/>
    <w:rsid w:val="008F0618"/>
    <w:rsid w:val="008F1AE0"/>
    <w:rsid w:val="008F4B6A"/>
    <w:rsid w:val="008F61A4"/>
    <w:rsid w:val="008F61DB"/>
    <w:rsid w:val="008F6F75"/>
    <w:rsid w:val="008F7A2B"/>
    <w:rsid w:val="009014E1"/>
    <w:rsid w:val="00904B0A"/>
    <w:rsid w:val="00904E4F"/>
    <w:rsid w:val="0090541E"/>
    <w:rsid w:val="009061CC"/>
    <w:rsid w:val="00912569"/>
    <w:rsid w:val="009132F2"/>
    <w:rsid w:val="00914000"/>
    <w:rsid w:val="00914ED4"/>
    <w:rsid w:val="00915BD2"/>
    <w:rsid w:val="00921E8C"/>
    <w:rsid w:val="009223CC"/>
    <w:rsid w:val="0092486F"/>
    <w:rsid w:val="00925E3C"/>
    <w:rsid w:val="00926AA9"/>
    <w:rsid w:val="00927844"/>
    <w:rsid w:val="009359B9"/>
    <w:rsid w:val="00937ECC"/>
    <w:rsid w:val="00940363"/>
    <w:rsid w:val="0094297E"/>
    <w:rsid w:val="00944DD0"/>
    <w:rsid w:val="00950FAD"/>
    <w:rsid w:val="009539F5"/>
    <w:rsid w:val="009555DB"/>
    <w:rsid w:val="00957010"/>
    <w:rsid w:val="009579C0"/>
    <w:rsid w:val="00957ED4"/>
    <w:rsid w:val="00960CBE"/>
    <w:rsid w:val="00961ACA"/>
    <w:rsid w:val="00961C27"/>
    <w:rsid w:val="0096231F"/>
    <w:rsid w:val="00962C59"/>
    <w:rsid w:val="0096483D"/>
    <w:rsid w:val="009649CF"/>
    <w:rsid w:val="00965BBB"/>
    <w:rsid w:val="00971C47"/>
    <w:rsid w:val="00972FBE"/>
    <w:rsid w:val="00974EE2"/>
    <w:rsid w:val="0097651F"/>
    <w:rsid w:val="00983251"/>
    <w:rsid w:val="0098489B"/>
    <w:rsid w:val="00986CB1"/>
    <w:rsid w:val="0099340E"/>
    <w:rsid w:val="00996888"/>
    <w:rsid w:val="00996920"/>
    <w:rsid w:val="009A0F53"/>
    <w:rsid w:val="009A1CD3"/>
    <w:rsid w:val="009A209F"/>
    <w:rsid w:val="009A2F7C"/>
    <w:rsid w:val="009A3A54"/>
    <w:rsid w:val="009A55A6"/>
    <w:rsid w:val="009B5FC7"/>
    <w:rsid w:val="009C0E4B"/>
    <w:rsid w:val="009C502F"/>
    <w:rsid w:val="009C67E5"/>
    <w:rsid w:val="009C6A84"/>
    <w:rsid w:val="009C782F"/>
    <w:rsid w:val="009D35C9"/>
    <w:rsid w:val="009D41DA"/>
    <w:rsid w:val="009D4418"/>
    <w:rsid w:val="009D6120"/>
    <w:rsid w:val="009E04C7"/>
    <w:rsid w:val="009E0947"/>
    <w:rsid w:val="009E6816"/>
    <w:rsid w:val="009E7160"/>
    <w:rsid w:val="009F1A14"/>
    <w:rsid w:val="009F3440"/>
    <w:rsid w:val="009F4F6C"/>
    <w:rsid w:val="00A01A12"/>
    <w:rsid w:val="00A0235E"/>
    <w:rsid w:val="00A025CC"/>
    <w:rsid w:val="00A05763"/>
    <w:rsid w:val="00A05E36"/>
    <w:rsid w:val="00A1024A"/>
    <w:rsid w:val="00A107A9"/>
    <w:rsid w:val="00A11AF4"/>
    <w:rsid w:val="00A14719"/>
    <w:rsid w:val="00A21395"/>
    <w:rsid w:val="00A24A43"/>
    <w:rsid w:val="00A2759C"/>
    <w:rsid w:val="00A33BCF"/>
    <w:rsid w:val="00A37A46"/>
    <w:rsid w:val="00A41406"/>
    <w:rsid w:val="00A464A0"/>
    <w:rsid w:val="00A476F9"/>
    <w:rsid w:val="00A504DA"/>
    <w:rsid w:val="00A510A3"/>
    <w:rsid w:val="00A54F59"/>
    <w:rsid w:val="00A6113A"/>
    <w:rsid w:val="00A61D0F"/>
    <w:rsid w:val="00A63051"/>
    <w:rsid w:val="00A63519"/>
    <w:rsid w:val="00A6498D"/>
    <w:rsid w:val="00A64EB4"/>
    <w:rsid w:val="00A6635B"/>
    <w:rsid w:val="00A71BDF"/>
    <w:rsid w:val="00A71EE7"/>
    <w:rsid w:val="00A72C27"/>
    <w:rsid w:val="00A74E80"/>
    <w:rsid w:val="00A75EDC"/>
    <w:rsid w:val="00A8229B"/>
    <w:rsid w:val="00A82352"/>
    <w:rsid w:val="00A904CB"/>
    <w:rsid w:val="00A9096E"/>
    <w:rsid w:val="00A931C4"/>
    <w:rsid w:val="00A96A27"/>
    <w:rsid w:val="00AA5328"/>
    <w:rsid w:val="00AA66B0"/>
    <w:rsid w:val="00AB07C9"/>
    <w:rsid w:val="00AB17FA"/>
    <w:rsid w:val="00AB4028"/>
    <w:rsid w:val="00AC42A4"/>
    <w:rsid w:val="00AC5BEA"/>
    <w:rsid w:val="00AD29BA"/>
    <w:rsid w:val="00AD3DB3"/>
    <w:rsid w:val="00AD4BFA"/>
    <w:rsid w:val="00AD5108"/>
    <w:rsid w:val="00AE2193"/>
    <w:rsid w:val="00AE3100"/>
    <w:rsid w:val="00AE42CC"/>
    <w:rsid w:val="00AE6811"/>
    <w:rsid w:val="00AF1DA0"/>
    <w:rsid w:val="00AF335D"/>
    <w:rsid w:val="00AF44C2"/>
    <w:rsid w:val="00AF7531"/>
    <w:rsid w:val="00B015D8"/>
    <w:rsid w:val="00B03BB0"/>
    <w:rsid w:val="00B057C7"/>
    <w:rsid w:val="00B05B62"/>
    <w:rsid w:val="00B06866"/>
    <w:rsid w:val="00B10FFF"/>
    <w:rsid w:val="00B123B3"/>
    <w:rsid w:val="00B14F63"/>
    <w:rsid w:val="00B16607"/>
    <w:rsid w:val="00B2186C"/>
    <w:rsid w:val="00B37FD0"/>
    <w:rsid w:val="00B41DDB"/>
    <w:rsid w:val="00B42FBF"/>
    <w:rsid w:val="00B51BD7"/>
    <w:rsid w:val="00B544FE"/>
    <w:rsid w:val="00B55C31"/>
    <w:rsid w:val="00B57F4D"/>
    <w:rsid w:val="00B62650"/>
    <w:rsid w:val="00B66BF2"/>
    <w:rsid w:val="00B66D58"/>
    <w:rsid w:val="00B7013C"/>
    <w:rsid w:val="00B7426F"/>
    <w:rsid w:val="00B77BA3"/>
    <w:rsid w:val="00B82323"/>
    <w:rsid w:val="00B8306B"/>
    <w:rsid w:val="00B83215"/>
    <w:rsid w:val="00B91E55"/>
    <w:rsid w:val="00B91EF5"/>
    <w:rsid w:val="00B93BB7"/>
    <w:rsid w:val="00B95BCD"/>
    <w:rsid w:val="00B95CE2"/>
    <w:rsid w:val="00B9675C"/>
    <w:rsid w:val="00BA03C0"/>
    <w:rsid w:val="00BA2BCA"/>
    <w:rsid w:val="00BA3947"/>
    <w:rsid w:val="00BA3BD2"/>
    <w:rsid w:val="00BA413E"/>
    <w:rsid w:val="00BA4410"/>
    <w:rsid w:val="00BB0BDD"/>
    <w:rsid w:val="00BB3BE9"/>
    <w:rsid w:val="00BB3FE2"/>
    <w:rsid w:val="00BB499B"/>
    <w:rsid w:val="00BB5EEE"/>
    <w:rsid w:val="00BB772D"/>
    <w:rsid w:val="00BC1DD7"/>
    <w:rsid w:val="00BC1F7C"/>
    <w:rsid w:val="00BC7724"/>
    <w:rsid w:val="00BD2604"/>
    <w:rsid w:val="00BD5402"/>
    <w:rsid w:val="00BE06E3"/>
    <w:rsid w:val="00BE0CFB"/>
    <w:rsid w:val="00BE20C3"/>
    <w:rsid w:val="00BE3E62"/>
    <w:rsid w:val="00BE4EA8"/>
    <w:rsid w:val="00BE6C3F"/>
    <w:rsid w:val="00BE794A"/>
    <w:rsid w:val="00BF15C5"/>
    <w:rsid w:val="00BF3237"/>
    <w:rsid w:val="00C012D0"/>
    <w:rsid w:val="00C01D63"/>
    <w:rsid w:val="00C0554F"/>
    <w:rsid w:val="00C066F8"/>
    <w:rsid w:val="00C072D9"/>
    <w:rsid w:val="00C07D08"/>
    <w:rsid w:val="00C10608"/>
    <w:rsid w:val="00C11449"/>
    <w:rsid w:val="00C150F9"/>
    <w:rsid w:val="00C1660E"/>
    <w:rsid w:val="00C225E2"/>
    <w:rsid w:val="00C2662A"/>
    <w:rsid w:val="00C26CDC"/>
    <w:rsid w:val="00C3266C"/>
    <w:rsid w:val="00C337B0"/>
    <w:rsid w:val="00C358CC"/>
    <w:rsid w:val="00C37125"/>
    <w:rsid w:val="00C40F4B"/>
    <w:rsid w:val="00C44B84"/>
    <w:rsid w:val="00C50496"/>
    <w:rsid w:val="00C53DF5"/>
    <w:rsid w:val="00C54C04"/>
    <w:rsid w:val="00C55C27"/>
    <w:rsid w:val="00C6043F"/>
    <w:rsid w:val="00C60A67"/>
    <w:rsid w:val="00C614EA"/>
    <w:rsid w:val="00C6207A"/>
    <w:rsid w:val="00C65C2A"/>
    <w:rsid w:val="00C666EC"/>
    <w:rsid w:val="00C715F6"/>
    <w:rsid w:val="00C74588"/>
    <w:rsid w:val="00C754A3"/>
    <w:rsid w:val="00C77399"/>
    <w:rsid w:val="00C837E4"/>
    <w:rsid w:val="00C849FD"/>
    <w:rsid w:val="00C8557C"/>
    <w:rsid w:val="00C876C9"/>
    <w:rsid w:val="00C948EB"/>
    <w:rsid w:val="00C9615C"/>
    <w:rsid w:val="00CA137A"/>
    <w:rsid w:val="00CA1B7B"/>
    <w:rsid w:val="00CA3F07"/>
    <w:rsid w:val="00CB0809"/>
    <w:rsid w:val="00CB1B69"/>
    <w:rsid w:val="00CB2C8C"/>
    <w:rsid w:val="00CB76D1"/>
    <w:rsid w:val="00CD07A9"/>
    <w:rsid w:val="00CD14D1"/>
    <w:rsid w:val="00CD154F"/>
    <w:rsid w:val="00CD3EB6"/>
    <w:rsid w:val="00CE1561"/>
    <w:rsid w:val="00CE1DDB"/>
    <w:rsid w:val="00CE43EC"/>
    <w:rsid w:val="00CE799B"/>
    <w:rsid w:val="00CF74E1"/>
    <w:rsid w:val="00CF7FC2"/>
    <w:rsid w:val="00D00234"/>
    <w:rsid w:val="00D04062"/>
    <w:rsid w:val="00D04DD6"/>
    <w:rsid w:val="00D05052"/>
    <w:rsid w:val="00D05A2F"/>
    <w:rsid w:val="00D062DF"/>
    <w:rsid w:val="00D07009"/>
    <w:rsid w:val="00D3483F"/>
    <w:rsid w:val="00D358AC"/>
    <w:rsid w:val="00D365D2"/>
    <w:rsid w:val="00D5616D"/>
    <w:rsid w:val="00D561D4"/>
    <w:rsid w:val="00D57BB3"/>
    <w:rsid w:val="00D6136E"/>
    <w:rsid w:val="00D656E8"/>
    <w:rsid w:val="00D71169"/>
    <w:rsid w:val="00D7153A"/>
    <w:rsid w:val="00D71EC3"/>
    <w:rsid w:val="00D723C1"/>
    <w:rsid w:val="00D72E4B"/>
    <w:rsid w:val="00D76DCE"/>
    <w:rsid w:val="00D77CAF"/>
    <w:rsid w:val="00D84A0C"/>
    <w:rsid w:val="00D86BDF"/>
    <w:rsid w:val="00D914AC"/>
    <w:rsid w:val="00D91F22"/>
    <w:rsid w:val="00D9217E"/>
    <w:rsid w:val="00D94665"/>
    <w:rsid w:val="00D97C06"/>
    <w:rsid w:val="00DA1386"/>
    <w:rsid w:val="00DA1B65"/>
    <w:rsid w:val="00DA1E9E"/>
    <w:rsid w:val="00DB032C"/>
    <w:rsid w:val="00DB0B1A"/>
    <w:rsid w:val="00DB27D8"/>
    <w:rsid w:val="00DB773D"/>
    <w:rsid w:val="00DC379D"/>
    <w:rsid w:val="00DC6248"/>
    <w:rsid w:val="00DC716E"/>
    <w:rsid w:val="00DC7E25"/>
    <w:rsid w:val="00DD008A"/>
    <w:rsid w:val="00DD4B43"/>
    <w:rsid w:val="00DD57EB"/>
    <w:rsid w:val="00DE1174"/>
    <w:rsid w:val="00DE3659"/>
    <w:rsid w:val="00DE4394"/>
    <w:rsid w:val="00DE5919"/>
    <w:rsid w:val="00DE6F47"/>
    <w:rsid w:val="00DF0CCB"/>
    <w:rsid w:val="00E03022"/>
    <w:rsid w:val="00E03BDF"/>
    <w:rsid w:val="00E04B11"/>
    <w:rsid w:val="00E0735B"/>
    <w:rsid w:val="00E12640"/>
    <w:rsid w:val="00E200EC"/>
    <w:rsid w:val="00E201F4"/>
    <w:rsid w:val="00E20A64"/>
    <w:rsid w:val="00E22D09"/>
    <w:rsid w:val="00E234EA"/>
    <w:rsid w:val="00E258E1"/>
    <w:rsid w:val="00E30766"/>
    <w:rsid w:val="00E307AC"/>
    <w:rsid w:val="00E31683"/>
    <w:rsid w:val="00E31F7D"/>
    <w:rsid w:val="00E33D47"/>
    <w:rsid w:val="00E369D7"/>
    <w:rsid w:val="00E37E55"/>
    <w:rsid w:val="00E40CC3"/>
    <w:rsid w:val="00E43F99"/>
    <w:rsid w:val="00E52108"/>
    <w:rsid w:val="00E525B8"/>
    <w:rsid w:val="00E530EA"/>
    <w:rsid w:val="00E54142"/>
    <w:rsid w:val="00E544A3"/>
    <w:rsid w:val="00E62724"/>
    <w:rsid w:val="00E6340F"/>
    <w:rsid w:val="00E658A4"/>
    <w:rsid w:val="00E673E9"/>
    <w:rsid w:val="00E7157D"/>
    <w:rsid w:val="00E825DD"/>
    <w:rsid w:val="00E8384A"/>
    <w:rsid w:val="00E85CB6"/>
    <w:rsid w:val="00E979BA"/>
    <w:rsid w:val="00EA15B6"/>
    <w:rsid w:val="00EA1A75"/>
    <w:rsid w:val="00EA31EB"/>
    <w:rsid w:val="00EA3588"/>
    <w:rsid w:val="00EA3B18"/>
    <w:rsid w:val="00EA5C3E"/>
    <w:rsid w:val="00EB3F20"/>
    <w:rsid w:val="00EC3A08"/>
    <w:rsid w:val="00EC4E30"/>
    <w:rsid w:val="00EC71FB"/>
    <w:rsid w:val="00EC7A00"/>
    <w:rsid w:val="00ED2FEB"/>
    <w:rsid w:val="00ED473E"/>
    <w:rsid w:val="00EE056A"/>
    <w:rsid w:val="00EF1609"/>
    <w:rsid w:val="00EF274F"/>
    <w:rsid w:val="00EF461E"/>
    <w:rsid w:val="00F0034B"/>
    <w:rsid w:val="00F00C2D"/>
    <w:rsid w:val="00F06232"/>
    <w:rsid w:val="00F06CED"/>
    <w:rsid w:val="00F07C1A"/>
    <w:rsid w:val="00F117AE"/>
    <w:rsid w:val="00F131BB"/>
    <w:rsid w:val="00F141FD"/>
    <w:rsid w:val="00F14E76"/>
    <w:rsid w:val="00F159E2"/>
    <w:rsid w:val="00F16953"/>
    <w:rsid w:val="00F17FEB"/>
    <w:rsid w:val="00F21B21"/>
    <w:rsid w:val="00F22164"/>
    <w:rsid w:val="00F30E85"/>
    <w:rsid w:val="00F3523A"/>
    <w:rsid w:val="00F36053"/>
    <w:rsid w:val="00F41FFD"/>
    <w:rsid w:val="00F4386A"/>
    <w:rsid w:val="00F4388F"/>
    <w:rsid w:val="00F46215"/>
    <w:rsid w:val="00F50DD0"/>
    <w:rsid w:val="00F53520"/>
    <w:rsid w:val="00F56D6D"/>
    <w:rsid w:val="00F7120D"/>
    <w:rsid w:val="00F73A33"/>
    <w:rsid w:val="00F74BBF"/>
    <w:rsid w:val="00F776DA"/>
    <w:rsid w:val="00F8066F"/>
    <w:rsid w:val="00F80D78"/>
    <w:rsid w:val="00F82F1D"/>
    <w:rsid w:val="00F83164"/>
    <w:rsid w:val="00F83EBF"/>
    <w:rsid w:val="00F8459F"/>
    <w:rsid w:val="00F847A7"/>
    <w:rsid w:val="00F8484D"/>
    <w:rsid w:val="00F87B7F"/>
    <w:rsid w:val="00F87C6C"/>
    <w:rsid w:val="00F90F9E"/>
    <w:rsid w:val="00F90FEB"/>
    <w:rsid w:val="00FA0285"/>
    <w:rsid w:val="00FA2AE1"/>
    <w:rsid w:val="00FA3CC5"/>
    <w:rsid w:val="00FB007C"/>
    <w:rsid w:val="00FB2EF4"/>
    <w:rsid w:val="00FB48C5"/>
    <w:rsid w:val="00FC0CEE"/>
    <w:rsid w:val="00FC3EA0"/>
    <w:rsid w:val="00FC480F"/>
    <w:rsid w:val="00FC4DCA"/>
    <w:rsid w:val="00FC720B"/>
    <w:rsid w:val="00FD53D4"/>
    <w:rsid w:val="00FD5DB5"/>
    <w:rsid w:val="00FE0F23"/>
    <w:rsid w:val="00FE1447"/>
    <w:rsid w:val="00FE2696"/>
    <w:rsid w:val="00FE3603"/>
    <w:rsid w:val="00FE79F8"/>
    <w:rsid w:val="00FF1904"/>
    <w:rsid w:val="00FF1AA9"/>
    <w:rsid w:val="00FF6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dbb7ff,#edf,#fcf,#f2dc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F53"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7357ED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2E74B5" w:themeColor="accent1" w:themeShade="BF"/>
      <w:sz w:val="36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3B1CA2"/>
    <w:pPr>
      <w:keepNext/>
      <w:keepLines/>
      <w:numPr>
        <w:ilvl w:val="1"/>
        <w:numId w:val="2"/>
      </w:numPr>
      <w:spacing w:before="40" w:after="0"/>
      <w:outlineLvl w:val="1"/>
    </w:pPr>
    <w:rPr>
      <w:rFonts w:ascii="Times New Roman" w:eastAsiaTheme="majorEastAsia" w:hAnsi="Times New Roman" w:cstheme="majorBidi"/>
      <w:color w:val="990099"/>
      <w:sz w:val="32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3134AE"/>
    <w:pPr>
      <w:keepNext/>
      <w:keepLines/>
      <w:numPr>
        <w:ilvl w:val="2"/>
        <w:numId w:val="2"/>
      </w:numPr>
      <w:spacing w:before="40" w:after="0"/>
      <w:outlineLvl w:val="2"/>
    </w:pPr>
    <w:rPr>
      <w:rFonts w:ascii="Times New Roman" w:eastAsiaTheme="majorEastAsia" w:hAnsi="Times New Roman" w:cstheme="majorBidi"/>
      <w:color w:val="990099"/>
      <w:sz w:val="28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86CB1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86CB1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86CB1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86CB1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86CB1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86CB1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D5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D564F"/>
  </w:style>
  <w:style w:type="paragraph" w:styleId="Podnoje">
    <w:name w:val="footer"/>
    <w:basedOn w:val="Normal"/>
    <w:link w:val="PodnojeChar"/>
    <w:uiPriority w:val="99"/>
    <w:unhideWhenUsed/>
    <w:rsid w:val="000D5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D564F"/>
  </w:style>
  <w:style w:type="character" w:styleId="Brojstranice">
    <w:name w:val="page number"/>
    <w:basedOn w:val="Zadanifontodlomka"/>
    <w:uiPriority w:val="99"/>
    <w:unhideWhenUsed/>
    <w:rsid w:val="007357ED"/>
  </w:style>
  <w:style w:type="character" w:customStyle="1" w:styleId="Naslov1Char">
    <w:name w:val="Naslov 1 Char"/>
    <w:basedOn w:val="Zadanifontodlomka"/>
    <w:link w:val="Naslov1"/>
    <w:uiPriority w:val="9"/>
    <w:rsid w:val="007357ED"/>
    <w:rPr>
      <w:rFonts w:ascii="Times New Roman" w:eastAsiaTheme="majorEastAsia" w:hAnsi="Times New Roman" w:cstheme="majorBidi"/>
      <w:color w:val="2E74B5" w:themeColor="accent1" w:themeShade="BF"/>
      <w:sz w:val="36"/>
      <w:szCs w:val="32"/>
    </w:rPr>
  </w:style>
  <w:style w:type="paragraph" w:customStyle="1" w:styleId="Heading11">
    <w:name w:val="Heading 11"/>
    <w:basedOn w:val="Normal"/>
    <w:next w:val="Normal"/>
    <w:uiPriority w:val="9"/>
    <w:qFormat/>
    <w:rsid w:val="003B1CA2"/>
    <w:pPr>
      <w:keepNext/>
      <w:keepLines/>
      <w:numPr>
        <w:numId w:val="2"/>
      </w:numPr>
      <w:spacing w:before="240" w:after="0"/>
      <w:outlineLvl w:val="0"/>
    </w:pPr>
    <w:rPr>
      <w:rFonts w:ascii="Times New Roman" w:eastAsiaTheme="majorEastAsia" w:hAnsi="Times New Roman" w:cstheme="majorBidi"/>
      <w:b/>
      <w:color w:val="990099"/>
      <w:sz w:val="36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3B1CA2"/>
    <w:rPr>
      <w:rFonts w:ascii="Times New Roman" w:eastAsiaTheme="majorEastAsia" w:hAnsi="Times New Roman" w:cstheme="majorBidi"/>
      <w:noProof/>
      <w:color w:val="990099"/>
      <w:sz w:val="32"/>
      <w:szCs w:val="26"/>
    </w:rPr>
  </w:style>
  <w:style w:type="paragraph" w:styleId="Odlomakpopisa">
    <w:name w:val="List Paragraph"/>
    <w:basedOn w:val="Normal"/>
    <w:link w:val="OdlomakpopisaChar"/>
    <w:uiPriority w:val="34"/>
    <w:qFormat/>
    <w:rsid w:val="00A6498D"/>
    <w:pPr>
      <w:ind w:left="720"/>
      <w:contextualSpacing/>
    </w:pPr>
  </w:style>
  <w:style w:type="paragraph" w:styleId="Podnaslov">
    <w:name w:val="Subtitle"/>
    <w:basedOn w:val="Normal"/>
    <w:next w:val="Normal"/>
    <w:link w:val="PodnaslovChar"/>
    <w:uiPriority w:val="11"/>
    <w:qFormat/>
    <w:rsid w:val="00A6351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A63519"/>
    <w:rPr>
      <w:rFonts w:eastAsiaTheme="minorEastAsia"/>
      <w:color w:val="5A5A5A" w:themeColor="text1" w:themeTint="A5"/>
      <w:spacing w:val="15"/>
    </w:rPr>
  </w:style>
  <w:style w:type="character" w:styleId="Tekstrezerviranogmjesta">
    <w:name w:val="Placeholder Text"/>
    <w:basedOn w:val="Zadanifontodlomka"/>
    <w:uiPriority w:val="99"/>
    <w:semiHidden/>
    <w:rsid w:val="00961C27"/>
    <w:rPr>
      <w:color w:val="808080"/>
    </w:rPr>
  </w:style>
  <w:style w:type="paragraph" w:customStyle="1" w:styleId="Style1">
    <w:name w:val="Style1"/>
    <w:basedOn w:val="Normal"/>
    <w:link w:val="Style1Char"/>
    <w:qFormat/>
    <w:rsid w:val="00B2186C"/>
    <w:pPr>
      <w:pBdr>
        <w:top w:val="single" w:sz="4" w:space="1" w:color="D8D8D8" w:themeColor="background1" w:themeShade="D8"/>
      </w:pBdr>
    </w:pPr>
    <w:rPr>
      <w:rFonts w:ascii="Times New Roman" w:hAnsi="Times New Roman" w:cs="Times New Roman"/>
      <w:color w:val="7030A0"/>
      <w:sz w:val="36"/>
      <w:szCs w:val="36"/>
    </w:rPr>
  </w:style>
  <w:style w:type="character" w:styleId="Hiperveza">
    <w:name w:val="Hyperlink"/>
    <w:basedOn w:val="Zadanifontodlomka"/>
    <w:uiPriority w:val="99"/>
    <w:unhideWhenUsed/>
    <w:rsid w:val="009C67E5"/>
    <w:rPr>
      <w:color w:val="0563C1" w:themeColor="hyperlink"/>
      <w:u w:val="single"/>
    </w:rPr>
  </w:style>
  <w:style w:type="character" w:customStyle="1" w:styleId="Style1Char">
    <w:name w:val="Style1 Char"/>
    <w:basedOn w:val="Zadanifontodlomka"/>
    <w:link w:val="Style1"/>
    <w:rsid w:val="00B2186C"/>
    <w:rPr>
      <w:rFonts w:ascii="Times New Roman" w:hAnsi="Times New Roman" w:cs="Times New Roman"/>
      <w:color w:val="7030A0"/>
      <w:sz w:val="36"/>
      <w:szCs w:val="36"/>
    </w:rPr>
  </w:style>
  <w:style w:type="character" w:customStyle="1" w:styleId="Naslov3Char">
    <w:name w:val="Naslov 3 Char"/>
    <w:basedOn w:val="Zadanifontodlomka"/>
    <w:link w:val="Naslov3"/>
    <w:uiPriority w:val="9"/>
    <w:rsid w:val="003134AE"/>
    <w:rPr>
      <w:rFonts w:ascii="Times New Roman" w:eastAsiaTheme="majorEastAsia" w:hAnsi="Times New Roman" w:cstheme="majorBidi"/>
      <w:noProof/>
      <w:color w:val="990099"/>
      <w:sz w:val="28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86CB1"/>
    <w:rPr>
      <w:rFonts w:asciiTheme="majorHAnsi" w:eastAsiaTheme="majorEastAsia" w:hAnsiTheme="majorHAnsi" w:cstheme="majorBidi"/>
      <w:i/>
      <w:iCs/>
      <w:noProof/>
      <w:color w:val="2E74B5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86CB1"/>
    <w:rPr>
      <w:rFonts w:asciiTheme="majorHAnsi" w:eastAsiaTheme="majorEastAsia" w:hAnsiTheme="majorHAnsi" w:cstheme="majorBidi"/>
      <w:noProof/>
      <w:color w:val="2E74B5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86CB1"/>
    <w:rPr>
      <w:rFonts w:asciiTheme="majorHAnsi" w:eastAsiaTheme="majorEastAsia" w:hAnsiTheme="majorHAnsi" w:cstheme="majorBidi"/>
      <w:noProof/>
      <w:color w:val="1F4D78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86CB1"/>
    <w:rPr>
      <w:rFonts w:asciiTheme="majorHAnsi" w:eastAsiaTheme="majorEastAsia" w:hAnsiTheme="majorHAnsi" w:cstheme="majorBidi"/>
      <w:i/>
      <w:iCs/>
      <w:noProof/>
      <w:color w:val="1F4D78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86CB1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86CB1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</w:rPr>
  </w:style>
  <w:style w:type="paragraph" w:styleId="TOCNaslov">
    <w:name w:val="TOC Heading"/>
    <w:basedOn w:val="Naslov1"/>
    <w:next w:val="Normal"/>
    <w:uiPriority w:val="39"/>
    <w:unhideWhenUsed/>
    <w:qFormat/>
    <w:rsid w:val="0042092E"/>
    <w:pPr>
      <w:outlineLvl w:val="9"/>
    </w:pPr>
    <w:rPr>
      <w:rFonts w:asciiTheme="majorHAnsi" w:hAnsiTheme="majorHAnsi"/>
      <w:sz w:val="32"/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3A4E89"/>
    <w:pPr>
      <w:tabs>
        <w:tab w:val="left" w:pos="440"/>
        <w:tab w:val="left" w:pos="1540"/>
        <w:tab w:val="right" w:leader="dot" w:pos="9062"/>
      </w:tabs>
      <w:spacing w:after="100"/>
      <w:ind w:left="284" w:hanging="284"/>
    </w:pPr>
    <w:rPr>
      <w:rFonts w:ascii="Times New Roman" w:hAnsi="Times New Roman" w:cs="Times New Roman"/>
      <w:b/>
      <w:color w:val="990099"/>
      <w:sz w:val="32"/>
      <w:szCs w:val="36"/>
    </w:rPr>
  </w:style>
  <w:style w:type="paragraph" w:styleId="Sadraj2">
    <w:name w:val="toc 2"/>
    <w:basedOn w:val="Normal"/>
    <w:next w:val="Normal"/>
    <w:autoRedefine/>
    <w:uiPriority w:val="39"/>
    <w:unhideWhenUsed/>
    <w:rsid w:val="00C849FD"/>
    <w:pPr>
      <w:tabs>
        <w:tab w:val="left" w:pos="880"/>
        <w:tab w:val="right" w:leader="dot" w:pos="9062"/>
      </w:tabs>
      <w:spacing w:after="100"/>
      <w:ind w:left="851" w:hanging="425"/>
    </w:pPr>
    <w:rPr>
      <w:rFonts w:ascii="Times New Roman" w:hAnsi="Times New Roman" w:cs="Times New Roman"/>
      <w:color w:val="990099"/>
      <w:sz w:val="24"/>
      <w:szCs w:val="24"/>
    </w:rPr>
  </w:style>
  <w:style w:type="paragraph" w:styleId="Sadraj3">
    <w:name w:val="toc 3"/>
    <w:basedOn w:val="Normal"/>
    <w:next w:val="Normal"/>
    <w:autoRedefine/>
    <w:uiPriority w:val="39"/>
    <w:unhideWhenUsed/>
    <w:rsid w:val="001A0260"/>
    <w:pPr>
      <w:tabs>
        <w:tab w:val="left" w:pos="1540"/>
        <w:tab w:val="right" w:leader="dot" w:pos="8919"/>
      </w:tabs>
      <w:spacing w:after="100"/>
      <w:ind w:left="440"/>
    </w:pPr>
    <w:rPr>
      <w:rFonts w:ascii="Times New Roman" w:eastAsia="Times New Roman" w:hAnsi="Times New Roman"/>
      <w:color w:val="CC00FF"/>
      <w:sz w:val="24"/>
      <w:lang w:eastAsia="hr-HR"/>
    </w:rPr>
  </w:style>
  <w:style w:type="paragraph" w:styleId="StandardWeb">
    <w:name w:val="Normal (Web)"/>
    <w:basedOn w:val="Normal"/>
    <w:uiPriority w:val="99"/>
    <w:unhideWhenUsed/>
    <w:rsid w:val="00395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Obinatablica11">
    <w:name w:val="Obična tablica 11"/>
    <w:basedOn w:val="Obinatablica"/>
    <w:uiPriority w:val="41"/>
    <w:rsid w:val="00B10F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Osnovnitekst">
    <w:name w:val="Osnovni tekst"/>
    <w:basedOn w:val="Normal"/>
    <w:rsid w:val="00C11449"/>
    <w:pPr>
      <w:widowControl w:val="0"/>
      <w:suppressAutoHyphens/>
      <w:autoSpaceDE w:val="0"/>
      <w:spacing w:after="113" w:line="260" w:lineRule="atLeast"/>
      <w:ind w:firstLine="340"/>
      <w:jc w:val="both"/>
    </w:pPr>
    <w:rPr>
      <w:rFonts w:ascii="GarmdITC BkCn BT" w:eastAsia="GarmdITC BkCn BT" w:hAnsi="GarmdITC BkCn BT" w:cs="GarmdITC BkCn BT"/>
      <w:color w:val="000000"/>
      <w:kern w:val="2"/>
      <w:sz w:val="23"/>
      <w:szCs w:val="23"/>
      <w:lang w:val="it-IT"/>
    </w:rPr>
  </w:style>
  <w:style w:type="table" w:styleId="Reetkatablice">
    <w:name w:val="Table Grid"/>
    <w:basedOn w:val="Obinatablica"/>
    <w:uiPriority w:val="39"/>
    <w:rsid w:val="00D72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binitekst">
    <w:name w:val="Plain Text"/>
    <w:basedOn w:val="Normal"/>
    <w:link w:val="ObinitekstChar"/>
    <w:rsid w:val="00511BB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ObinitekstChar">
    <w:name w:val="Obični tekst Char"/>
    <w:basedOn w:val="Zadanifontodlomka"/>
    <w:link w:val="Obinitekst"/>
    <w:rsid w:val="00511BBF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Bezproreda">
    <w:name w:val="No Spacing"/>
    <w:link w:val="BezproredaChar"/>
    <w:uiPriority w:val="1"/>
    <w:qFormat/>
    <w:rsid w:val="00A24A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ext2">
    <w:name w:val="text2"/>
    <w:basedOn w:val="Normal"/>
    <w:rsid w:val="00A24A43"/>
    <w:pPr>
      <w:suppressAutoHyphens/>
      <w:spacing w:before="75" w:after="225" w:line="240" w:lineRule="auto"/>
      <w:ind w:left="150" w:right="150" w:firstLine="150"/>
      <w:jc w:val="both"/>
    </w:pPr>
    <w:rPr>
      <w:rFonts w:ascii="Verdana" w:eastAsia="Calibri" w:hAnsi="Verdana" w:cs="Verdana"/>
      <w:color w:val="000000"/>
      <w:sz w:val="15"/>
      <w:szCs w:val="15"/>
      <w:lang w:eastAsia="zh-CN"/>
    </w:rPr>
  </w:style>
  <w:style w:type="character" w:customStyle="1" w:styleId="BezproredaChar">
    <w:name w:val="Bez proreda Char"/>
    <w:basedOn w:val="Zadanifontodlomka"/>
    <w:link w:val="Bezproreda"/>
    <w:uiPriority w:val="1"/>
    <w:rsid w:val="00A24A4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8C0A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F1A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F1A14"/>
    <w:rPr>
      <w:rFonts w:ascii="Segoe UI" w:hAnsi="Segoe UI" w:cs="Segoe UI"/>
      <w:noProof/>
      <w:sz w:val="18"/>
      <w:szCs w:val="18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73353B"/>
    <w:pPr>
      <w:spacing w:after="0" w:line="240" w:lineRule="auto"/>
    </w:pPr>
    <w:rPr>
      <w:noProof w:val="0"/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73353B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73353B"/>
    <w:rPr>
      <w:vertAlign w:val="superscript"/>
    </w:rPr>
  </w:style>
  <w:style w:type="paragraph" w:customStyle="1" w:styleId="p2">
    <w:name w:val="p2"/>
    <w:basedOn w:val="Normal"/>
    <w:rsid w:val="009C5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9C502F"/>
    <w:rPr>
      <w:b/>
      <w:bCs/>
    </w:rPr>
  </w:style>
  <w:style w:type="character" w:styleId="SlijeenaHiperveza">
    <w:name w:val="FollowedHyperlink"/>
    <w:basedOn w:val="Zadanifontodlomka"/>
    <w:uiPriority w:val="99"/>
    <w:semiHidden/>
    <w:unhideWhenUsed/>
    <w:rsid w:val="00BA413E"/>
    <w:rPr>
      <w:color w:val="954F72" w:themeColor="followedHyperlink"/>
      <w:u w:val="single"/>
    </w:rPr>
  </w:style>
  <w:style w:type="paragraph" w:customStyle="1" w:styleId="t-9-8">
    <w:name w:val="t-9-8"/>
    <w:basedOn w:val="Normal"/>
    <w:rsid w:val="00961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markedcontent">
    <w:name w:val="markedcontent"/>
    <w:basedOn w:val="Zadanifontodlomka"/>
    <w:rsid w:val="00A54F59"/>
  </w:style>
  <w:style w:type="character" w:styleId="Istaknuto">
    <w:name w:val="Emphasis"/>
    <w:basedOn w:val="Zadanifontodlomka"/>
    <w:uiPriority w:val="20"/>
    <w:qFormat/>
    <w:rsid w:val="00DA1E9E"/>
    <w:rPr>
      <w:i/>
      <w:iCs/>
    </w:rPr>
  </w:style>
  <w:style w:type="character" w:customStyle="1" w:styleId="OdlomakpopisaChar">
    <w:name w:val="Odlomak popisa Char"/>
    <w:link w:val="Odlomakpopisa"/>
    <w:uiPriority w:val="34"/>
    <w:locked/>
    <w:rsid w:val="00C358CC"/>
    <w:rPr>
      <w:noProof/>
    </w:rPr>
  </w:style>
  <w:style w:type="paragraph" w:styleId="Opisslike">
    <w:name w:val="caption"/>
    <w:basedOn w:val="Normal"/>
    <w:next w:val="Normal"/>
    <w:uiPriority w:val="35"/>
    <w:unhideWhenUsed/>
    <w:qFormat/>
    <w:rsid w:val="00B93B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Referencakomentara">
    <w:name w:val="annotation reference"/>
    <w:basedOn w:val="Zadanifontodlomka"/>
    <w:uiPriority w:val="99"/>
    <w:semiHidden/>
    <w:unhideWhenUsed/>
    <w:rsid w:val="00D72E4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D72E4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D72E4B"/>
    <w:rPr>
      <w:noProof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72E4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72E4B"/>
    <w:rPr>
      <w:b/>
      <w:bCs/>
      <w:noProof/>
      <w:sz w:val="20"/>
      <w:szCs w:val="20"/>
    </w:rPr>
  </w:style>
  <w:style w:type="paragraph" w:customStyle="1" w:styleId="paragraph">
    <w:name w:val="paragraph"/>
    <w:basedOn w:val="Normal"/>
    <w:rsid w:val="00276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276C66"/>
  </w:style>
  <w:style w:type="character" w:customStyle="1" w:styleId="eop">
    <w:name w:val="eop"/>
    <w:basedOn w:val="Zadanifontodlomka"/>
    <w:rsid w:val="00276C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8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zvo.hr/hr/component/seoglossary/1-priznavanje-inozemnih-visokoskolskih-kvalifikacija/11-ects" TargetMode="External"/><Relationship Id="rId18" Type="http://schemas.openxmlformats.org/officeDocument/2006/relationships/footer" Target="footer1.xml"/><Relationship Id="rId26" Type="http://schemas.openxmlformats.org/officeDocument/2006/relationships/hyperlink" Target="https://www.foozos.hr/hr/centar-za-rehabilitaciju/" TargetMode="External"/><Relationship Id="rId39" Type="http://schemas.openxmlformats.org/officeDocument/2006/relationships/hyperlink" Target="https://www.foozos.hr/hr/propisi/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s://www.ncvvo.hr/" TargetMode="External"/><Relationship Id="rId42" Type="http://schemas.openxmlformats.org/officeDocument/2006/relationships/hyperlink" Target="https://mzom.gov.hr/istaknute-teme/odgoj-i-obrazovanje/visoko-obrazovanje/potpore-studentima/studentski-smjestaj/856" TargetMode="External"/><Relationship Id="rId47" Type="http://schemas.openxmlformats.org/officeDocument/2006/relationships/hyperlink" Target="mailto:iletica1@foozos.hr" TargetMode="External"/><Relationship Id="rId50" Type="http://schemas.openxmlformats.org/officeDocument/2006/relationships/hyperlink" Target="https://web.gpp-osijek.com/" TargetMode="External"/><Relationship Id="rId55" Type="http://schemas.openxmlformats.org/officeDocument/2006/relationships/hyperlink" Target="https://hrcak.srce.hr/foo2ram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zvo.hr/hr/component/seoglossary/1-priznavanje-inozemnih-visokoskolskih-kvalifikacija/4-bolonjski-proces" TargetMode="External"/><Relationship Id="rId17" Type="http://schemas.openxmlformats.org/officeDocument/2006/relationships/header" Target="header2.xml"/><Relationship Id="rId25" Type="http://schemas.openxmlformats.org/officeDocument/2006/relationships/hyperlink" Target="https://www.foozos.hr/hr/centar-za-istrazivanje-nematerijalne-kulturne-bastine/" TargetMode="External"/><Relationship Id="rId33" Type="http://schemas.openxmlformats.org/officeDocument/2006/relationships/hyperlink" Target="https://www.postani-student.hr/Ucilista/Default.aspx" TargetMode="External"/><Relationship Id="rId38" Type="http://schemas.openxmlformats.org/officeDocument/2006/relationships/hyperlink" Target="http://www.unios.hr" TargetMode="External"/><Relationship Id="rId46" Type="http://schemas.openxmlformats.org/officeDocument/2006/relationships/hyperlink" Target="https://www.unios.hr/studenti/psiholosko-savjetovaliste/o-nama/" TargetMode="External"/><Relationship Id="rId59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yperlink" Target="https://www.azvo.hr/hr/component/seoglossary/1-priznavanje-inozemnih-visokoskolskih-kvalifikacija/37-sveucilisni-specijalist" TargetMode="External"/><Relationship Id="rId20" Type="http://schemas.openxmlformats.org/officeDocument/2006/relationships/hyperlink" Target="https://www.azvo.hr/vrednovanja/sustav-visokog-obrazovanja/vrste-studija/" TargetMode="External"/><Relationship Id="rId29" Type="http://schemas.openxmlformats.org/officeDocument/2006/relationships/hyperlink" Target="https://www.foozos.hr/hr/centar-za-antropologiju-odgoja-i-obrazovanja/" TargetMode="External"/><Relationship Id="rId41" Type="http://schemas.openxmlformats.org/officeDocument/2006/relationships/hyperlink" Target="https://www.foozos.hr/hr/nastavni-kalendar/konzultacije/" TargetMode="External"/><Relationship Id="rId54" Type="http://schemas.openxmlformats.org/officeDocument/2006/relationships/hyperlink" Target="https://www.facebook.com/pages/Studentski-servis-Osijek-Studentski-centar-u-Osijeku/1383156796744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ktorat@unios.hr" TargetMode="External"/><Relationship Id="rId24" Type="http://schemas.openxmlformats.org/officeDocument/2006/relationships/hyperlink" Target="https://etsn.eu/" TargetMode="External"/><Relationship Id="rId32" Type="http://schemas.openxmlformats.org/officeDocument/2006/relationships/hyperlink" Target="https://www.postani-student.hr/Ucilista/Default.aspx" TargetMode="External"/><Relationship Id="rId37" Type="http://schemas.openxmlformats.org/officeDocument/2006/relationships/hyperlink" Target="https://www.studij.hr/" TargetMode="External"/><Relationship Id="rId40" Type="http://schemas.openxmlformats.org/officeDocument/2006/relationships/hyperlink" Target="https://www.foozos.hr/hr/nastavni-kalendar/voditelji-godista/" TargetMode="External"/><Relationship Id="rId45" Type="http://schemas.openxmlformats.org/officeDocument/2006/relationships/hyperlink" Target="mailto:dspanic@unios.hr" TargetMode="External"/><Relationship Id="rId53" Type="http://schemas.openxmlformats.org/officeDocument/2006/relationships/hyperlink" Target="mailto:servis@stucos.hr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azvo.hr/hr/component/seoglossary/1-priznavanje-inozemnih-visokoskolskih-kvalifikacija/11-ects" TargetMode="External"/><Relationship Id="rId23" Type="http://schemas.openxmlformats.org/officeDocument/2006/relationships/hyperlink" Target="https://www.foozos.hr/hr/centar-za-istrazivanje-talenta-i-obrazovanje/" TargetMode="External"/><Relationship Id="rId28" Type="http://schemas.openxmlformats.org/officeDocument/2006/relationships/hyperlink" Target="https://www.foozos.hr/hr/centar-za-umjetnosti/" TargetMode="External"/><Relationship Id="rId36" Type="http://schemas.openxmlformats.org/officeDocument/2006/relationships/hyperlink" Target="https://mzo.gov.hr/" TargetMode="External"/><Relationship Id="rId49" Type="http://schemas.openxmlformats.org/officeDocument/2006/relationships/hyperlink" Target="mailto:gpp@gpp-osijek.com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www.unios.hr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5.jpeg"/><Relationship Id="rId44" Type="http://schemas.openxmlformats.org/officeDocument/2006/relationships/hyperlink" Target="mailto:zz-skolska-medicina-01-os@zzjzosijek.hr" TargetMode="External"/><Relationship Id="rId52" Type="http://schemas.openxmlformats.org/officeDocument/2006/relationships/hyperlink" Target="http://www.stucos.unios.hr" TargetMode="External"/><Relationship Id="rId6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azvo.hr/hr/pojmovnik/76-bodovi" TargetMode="External"/><Relationship Id="rId22" Type="http://schemas.openxmlformats.org/officeDocument/2006/relationships/hyperlink" Target="https://www.foozos.hr/hr/centar-za-karijerni-razvoj-studenata/novosti-i-dogadanja/" TargetMode="External"/><Relationship Id="rId27" Type="http://schemas.openxmlformats.org/officeDocument/2006/relationships/hyperlink" Target="https://www.foozos.hr/hr/centar-za-metodike-i-strucnu-praksu/" TargetMode="External"/><Relationship Id="rId30" Type="http://schemas.openxmlformats.org/officeDocument/2006/relationships/hyperlink" Target="https://www.foozos.hr/hr/centar-za-interdisciplinarno-obrazovanje-i-tehnologiju/" TargetMode="External"/><Relationship Id="rId35" Type="http://schemas.openxmlformats.org/officeDocument/2006/relationships/hyperlink" Target="https://www.azvo.hr/hr/" TargetMode="External"/><Relationship Id="rId43" Type="http://schemas.openxmlformats.org/officeDocument/2006/relationships/hyperlink" Target="http://www.stucos.unios.hr" TargetMode="External"/><Relationship Id="rId48" Type="http://schemas.openxmlformats.org/officeDocument/2006/relationships/hyperlink" Target="https://www.srce.unizg.hr/isak" TargetMode="External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://www.stucos.unios.hr/?page_id=192" TargetMode="Externa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zvo.hr/vrednovanja/sustav-visokog-obrazovanja/vrste-studija/" TargetMode="External"/><Relationship Id="rId1" Type="http://schemas.openxmlformats.org/officeDocument/2006/relationships/hyperlink" Target="https://www.azvo.hr/index.php/hr/visoko-obrazovanje/bolonjski-proc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22C5E-3A72-4946-ACF7-84B500FD8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11525</Words>
  <Characters>65699</Characters>
  <Application>Microsoft Office Word</Application>
  <DocSecurity>0</DocSecurity>
  <Lines>547</Lines>
  <Paragraphs>154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77070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vhecimovic</dc:creator>
  <cp:lastModifiedBy>Recenzent</cp:lastModifiedBy>
  <cp:revision>2</cp:revision>
  <cp:lastPrinted>2024-04-04T12:40:00Z</cp:lastPrinted>
  <dcterms:created xsi:type="dcterms:W3CDTF">2025-10-03T17:14:00Z</dcterms:created>
  <dcterms:modified xsi:type="dcterms:W3CDTF">2025-10-03T17:14:00Z</dcterms:modified>
</cp:coreProperties>
</file>