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2940" w14:textId="24C7E67B" w:rsidR="00910010" w:rsidRDefault="00910010"/>
    <w:p w14:paraId="23E1C810" w14:textId="27C4DD50" w:rsidR="00380A18" w:rsidRDefault="00380A18"/>
    <w:p w14:paraId="466B1530" w14:textId="1518A516" w:rsidR="00380A18" w:rsidRDefault="00380A18"/>
    <w:p w14:paraId="1C26FD99" w14:textId="3749814D" w:rsidR="00380A18" w:rsidRDefault="00380A18">
      <w:r>
        <w:t>Sveučilište Josipa Jurja Strossmayera u Osijeku</w:t>
      </w:r>
    </w:p>
    <w:p w14:paraId="5DD882D8" w14:textId="0A978445" w:rsidR="00380A18" w:rsidRDefault="00380A18">
      <w:r>
        <w:t>FAKULTET ZA</w:t>
      </w:r>
      <w:r w:rsidR="00D00CD1">
        <w:t xml:space="preserve"> </w:t>
      </w:r>
      <w:r>
        <w:t>ODGOJNE I OBRAZOVNE ZNANOSTI</w:t>
      </w:r>
    </w:p>
    <w:p w14:paraId="64BA82CA" w14:textId="6238649C" w:rsidR="00380A18" w:rsidRDefault="00380A18"/>
    <w:p w14:paraId="28789DB9" w14:textId="77777777" w:rsidR="00380A18" w:rsidRDefault="00380A18"/>
    <w:p w14:paraId="7EDC3CCD" w14:textId="6215790F" w:rsidR="00380A18" w:rsidRDefault="00380A18" w:rsidP="00380A18"/>
    <w:p w14:paraId="7D0A947B" w14:textId="77777777" w:rsidR="00380A18" w:rsidRPr="00380A18" w:rsidRDefault="00380A18" w:rsidP="00380A18">
      <w:pPr>
        <w:spacing w:before="20" w:after="20"/>
        <w:ind w:right="23"/>
        <w:jc w:val="center"/>
        <w:rPr>
          <w:b/>
          <w:sz w:val="22"/>
          <w:szCs w:val="22"/>
        </w:rPr>
      </w:pPr>
      <w:r w:rsidRPr="00380A18">
        <w:rPr>
          <w:b/>
          <w:sz w:val="22"/>
          <w:szCs w:val="22"/>
        </w:rPr>
        <w:t>IZJAVA O PREUZIMANJU OBVEZE PLAĆANJA ŠKOLARINE</w:t>
      </w:r>
    </w:p>
    <w:p w14:paraId="19EF2673" w14:textId="77777777" w:rsidR="00380A18" w:rsidRPr="00380A18" w:rsidRDefault="00380A18" w:rsidP="00380A18">
      <w:pPr>
        <w:spacing w:before="20" w:after="20"/>
        <w:ind w:left="-709" w:right="23"/>
        <w:jc w:val="center"/>
        <w:rPr>
          <w:b/>
          <w:sz w:val="22"/>
          <w:szCs w:val="22"/>
        </w:rPr>
      </w:pPr>
      <w:r w:rsidRPr="00380A18">
        <w:rPr>
          <w:b/>
          <w:sz w:val="22"/>
          <w:szCs w:val="22"/>
        </w:rPr>
        <w:t xml:space="preserve"> sveučilišnog specijalističkog studija</w:t>
      </w:r>
    </w:p>
    <w:p w14:paraId="06A2D5AF" w14:textId="77777777" w:rsidR="00380A18" w:rsidRPr="00380A18" w:rsidRDefault="00380A18" w:rsidP="00380A18">
      <w:pPr>
        <w:spacing w:before="20" w:after="20"/>
        <w:ind w:left="-709" w:right="23"/>
        <w:jc w:val="center"/>
        <w:rPr>
          <w:b/>
          <w:sz w:val="22"/>
          <w:szCs w:val="22"/>
        </w:rPr>
      </w:pPr>
      <w:r w:rsidRPr="00380A18">
        <w:rPr>
          <w:b/>
          <w:sz w:val="22"/>
          <w:szCs w:val="22"/>
        </w:rPr>
        <w:t>Vođenje i upravljanje odgojno-obrazovnim ustanovama</w:t>
      </w:r>
    </w:p>
    <w:p w14:paraId="2FEC4E20" w14:textId="77777777" w:rsidR="00380A18" w:rsidRPr="006F63B7" w:rsidRDefault="00380A18" w:rsidP="00380A18">
      <w:pPr>
        <w:spacing w:before="20" w:after="20"/>
        <w:ind w:right="2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7DFA45" w14:textId="77777777" w:rsidR="00380A18" w:rsidRPr="002530F7" w:rsidRDefault="00380A18" w:rsidP="00380A18">
      <w:pPr>
        <w:spacing w:before="20" w:after="20"/>
        <w:ind w:right="23"/>
        <w:jc w:val="center"/>
        <w:rPr>
          <w:b/>
          <w:sz w:val="18"/>
          <w:szCs w:val="18"/>
        </w:rPr>
      </w:pPr>
      <w:r w:rsidRPr="002530F7">
        <w:rPr>
          <w:sz w:val="18"/>
          <w:szCs w:val="18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380A18" w:rsidRPr="002530F7" w14:paraId="20D259B4" w14:textId="77777777" w:rsidTr="00801EE5">
        <w:trPr>
          <w:trHeight w:val="1182"/>
        </w:trPr>
        <w:tc>
          <w:tcPr>
            <w:tcW w:w="2268" w:type="dxa"/>
            <w:vMerge w:val="restart"/>
            <w:shd w:val="clear" w:color="auto" w:fill="auto"/>
          </w:tcPr>
          <w:p w14:paraId="56F6D7F8" w14:textId="77777777" w:rsidR="00380A18" w:rsidRPr="002530F7" w:rsidRDefault="00380A18" w:rsidP="00801EE5">
            <w:pPr>
              <w:rPr>
                <w:b/>
              </w:rPr>
            </w:pPr>
            <w:r w:rsidRPr="002530F7">
              <w:rPr>
                <w:b/>
              </w:rPr>
              <w:t xml:space="preserve"> </w:t>
            </w:r>
          </w:p>
          <w:p w14:paraId="56C83A0E" w14:textId="77777777" w:rsidR="00380A18" w:rsidRPr="002530F7" w:rsidRDefault="00380A18" w:rsidP="00801EE5">
            <w:pPr>
              <w:rPr>
                <w:b/>
                <w:sz w:val="20"/>
                <w:szCs w:val="20"/>
              </w:rPr>
            </w:pPr>
          </w:p>
          <w:p w14:paraId="5A6819AE" w14:textId="77777777" w:rsidR="00380A18" w:rsidRPr="002530F7" w:rsidRDefault="00380A18" w:rsidP="00801EE5">
            <w:pPr>
              <w:rPr>
                <w:b/>
              </w:rPr>
            </w:pPr>
            <w:r w:rsidRPr="002530F7">
              <w:rPr>
                <w:b/>
                <w:sz w:val="20"/>
                <w:szCs w:val="20"/>
              </w:rPr>
              <w:t>OBVEZU PLAĆANJA ŠKOLARINE  PREUZIMA</w:t>
            </w:r>
            <w:r w:rsidRPr="002530F7">
              <w:rPr>
                <w:b/>
                <w:sz w:val="22"/>
                <w:szCs w:val="22"/>
              </w:rPr>
              <w:t xml:space="preserve"> </w:t>
            </w:r>
          </w:p>
          <w:p w14:paraId="66AE05F2" w14:textId="77777777" w:rsidR="00380A18" w:rsidRPr="002530F7" w:rsidRDefault="00380A18" w:rsidP="00801EE5">
            <w:r w:rsidRPr="002530F7">
              <w:t>(označiti)</w:t>
            </w:r>
          </w:p>
        </w:tc>
        <w:tc>
          <w:tcPr>
            <w:tcW w:w="6804" w:type="dxa"/>
          </w:tcPr>
          <w:p w14:paraId="3D26F7AC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</w:p>
          <w:p w14:paraId="1AF84466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  <w:r w:rsidRPr="002530F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7CEB9" wp14:editId="4EF2779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34290</wp:posOffset>
                      </wp:positionV>
                      <wp:extent cx="219075" cy="190500"/>
                      <wp:effectExtent l="12065" t="5715" r="6985" b="1333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60519" id="Rectangle 70" o:spid="_x0000_s1026" style="position:absolute;margin-left:2.45pt;margin-top:2.7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"/>
                  </w:pict>
                </mc:Fallback>
              </mc:AlternateContent>
            </w:r>
            <w:r w:rsidRPr="002530F7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pristupnik</w:t>
            </w:r>
          </w:p>
          <w:p w14:paraId="4164B866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</w:p>
          <w:p w14:paraId="5002F580" w14:textId="77777777" w:rsidR="00380A18" w:rsidRPr="002530F7" w:rsidRDefault="00380A18" w:rsidP="00801EE5">
            <w:pPr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 xml:space="preserve"> Ime i prezime____________________________________________</w:t>
            </w:r>
          </w:p>
          <w:p w14:paraId="1C90FE2D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  <w:p w14:paraId="0173D38D" w14:textId="77777777" w:rsidR="00380A18" w:rsidRPr="002530F7" w:rsidRDefault="00380A18" w:rsidP="00801EE5">
            <w:pPr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>OIB:___________________________________________________</w:t>
            </w:r>
          </w:p>
          <w:p w14:paraId="53877B79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  <w:p w14:paraId="0F98B417" w14:textId="77777777" w:rsidR="00380A18" w:rsidRPr="002530F7" w:rsidRDefault="00380A18" w:rsidP="00801EE5">
            <w:pPr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>Adresa prebivališta________________________________________</w:t>
            </w:r>
          </w:p>
          <w:p w14:paraId="7041A135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</w:tc>
      </w:tr>
      <w:tr w:rsidR="00380A18" w:rsidRPr="002530F7" w14:paraId="1A248593" w14:textId="77777777" w:rsidTr="00801EE5">
        <w:trPr>
          <w:trHeight w:val="346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C81426" w14:textId="77777777" w:rsidR="00380A18" w:rsidRPr="002530F7" w:rsidRDefault="00380A18" w:rsidP="00801EE5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6B9D3C4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</w:p>
          <w:p w14:paraId="31FDD780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  <w:r w:rsidRPr="002530F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269F1" wp14:editId="7707221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219075" cy="190500"/>
                      <wp:effectExtent l="12065" t="5715" r="6985" b="1333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DC62D" id="Rectangle 71" o:spid="_x0000_s1026" style="position:absolute;margin-left:-.55pt;margin-top:.7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KOIA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"/>
                  </w:pict>
                </mc:Fallback>
              </mc:AlternateContent>
            </w:r>
            <w:r w:rsidRPr="002530F7">
              <w:rPr>
                <w:sz w:val="22"/>
                <w:szCs w:val="22"/>
              </w:rPr>
              <w:t xml:space="preserve">             ustanova </w:t>
            </w:r>
          </w:p>
          <w:p w14:paraId="72412669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</w:p>
          <w:p w14:paraId="486B6CFA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</w:p>
          <w:p w14:paraId="5C407CC6" w14:textId="77777777" w:rsidR="00380A18" w:rsidRPr="002530F7" w:rsidRDefault="00380A18" w:rsidP="00801EE5">
            <w:pPr>
              <w:tabs>
                <w:tab w:val="center" w:pos="3560"/>
              </w:tabs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>Naziv ustanove: __________________________________________</w:t>
            </w:r>
          </w:p>
          <w:p w14:paraId="30FF9C7C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  <w:p w14:paraId="592311BE" w14:textId="77777777" w:rsidR="00380A18" w:rsidRPr="002530F7" w:rsidRDefault="00380A18" w:rsidP="00801EE5">
            <w:pPr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>OIB:____________________________________________________</w:t>
            </w:r>
          </w:p>
          <w:p w14:paraId="316C97EA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  <w:p w14:paraId="2E0CC972" w14:textId="77777777" w:rsidR="00380A18" w:rsidRPr="002530F7" w:rsidRDefault="00380A18" w:rsidP="00801EE5">
            <w:pPr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>Adresa: _________________________________________________</w:t>
            </w:r>
          </w:p>
          <w:p w14:paraId="3B98E14C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  <w:p w14:paraId="7307F400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  <w:p w14:paraId="1328AA93" w14:textId="77777777" w:rsidR="00380A18" w:rsidRPr="002530F7" w:rsidRDefault="00380A18" w:rsidP="00801EE5">
            <w:pPr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>(obvezno priložiti i Odluku  ustanove o plaćanju)</w:t>
            </w:r>
          </w:p>
        </w:tc>
      </w:tr>
      <w:tr w:rsidR="00380A18" w:rsidRPr="002530F7" w14:paraId="51261C22" w14:textId="77777777" w:rsidTr="00801EE5">
        <w:trPr>
          <w:trHeight w:val="101"/>
        </w:trPr>
        <w:tc>
          <w:tcPr>
            <w:tcW w:w="2268" w:type="dxa"/>
            <w:shd w:val="clear" w:color="auto" w:fill="auto"/>
          </w:tcPr>
          <w:p w14:paraId="0625066A" w14:textId="77777777" w:rsidR="00380A18" w:rsidRPr="002530F7" w:rsidRDefault="00380A18" w:rsidP="00801EE5">
            <w:pPr>
              <w:rPr>
                <w:b/>
                <w:sz w:val="22"/>
                <w:szCs w:val="22"/>
              </w:rPr>
            </w:pPr>
            <w:r w:rsidRPr="002530F7">
              <w:rPr>
                <w:b/>
                <w:sz w:val="22"/>
                <w:szCs w:val="22"/>
              </w:rPr>
              <w:t>Napomene:</w:t>
            </w:r>
          </w:p>
        </w:tc>
        <w:tc>
          <w:tcPr>
            <w:tcW w:w="6804" w:type="dxa"/>
          </w:tcPr>
          <w:p w14:paraId="5573B1DA" w14:textId="77777777" w:rsidR="00380A18" w:rsidRPr="002530F7" w:rsidRDefault="00380A18" w:rsidP="00801EE5">
            <w:pPr>
              <w:tabs>
                <w:tab w:val="left" w:pos="825"/>
              </w:tabs>
              <w:rPr>
                <w:noProof/>
                <w:sz w:val="22"/>
                <w:szCs w:val="22"/>
              </w:rPr>
            </w:pPr>
          </w:p>
          <w:p w14:paraId="527ACB84" w14:textId="77777777" w:rsidR="00380A18" w:rsidRPr="002530F7" w:rsidRDefault="00380A18" w:rsidP="00801EE5">
            <w:pPr>
              <w:tabs>
                <w:tab w:val="left" w:pos="825"/>
              </w:tabs>
              <w:rPr>
                <w:noProof/>
                <w:sz w:val="22"/>
                <w:szCs w:val="22"/>
              </w:rPr>
            </w:pPr>
          </w:p>
          <w:p w14:paraId="4BDE6031" w14:textId="77777777" w:rsidR="00380A18" w:rsidRPr="002530F7" w:rsidRDefault="00380A18" w:rsidP="00801EE5">
            <w:pPr>
              <w:tabs>
                <w:tab w:val="left" w:pos="825"/>
              </w:tabs>
              <w:rPr>
                <w:noProof/>
                <w:sz w:val="22"/>
                <w:szCs w:val="22"/>
              </w:rPr>
            </w:pPr>
          </w:p>
          <w:p w14:paraId="2D1D1E74" w14:textId="77777777" w:rsidR="00380A18" w:rsidRPr="002530F7" w:rsidRDefault="00380A18" w:rsidP="00801EE5">
            <w:pPr>
              <w:tabs>
                <w:tab w:val="left" w:pos="825"/>
              </w:tabs>
              <w:rPr>
                <w:noProof/>
                <w:sz w:val="22"/>
                <w:szCs w:val="22"/>
              </w:rPr>
            </w:pPr>
          </w:p>
        </w:tc>
      </w:tr>
    </w:tbl>
    <w:p w14:paraId="3E1235F1" w14:textId="77777777" w:rsidR="00380A18" w:rsidRPr="002530F7" w:rsidRDefault="00380A18" w:rsidP="00380A18">
      <w:pPr>
        <w:spacing w:before="20" w:after="20"/>
        <w:ind w:right="23"/>
        <w:rPr>
          <w:sz w:val="22"/>
          <w:szCs w:val="22"/>
        </w:rPr>
      </w:pPr>
    </w:p>
    <w:tbl>
      <w:tblPr>
        <w:tblpPr w:leftFromText="180" w:rightFromText="180" w:vertAnchor="text" w:horzAnchor="margin" w:tblpX="-10" w:tblpY="38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6809"/>
      </w:tblGrid>
      <w:tr w:rsidR="00380A18" w:rsidRPr="002530F7" w14:paraId="430F5BC0" w14:textId="77777777" w:rsidTr="00801EE5">
        <w:trPr>
          <w:trHeight w:val="492"/>
        </w:trPr>
        <w:tc>
          <w:tcPr>
            <w:tcW w:w="2263" w:type="dxa"/>
            <w:shd w:val="clear" w:color="auto" w:fill="auto"/>
            <w:vAlign w:val="center"/>
          </w:tcPr>
          <w:p w14:paraId="5BAC467A" w14:textId="77777777" w:rsidR="00380A18" w:rsidRPr="002530F7" w:rsidRDefault="00380A18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 w:rsidRPr="002530F7">
              <w:rPr>
                <w:sz w:val="22"/>
                <w:szCs w:val="22"/>
              </w:rPr>
              <w:t>Mjesto i datum</w:t>
            </w:r>
          </w:p>
        </w:tc>
        <w:tc>
          <w:tcPr>
            <w:tcW w:w="6809" w:type="dxa"/>
          </w:tcPr>
          <w:p w14:paraId="7B188DAF" w14:textId="77777777" w:rsidR="00380A18" w:rsidRPr="002530F7" w:rsidRDefault="00380A18" w:rsidP="00801EE5">
            <w:pPr>
              <w:rPr>
                <w:sz w:val="22"/>
                <w:szCs w:val="22"/>
              </w:rPr>
            </w:pPr>
          </w:p>
          <w:p w14:paraId="78006AD5" w14:textId="77777777" w:rsidR="00380A18" w:rsidRPr="002530F7" w:rsidRDefault="00380A18" w:rsidP="00801EE5">
            <w:pPr>
              <w:spacing w:before="20" w:after="20"/>
              <w:ind w:left="305" w:right="23"/>
              <w:rPr>
                <w:sz w:val="22"/>
                <w:szCs w:val="22"/>
              </w:rPr>
            </w:pPr>
          </w:p>
        </w:tc>
      </w:tr>
    </w:tbl>
    <w:p w14:paraId="3F3F9DA8" w14:textId="77777777" w:rsidR="00380A18" w:rsidRPr="002530F7" w:rsidRDefault="00380A18" w:rsidP="00380A18">
      <w:pPr>
        <w:spacing w:before="20" w:after="20"/>
        <w:ind w:right="23"/>
        <w:rPr>
          <w:sz w:val="22"/>
          <w:szCs w:val="22"/>
        </w:rPr>
      </w:pPr>
    </w:p>
    <w:p w14:paraId="069005C2" w14:textId="77777777" w:rsidR="00380A18" w:rsidRPr="002530F7" w:rsidRDefault="00380A18" w:rsidP="00380A18">
      <w:pPr>
        <w:spacing w:before="20" w:after="20"/>
        <w:ind w:right="23"/>
        <w:rPr>
          <w:sz w:val="22"/>
          <w:szCs w:val="22"/>
        </w:rPr>
      </w:pPr>
    </w:p>
    <w:p w14:paraId="5E39A124" w14:textId="77777777" w:rsidR="00380A18" w:rsidRPr="002530F7" w:rsidRDefault="00380A18" w:rsidP="00380A18">
      <w:pPr>
        <w:spacing w:before="20" w:after="20"/>
        <w:ind w:right="23"/>
        <w:rPr>
          <w:sz w:val="22"/>
          <w:szCs w:val="22"/>
        </w:rPr>
      </w:pPr>
    </w:p>
    <w:p w14:paraId="6CD22690" w14:textId="77777777" w:rsidR="00380A18" w:rsidRPr="00380A18" w:rsidRDefault="00380A18" w:rsidP="00380A18"/>
    <w:sectPr w:rsidR="00380A18" w:rsidRPr="00380A18" w:rsidSect="00380A1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85"/>
    <w:rsid w:val="00380A18"/>
    <w:rsid w:val="00910010"/>
    <w:rsid w:val="00BD2F85"/>
    <w:rsid w:val="00D0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9E8B"/>
  <w15:chartTrackingRefBased/>
  <w15:docId w15:val="{D4B76720-C3A6-4E53-BC50-D75FE4B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2026-04-17T11:55:00Z</dcterms:created>
  <dcterms:modified xsi:type="dcterms:W3CDTF">2026-04-17T12:17:00Z</dcterms:modified>
</cp:coreProperties>
</file>